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CF9">
        <w:rPr>
          <w:rFonts w:ascii="Times New Roman" w:hAnsi="Times New Roman"/>
          <w:sz w:val="24"/>
          <w:szCs w:val="24"/>
        </w:rPr>
        <w:t xml:space="preserve">ИОГКУ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Институт законодательства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правовой информации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ЧУНСКИЙ РАЙОН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имени М.М. Сперанского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АДМИНИСТРАЦИЯ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ЧЕРВЯНСКОГО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70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962C6" w:rsidRPr="00FA709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азования                           664011, г. Иркутск,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ул.</w:t>
      </w:r>
      <w:r w:rsidR="00CB78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Горького, 31, каб.127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962C6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665548, с. Червянка ул. Центральная, 28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5962C6" w:rsidRPr="00970C84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="00970C84" w:rsidRPr="00970C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0C84">
        <w:rPr>
          <w:rFonts w:ascii="Times New Roman" w:eastAsia="Times New Roman" w:hAnsi="Times New Roman" w:cs="Times New Roman"/>
          <w:sz w:val="24"/>
          <w:szCs w:val="24"/>
        </w:rPr>
        <w:t>89641048814</w:t>
      </w:r>
      <w:r w:rsidRPr="00970C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5962C6" w:rsidRPr="00970C84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C6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70C8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962C6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70C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r w:rsidRPr="00970C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cher</w:t>
      </w:r>
      <w:r w:rsidRPr="00970C84"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970C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970C8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</w:p>
    <w:p w:rsidR="005962C6" w:rsidRPr="00D0258F" w:rsidRDefault="005962C6" w:rsidP="00596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01</w:t>
      </w:r>
      <w:r w:rsidR="008E4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="00F43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360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0A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C11C0" w:rsidRPr="007C6410" w:rsidRDefault="001C11C0" w:rsidP="005962C6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11C0" w:rsidRPr="007C6410" w:rsidRDefault="001C11C0" w:rsidP="001C11C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927"/>
      </w:tblGrid>
      <w:tr w:rsidR="001C11C0" w:rsidRPr="007C6410" w:rsidTr="005C3B21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C11C0" w:rsidRPr="007C6410" w:rsidRDefault="001C11C0" w:rsidP="005C3B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C11C0" w:rsidRPr="007C6410" w:rsidRDefault="001C11C0" w:rsidP="005C3B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1C11C0" w:rsidRDefault="001C11C0" w:rsidP="001C11C0">
      <w:pPr>
        <w:shd w:val="clear" w:color="auto" w:fill="FFFFFF"/>
        <w:ind w:right="-5"/>
        <w:jc w:val="center"/>
        <w:outlineLvl w:val="0"/>
        <w:rPr>
          <w:rFonts w:ascii="Times New Roman" w:hAnsi="Times New Roman" w:cs="Times New Roman"/>
          <w:spacing w:val="-4"/>
          <w:u w:val="single"/>
        </w:rPr>
      </w:pPr>
    </w:p>
    <w:p w:rsidR="005962C6" w:rsidRPr="00FA709F" w:rsidRDefault="005962C6" w:rsidP="005962C6">
      <w:pPr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О муниципальных нормативных правовых актах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Pr="008A550B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709F">
        <w:rPr>
          <w:rFonts w:ascii="Times New Roman" w:eastAsia="Times New Roman" w:hAnsi="Times New Roman" w:cs="Times New Roman"/>
          <w:sz w:val="24"/>
          <w:szCs w:val="24"/>
        </w:rPr>
        <w:t>Во исполнение Закона Иркутской области от 12 марта 2009 года 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br/>
        <w:t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</w:t>
      </w:r>
      <w:r>
        <w:rPr>
          <w:rFonts w:ascii="Times New Roman" w:eastAsia="Times New Roman" w:hAnsi="Times New Roman" w:cs="Times New Roman"/>
          <w:sz w:val="24"/>
          <w:szCs w:val="24"/>
        </w:rPr>
        <w:t>кты, принятые за период с «1»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DA2360">
        <w:rPr>
          <w:rFonts w:ascii="Times New Roman" w:eastAsia="Times New Roman" w:hAnsi="Times New Roman" w:cs="Times New Roman"/>
          <w:sz w:val="24"/>
          <w:szCs w:val="24"/>
        </w:rPr>
        <w:t xml:space="preserve">  202</w:t>
      </w:r>
      <w:r w:rsidR="00970C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FD65F4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A2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0C8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 xml:space="preserve"> года, для включения в регистр муниципальных нормативных правовых актов Иркутской области.</w:t>
      </w:r>
      <w:proofErr w:type="gramEnd"/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Электронный вид муниципальных нормативных правовых актов направлен на электронный адрес:</w:t>
      </w:r>
      <w:r w:rsidRPr="00596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709F">
        <w:rPr>
          <w:rFonts w:ascii="Times New Roman" w:eastAsia="Times New Roman" w:hAnsi="Times New Roman" w:cs="Times New Roman"/>
          <w:color w:val="002971"/>
          <w:sz w:val="24"/>
          <w:szCs w:val="24"/>
          <w:u w:val="single"/>
        </w:rPr>
        <w:t>registr@govirk.ru</w:t>
      </w:r>
      <w:proofErr w:type="spellEnd"/>
      <w:r w:rsidRPr="00FA709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A236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0B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675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5962C6" w:rsidRPr="00FA709F" w:rsidRDefault="005962C6" w:rsidP="00B65CF9">
      <w:pPr>
        <w:spacing w:before="100" w:beforeAutospacing="1" w:after="100" w:afterAutospacing="1" w:line="240" w:lineRule="auto"/>
        <w:ind w:firstLine="708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A709F">
        <w:rPr>
          <w:rFonts w:ascii="Times New Roman" w:eastAsia="Times New Roman" w:hAnsi="Times New Roman" w:cs="Times New Roman"/>
          <w:sz w:val="24"/>
          <w:szCs w:val="24"/>
        </w:rPr>
        <w:t>1. Реестр муниципальных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 на  1</w:t>
      </w:r>
      <w:r w:rsidRPr="00FA709F">
        <w:rPr>
          <w:rFonts w:ascii="Times New Roman" w:eastAsia="Times New Roman" w:hAnsi="Times New Roman" w:cs="Times New Roman"/>
          <w:sz w:val="24"/>
          <w:szCs w:val="24"/>
        </w:rPr>
        <w:t>л. в 1экз.;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Pr="00D0258F" w:rsidRDefault="001C11C0" w:rsidP="005962C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5962C6" w:rsidRDefault="001C11C0" w:rsidP="001C11C0">
      <w:pPr>
        <w:rPr>
          <w:rFonts w:ascii="Times New Roman" w:hAnsi="Times New Roman" w:cs="Times New Roman"/>
          <w:sz w:val="18"/>
          <w:szCs w:val="18"/>
        </w:rPr>
      </w:pPr>
    </w:p>
    <w:p w:rsidR="001C11C0" w:rsidRPr="005962C6" w:rsidRDefault="001C11C0" w:rsidP="001C11C0">
      <w:pPr>
        <w:rPr>
          <w:rFonts w:ascii="Times New Roman" w:hAnsi="Times New Roman" w:cs="Times New Roman"/>
          <w:sz w:val="18"/>
          <w:szCs w:val="18"/>
        </w:rPr>
      </w:pPr>
    </w:p>
    <w:p w:rsidR="00CA5376" w:rsidRDefault="00CA5376" w:rsidP="00CA537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Червянского</w:t>
      </w:r>
    </w:p>
    <w:p w:rsidR="001C11C0" w:rsidRDefault="00CA5376" w:rsidP="00CA5376">
      <w:pPr>
        <w:pStyle w:val="a4"/>
        <w:tabs>
          <w:tab w:val="left" w:pos="79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  <w:t>А.С. Рукосуев</w:t>
      </w: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897AE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897AE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E50CC" w:rsidRDefault="006E50CC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B65CF9" w:rsidRDefault="001C11C0" w:rsidP="001C11C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C11C0" w:rsidRPr="00F43B24" w:rsidRDefault="001C11C0" w:rsidP="001C11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3B24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1C11C0" w:rsidRPr="00F43B24" w:rsidRDefault="005962C6" w:rsidP="001C11C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3B24"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</w:t>
      </w:r>
    </w:p>
    <w:p w:rsidR="001C11C0" w:rsidRPr="00CC38DB" w:rsidRDefault="005962C6" w:rsidP="005962C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8DB">
        <w:rPr>
          <w:rFonts w:ascii="Times New Roman" w:hAnsi="Times New Roman" w:cs="Times New Roman"/>
          <w:b/>
          <w:sz w:val="24"/>
          <w:szCs w:val="24"/>
        </w:rPr>
        <w:t xml:space="preserve">за период </w:t>
      </w:r>
      <w:r w:rsidR="001C11C0" w:rsidRPr="00CC38D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030BE3">
        <w:rPr>
          <w:rFonts w:ascii="Times New Roman" w:hAnsi="Times New Roman" w:cs="Times New Roman"/>
          <w:b/>
          <w:sz w:val="24"/>
          <w:szCs w:val="24"/>
          <w:u w:val="single"/>
        </w:rPr>
        <w:t>01.12</w:t>
      </w:r>
      <w:r w:rsidR="00DA236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70C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C11C0" w:rsidRPr="00CC3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1C11C0" w:rsidRPr="00CC38DB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FD65F4">
        <w:rPr>
          <w:rFonts w:ascii="Times New Roman" w:hAnsi="Times New Roman" w:cs="Times New Roman"/>
          <w:b/>
          <w:sz w:val="24"/>
          <w:szCs w:val="24"/>
          <w:u w:val="single"/>
        </w:rPr>
        <w:t>31.1</w:t>
      </w:r>
      <w:r w:rsidR="00030BE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A2360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70C8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C11C0" w:rsidRPr="00CC3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tbl>
      <w:tblPr>
        <w:tblStyle w:val="a3"/>
        <w:tblpPr w:leftFromText="180" w:rightFromText="180" w:vertAnchor="text" w:horzAnchor="margin" w:tblpY="197"/>
        <w:tblW w:w="0" w:type="auto"/>
        <w:tblLook w:val="04A0"/>
      </w:tblPr>
      <w:tblGrid>
        <w:gridCol w:w="457"/>
        <w:gridCol w:w="2061"/>
        <w:gridCol w:w="1992"/>
        <w:gridCol w:w="3336"/>
        <w:gridCol w:w="2802"/>
      </w:tblGrid>
      <w:tr w:rsidR="001C11C0" w:rsidRPr="00B65CF9" w:rsidTr="00BC72E7">
        <w:tc>
          <w:tcPr>
            <w:tcW w:w="457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1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99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Реквизиты МНПА</w:t>
            </w:r>
          </w:p>
        </w:tc>
        <w:tc>
          <w:tcPr>
            <w:tcW w:w="3336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акта</w:t>
            </w:r>
          </w:p>
        </w:tc>
        <w:tc>
          <w:tcPr>
            <w:tcW w:w="280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1C11C0" w:rsidRPr="00B65CF9" w:rsidTr="00BC72E7">
        <w:tc>
          <w:tcPr>
            <w:tcW w:w="457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1C11C0" w:rsidRPr="00B65CF9" w:rsidRDefault="001C11C0" w:rsidP="005C3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5B5D" w:rsidRPr="00B65CF9" w:rsidTr="00BC72E7">
        <w:tc>
          <w:tcPr>
            <w:tcW w:w="457" w:type="dxa"/>
          </w:tcPr>
          <w:p w:rsidR="00785B5D" w:rsidRDefault="00785B5D" w:rsidP="00F4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</w:tcPr>
          <w:p w:rsidR="00785B5D" w:rsidRPr="00F43B24" w:rsidRDefault="00970C84" w:rsidP="00F4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Червянского муниципального образования</w:t>
            </w:r>
          </w:p>
        </w:tc>
        <w:tc>
          <w:tcPr>
            <w:tcW w:w="1992" w:type="dxa"/>
          </w:tcPr>
          <w:p w:rsidR="00785B5D" w:rsidRPr="00B65CF9" w:rsidRDefault="00785B5D" w:rsidP="0078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01.12</w:t>
            </w:r>
            <w:r w:rsidR="00CD68F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70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85B5D" w:rsidRPr="00970C84" w:rsidRDefault="00785B5D" w:rsidP="0078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D6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0C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ED67E7" w:rsidRPr="00ED67E7" w:rsidRDefault="00970C84" w:rsidP="00ED6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7E7" w:rsidRPr="00ED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муниципальной целевой программы профилактики безнадзорности </w:t>
            </w:r>
          </w:p>
          <w:p w:rsidR="00ED67E7" w:rsidRPr="00ED67E7" w:rsidRDefault="00ED67E7" w:rsidP="00ED67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7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правонарушений несовершеннолетних </w:t>
            </w:r>
          </w:p>
          <w:p w:rsidR="00970C84" w:rsidRPr="00970C84" w:rsidRDefault="00ED67E7" w:rsidP="00ED67E7">
            <w:pPr>
              <w:pStyle w:val="a4"/>
              <w:rPr>
                <w:rFonts w:ascii="Times New Roman" w:hAnsi="Times New Roman" w:cs="Times New Roman"/>
              </w:rPr>
            </w:pPr>
            <w:r w:rsidRPr="00ED67E7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2024-2028 годы</w:t>
            </w:r>
            <w:r w:rsidR="00970C84" w:rsidRPr="00ED67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0C84" w:rsidRPr="00970C84">
              <w:rPr>
                <w:rFonts w:ascii="Times New Roman" w:hAnsi="Times New Roman" w:cs="Times New Roman"/>
              </w:rPr>
              <w:t xml:space="preserve"> </w:t>
            </w:r>
          </w:p>
          <w:p w:rsidR="00785B5D" w:rsidRPr="00CD68F9" w:rsidRDefault="00785B5D" w:rsidP="00CD68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785B5D" w:rsidRPr="00B65CF9" w:rsidRDefault="00785B5D" w:rsidP="0078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в сети Интернет</w:t>
            </w:r>
            <w:r w:rsidR="0097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360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85B5D" w:rsidRPr="00B65CF9" w:rsidRDefault="00587C3B" w:rsidP="0078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5B5D"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970C84" w:rsidRPr="00B65CF9" w:rsidTr="00BC72E7">
        <w:tc>
          <w:tcPr>
            <w:tcW w:w="457" w:type="dxa"/>
          </w:tcPr>
          <w:p w:rsidR="00970C84" w:rsidRDefault="00970C84" w:rsidP="009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970C84" w:rsidRPr="00F43B24" w:rsidRDefault="00970C84" w:rsidP="0097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Червянского муниципального образования</w:t>
            </w:r>
          </w:p>
        </w:tc>
        <w:tc>
          <w:tcPr>
            <w:tcW w:w="1992" w:type="dxa"/>
          </w:tcPr>
          <w:p w:rsidR="00970C84" w:rsidRPr="00B65CF9" w:rsidRDefault="00970C84" w:rsidP="009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70C84" w:rsidRPr="00970C84" w:rsidRDefault="00970C84" w:rsidP="00ED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D67E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36" w:type="dxa"/>
          </w:tcPr>
          <w:p w:rsidR="00ED67E7" w:rsidRPr="00ED67E7" w:rsidRDefault="00ED67E7" w:rsidP="00ED67E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7E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 утверждении Порядка предоставления дополнительной меры социальной поддержки в виде ежемесячной компенсации расходов на оплату найма (поднайма) жилого помещения для отдельных категорий медицинских работников областных государственных медицинских организаций, расположенных на территории Червянского муниципального образования</w:t>
            </w:r>
          </w:p>
          <w:p w:rsidR="00970C84" w:rsidRPr="00CD68F9" w:rsidRDefault="00970C84" w:rsidP="00970C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970C84" w:rsidRPr="00B65CF9" w:rsidRDefault="00970C84" w:rsidP="009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в сети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22.12.2023</w:t>
            </w:r>
            <w:r w:rsidR="00ED67E7"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70C84" w:rsidRPr="00B65CF9" w:rsidRDefault="00587C3B" w:rsidP="0097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70C84"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785B5D" w:rsidRPr="00B65CF9" w:rsidTr="00BC72E7">
        <w:tc>
          <w:tcPr>
            <w:tcW w:w="457" w:type="dxa"/>
          </w:tcPr>
          <w:p w:rsidR="00785B5D" w:rsidRDefault="00785B5D" w:rsidP="00F4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</w:tcPr>
          <w:p w:rsidR="00785B5D" w:rsidRPr="00F43B24" w:rsidRDefault="00970C84" w:rsidP="00F43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785B5D" w:rsidRPr="00B65CF9" w:rsidRDefault="00785B5D" w:rsidP="0078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D68F9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70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85B5D" w:rsidRPr="00B65CF9" w:rsidRDefault="00785B5D" w:rsidP="00ED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D67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36" w:type="dxa"/>
          </w:tcPr>
          <w:p w:rsidR="00ED67E7" w:rsidRPr="00AD60CF" w:rsidRDefault="00ED67E7" w:rsidP="00ED67E7">
            <w:pPr>
              <w:pStyle w:val="a8"/>
              <w:spacing w:before="0" w:beforeAutospacing="0" w:after="0" w:afterAutospacing="0"/>
              <w:rPr>
                <w:bCs/>
                <w:color w:val="000000"/>
              </w:rPr>
            </w:pPr>
            <w:r w:rsidRPr="00AD60CF">
              <w:rPr>
                <w:bCs/>
                <w:color w:val="000000"/>
              </w:rPr>
              <w:t xml:space="preserve">«О дополнительных мерах социальной поддержки для отдельных категорий медицинских работников отдельных областных государственных медицинских организаций, расположенных на территории </w:t>
            </w:r>
          </w:p>
          <w:p w:rsidR="00ED67E7" w:rsidRPr="00AD60CF" w:rsidRDefault="00ED67E7" w:rsidP="00ED67E7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AD60CF">
              <w:rPr>
                <w:bCs/>
                <w:color w:val="000000"/>
              </w:rPr>
              <w:t xml:space="preserve">Червянского муниципального образования» </w:t>
            </w:r>
          </w:p>
          <w:p w:rsidR="00785B5D" w:rsidRPr="00ED67E7" w:rsidRDefault="00785B5D" w:rsidP="00ED67E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DA2360" w:rsidRPr="00B65CF9" w:rsidRDefault="00DA2360" w:rsidP="00DA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ED67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70C8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85B5D" w:rsidRPr="00B65CF9" w:rsidRDefault="00587C3B" w:rsidP="00DA23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A2360"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AD60CF" w:rsidRPr="00B65CF9" w:rsidTr="00BC72E7">
        <w:tc>
          <w:tcPr>
            <w:tcW w:w="457" w:type="dxa"/>
          </w:tcPr>
          <w:p w:rsidR="00AD60CF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AD60CF" w:rsidRPr="00F43B24" w:rsidRDefault="00AD60CF" w:rsidP="00AD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AD60CF" w:rsidRPr="00AD60CF" w:rsidRDefault="00AD60CF" w:rsidP="00AD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9505222"/>
            <w:r w:rsidRPr="00AD60C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поддержки отдельных арендаторов </w:t>
            </w:r>
          </w:p>
          <w:p w:rsidR="00AD60CF" w:rsidRPr="00AD60CF" w:rsidRDefault="00AD60CF" w:rsidP="00AD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</w:p>
          <w:p w:rsidR="00AD60CF" w:rsidRPr="00AD60CF" w:rsidRDefault="00AD60CF" w:rsidP="00AD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hAnsi="Times New Roman" w:cs="Times New Roman"/>
                <w:bCs/>
                <w:sz w:val="24"/>
                <w:szCs w:val="24"/>
              </w:rPr>
              <w:t>Червянского муниципального образования</w:t>
            </w: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  <w:p w:rsidR="00AD60CF" w:rsidRPr="00ED67E7" w:rsidRDefault="00AD60CF" w:rsidP="00AD60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AD60CF" w:rsidRPr="00B65CF9" w:rsidTr="00BC72E7">
        <w:tc>
          <w:tcPr>
            <w:tcW w:w="457" w:type="dxa"/>
          </w:tcPr>
          <w:p w:rsidR="00AD60CF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</w:tcPr>
          <w:p w:rsidR="00AD60CF" w:rsidRPr="00F43B24" w:rsidRDefault="00AD60CF" w:rsidP="00AD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AD60CF" w:rsidRPr="00AD60CF" w:rsidRDefault="00AD60CF" w:rsidP="00AD60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>«О</w:t>
            </w:r>
            <w:r w:rsidRPr="00AD6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 освобождении отдельных категорий граждан Червянского муниципального образования от платы за жилое помещение, предоставленное по договору</w:t>
            </w:r>
            <w:r w:rsidRPr="00AD60C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0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социального найма»</w:t>
            </w:r>
          </w:p>
          <w:p w:rsidR="00AD60CF" w:rsidRPr="00ED67E7" w:rsidRDefault="00AD60CF" w:rsidP="00AD60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Официальный сайт администрации в сети 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AD60CF" w:rsidRPr="00B65CF9" w:rsidTr="00BC72E7">
        <w:tc>
          <w:tcPr>
            <w:tcW w:w="457" w:type="dxa"/>
          </w:tcPr>
          <w:p w:rsidR="00AD60CF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1" w:type="dxa"/>
          </w:tcPr>
          <w:p w:rsidR="00AD60CF" w:rsidRPr="00F43B24" w:rsidRDefault="00AD60CF" w:rsidP="00AD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AD60CF" w:rsidRPr="00AD60CF" w:rsidRDefault="00AD60CF" w:rsidP="00A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>Решение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 xml:space="preserve"> местном бюджете Червянского муниципального образования на 2024 год и на плановый период 2025 и 2026 годов</w:t>
            </w:r>
          </w:p>
          <w:p w:rsidR="00AD60CF" w:rsidRPr="00ED67E7" w:rsidRDefault="00AD60CF" w:rsidP="00AD60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AD60CF" w:rsidRPr="00B65CF9" w:rsidTr="00BC72E7">
        <w:tc>
          <w:tcPr>
            <w:tcW w:w="457" w:type="dxa"/>
          </w:tcPr>
          <w:p w:rsidR="00AD60CF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1" w:type="dxa"/>
          </w:tcPr>
          <w:p w:rsidR="00AD60CF" w:rsidRPr="00F43B24" w:rsidRDefault="00AD60CF" w:rsidP="00AD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AD60CF" w:rsidRPr="00AD60CF" w:rsidRDefault="00AD60CF" w:rsidP="00AD60CF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AD60CF" w:rsidRPr="00AD60CF" w:rsidRDefault="00AD60CF" w:rsidP="00AD60C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думы от </w:t>
            </w:r>
            <w:r w:rsidRPr="00AD6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30.12.2022</w:t>
            </w:r>
            <w:r w:rsidRPr="00A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AD6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 20 </w:t>
            </w:r>
            <w:r w:rsidRPr="00A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местном бюджете  Червянского муниципального образования на 202</w:t>
            </w:r>
            <w:r w:rsidRPr="00AD6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A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Pr="00AD6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A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AD60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2025 </w:t>
            </w:r>
            <w:r w:rsidRPr="00AD6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годов»</w:t>
            </w:r>
          </w:p>
          <w:p w:rsidR="00AD60CF" w:rsidRPr="00ED67E7" w:rsidRDefault="00AD60CF" w:rsidP="00AD60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AD60CF" w:rsidRPr="00B65CF9" w:rsidTr="00BC72E7">
        <w:tc>
          <w:tcPr>
            <w:tcW w:w="457" w:type="dxa"/>
          </w:tcPr>
          <w:p w:rsidR="00AD60CF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1" w:type="dxa"/>
          </w:tcPr>
          <w:p w:rsidR="00AD60CF" w:rsidRPr="00F43B24" w:rsidRDefault="00AD60CF" w:rsidP="00AD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AD60CF" w:rsidRPr="00AD60CF" w:rsidRDefault="00AD60CF" w:rsidP="00AD60CF">
            <w:pPr>
              <w:ind w:firstLine="2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внесение изменений в решение думы </w:t>
            </w:r>
          </w:p>
          <w:p w:rsidR="00AD60CF" w:rsidRPr="00AD60CF" w:rsidRDefault="00AD60CF" w:rsidP="00AD60CF">
            <w:pPr>
              <w:ind w:firstLine="26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утверждении и введении в действие на территории Червянского муниципального образования земельного налога на 20</w:t>
            </w:r>
            <w:r w:rsidRPr="00AD60C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AD60C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D60CF" w:rsidRPr="00ED67E7" w:rsidRDefault="00AD60CF" w:rsidP="00AD60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>от 30 октября 2023 года №43</w:t>
            </w:r>
          </w:p>
        </w:tc>
        <w:tc>
          <w:tcPr>
            <w:tcW w:w="280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  <w:tr w:rsidR="00AD60CF" w:rsidRPr="00B65CF9" w:rsidTr="00BC72E7">
        <w:tc>
          <w:tcPr>
            <w:tcW w:w="457" w:type="dxa"/>
          </w:tcPr>
          <w:p w:rsidR="00AD60CF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1" w:type="dxa"/>
          </w:tcPr>
          <w:p w:rsidR="00AD60CF" w:rsidRPr="00F43B24" w:rsidRDefault="00AD60CF" w:rsidP="00AD60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3B24">
              <w:rPr>
                <w:rFonts w:ascii="Times New Roman" w:hAnsi="Times New Roman" w:cs="Times New Roman"/>
                <w:sz w:val="24"/>
                <w:szCs w:val="24"/>
              </w:rPr>
              <w:t>МНПА принятые  Думой Червянского муниципального образования</w:t>
            </w:r>
            <w:proofErr w:type="gramEnd"/>
          </w:p>
        </w:tc>
        <w:tc>
          <w:tcPr>
            <w:tcW w:w="199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</w:tcPr>
          <w:p w:rsidR="00AD60CF" w:rsidRPr="00AD60CF" w:rsidRDefault="00AD60CF" w:rsidP="00AD6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0C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главы Червянского муниципального образования на 2024 год</w:t>
            </w:r>
          </w:p>
          <w:p w:rsidR="00AD60CF" w:rsidRPr="00ED67E7" w:rsidRDefault="00AD60CF" w:rsidP="00AD60C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802" w:type="dxa"/>
          </w:tcPr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администрации в сети Интернет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29.12.2023</w:t>
            </w:r>
            <w:r w:rsidRPr="00B65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AD60CF" w:rsidRPr="00B65CF9" w:rsidRDefault="00AD60CF" w:rsidP="00AD6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65CF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http://www.chervyanka.ru/</w:t>
              </w:r>
            </w:hyperlink>
          </w:p>
        </w:tc>
      </w:tr>
    </w:tbl>
    <w:p w:rsidR="001C11C0" w:rsidRPr="00B65CF9" w:rsidRDefault="001C11C0" w:rsidP="00970C8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65CF9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</w:p>
    <w:p w:rsidR="001C11C0" w:rsidRPr="00BC72E7" w:rsidRDefault="00CA5376" w:rsidP="001C11C0">
      <w:pPr>
        <w:pStyle w:val="a4"/>
        <w:rPr>
          <w:rFonts w:ascii="Times New Roman" w:hAnsi="Times New Roman" w:cs="Times New Roman"/>
          <w:sz w:val="28"/>
          <w:szCs w:val="28"/>
        </w:rPr>
      </w:pPr>
      <w:r w:rsidRPr="00BC72E7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F43B24" w:rsidRPr="00BC72E7">
        <w:rPr>
          <w:rFonts w:ascii="Times New Roman" w:hAnsi="Times New Roman" w:cs="Times New Roman"/>
          <w:sz w:val="28"/>
          <w:szCs w:val="28"/>
        </w:rPr>
        <w:t xml:space="preserve"> </w:t>
      </w:r>
      <w:r w:rsidR="00BF304A" w:rsidRPr="00BC72E7">
        <w:rPr>
          <w:rFonts w:ascii="Times New Roman" w:hAnsi="Times New Roman" w:cs="Times New Roman"/>
          <w:sz w:val="28"/>
          <w:szCs w:val="28"/>
        </w:rPr>
        <w:t>администрации</w:t>
      </w:r>
      <w:r w:rsidR="00CE001C" w:rsidRPr="00BC72E7">
        <w:rPr>
          <w:rFonts w:ascii="Times New Roman" w:hAnsi="Times New Roman" w:cs="Times New Roman"/>
          <w:sz w:val="28"/>
          <w:szCs w:val="28"/>
        </w:rPr>
        <w:t xml:space="preserve"> Червянского</w:t>
      </w:r>
      <w:r w:rsidR="00BF304A" w:rsidRPr="00BC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04A" w:rsidRPr="00BC72E7" w:rsidRDefault="00CE001C" w:rsidP="00BF304A">
      <w:pPr>
        <w:pStyle w:val="a4"/>
        <w:tabs>
          <w:tab w:val="left" w:pos="7649"/>
        </w:tabs>
        <w:rPr>
          <w:rFonts w:ascii="Times New Roman" w:hAnsi="Times New Roman" w:cs="Times New Roman"/>
          <w:b/>
          <w:sz w:val="28"/>
          <w:szCs w:val="28"/>
        </w:rPr>
      </w:pPr>
      <w:r w:rsidRPr="00BC72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F304A" w:rsidRPr="00BC72E7">
        <w:rPr>
          <w:rFonts w:ascii="Times New Roman" w:hAnsi="Times New Roman" w:cs="Times New Roman"/>
          <w:sz w:val="28"/>
          <w:szCs w:val="28"/>
        </w:rPr>
        <w:tab/>
      </w:r>
      <w:r w:rsidRPr="00BC72E7">
        <w:rPr>
          <w:rFonts w:ascii="Times New Roman" w:hAnsi="Times New Roman" w:cs="Times New Roman"/>
          <w:sz w:val="28"/>
          <w:szCs w:val="28"/>
        </w:rPr>
        <w:t xml:space="preserve">   </w:t>
      </w:r>
      <w:r w:rsidR="00CA5376" w:rsidRPr="00BC72E7">
        <w:rPr>
          <w:rFonts w:ascii="Times New Roman" w:hAnsi="Times New Roman" w:cs="Times New Roman"/>
          <w:sz w:val="28"/>
          <w:szCs w:val="28"/>
        </w:rPr>
        <w:t>А.С. Рукосуев</w:t>
      </w:r>
      <w:r w:rsidR="00BF304A" w:rsidRPr="00BC7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1C0" w:rsidRPr="00B65CF9" w:rsidRDefault="001C11C0" w:rsidP="001C11C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63756" w:rsidRPr="00B65CF9" w:rsidRDefault="00663756">
      <w:pPr>
        <w:rPr>
          <w:rFonts w:ascii="Times New Roman" w:hAnsi="Times New Roman" w:cs="Times New Roman"/>
          <w:sz w:val="24"/>
          <w:szCs w:val="24"/>
        </w:rPr>
      </w:pPr>
    </w:p>
    <w:sectPr w:rsidR="00663756" w:rsidRPr="00B65CF9" w:rsidSect="00AE77E6">
      <w:pgSz w:w="11906" w:h="16838"/>
      <w:pgMar w:top="709" w:right="680" w:bottom="90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0148B"/>
    <w:multiLevelType w:val="hybridMultilevel"/>
    <w:tmpl w:val="54A6E2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C11C0"/>
    <w:rsid w:val="00030BE3"/>
    <w:rsid w:val="00063432"/>
    <w:rsid w:val="00084DEB"/>
    <w:rsid w:val="000922E2"/>
    <w:rsid w:val="000A089B"/>
    <w:rsid w:val="000A394D"/>
    <w:rsid w:val="000A73D0"/>
    <w:rsid w:val="000B6229"/>
    <w:rsid w:val="000E4E48"/>
    <w:rsid w:val="000E7BC6"/>
    <w:rsid w:val="000F00D4"/>
    <w:rsid w:val="000F7613"/>
    <w:rsid w:val="00116484"/>
    <w:rsid w:val="001761E2"/>
    <w:rsid w:val="001856A6"/>
    <w:rsid w:val="00192596"/>
    <w:rsid w:val="001A50BF"/>
    <w:rsid w:val="001C11C0"/>
    <w:rsid w:val="00201B0D"/>
    <w:rsid w:val="00237661"/>
    <w:rsid w:val="002411DD"/>
    <w:rsid w:val="002462FB"/>
    <w:rsid w:val="00260C49"/>
    <w:rsid w:val="002D4404"/>
    <w:rsid w:val="00320AA5"/>
    <w:rsid w:val="0032439C"/>
    <w:rsid w:val="00365BE5"/>
    <w:rsid w:val="003919CB"/>
    <w:rsid w:val="003B7AFF"/>
    <w:rsid w:val="003C07AC"/>
    <w:rsid w:val="003F44F5"/>
    <w:rsid w:val="00446B76"/>
    <w:rsid w:val="00467EE6"/>
    <w:rsid w:val="00477072"/>
    <w:rsid w:val="004A4C3F"/>
    <w:rsid w:val="00501D83"/>
    <w:rsid w:val="0053129F"/>
    <w:rsid w:val="00552D5D"/>
    <w:rsid w:val="00554DC1"/>
    <w:rsid w:val="00587C3B"/>
    <w:rsid w:val="005962C6"/>
    <w:rsid w:val="0059754F"/>
    <w:rsid w:val="005A0E18"/>
    <w:rsid w:val="005A4134"/>
    <w:rsid w:val="005E6C58"/>
    <w:rsid w:val="005F1D46"/>
    <w:rsid w:val="00652209"/>
    <w:rsid w:val="0065504C"/>
    <w:rsid w:val="00657212"/>
    <w:rsid w:val="00663756"/>
    <w:rsid w:val="00675302"/>
    <w:rsid w:val="006B1ADB"/>
    <w:rsid w:val="006C5CF7"/>
    <w:rsid w:val="006E50CC"/>
    <w:rsid w:val="0071530E"/>
    <w:rsid w:val="0076322F"/>
    <w:rsid w:val="00773CB5"/>
    <w:rsid w:val="0078441D"/>
    <w:rsid w:val="00785B5D"/>
    <w:rsid w:val="007E5366"/>
    <w:rsid w:val="007F41AA"/>
    <w:rsid w:val="008056B3"/>
    <w:rsid w:val="00805C1E"/>
    <w:rsid w:val="0081588E"/>
    <w:rsid w:val="00843BED"/>
    <w:rsid w:val="00845178"/>
    <w:rsid w:val="0086662D"/>
    <w:rsid w:val="00870892"/>
    <w:rsid w:val="00877851"/>
    <w:rsid w:val="008B40A5"/>
    <w:rsid w:val="008B62B4"/>
    <w:rsid w:val="008D238F"/>
    <w:rsid w:val="008D4D45"/>
    <w:rsid w:val="008E4114"/>
    <w:rsid w:val="008F7162"/>
    <w:rsid w:val="00913B48"/>
    <w:rsid w:val="00930CFA"/>
    <w:rsid w:val="00932018"/>
    <w:rsid w:val="00936A1B"/>
    <w:rsid w:val="00944028"/>
    <w:rsid w:val="00944895"/>
    <w:rsid w:val="0095415A"/>
    <w:rsid w:val="00955831"/>
    <w:rsid w:val="00963990"/>
    <w:rsid w:val="00963BFE"/>
    <w:rsid w:val="00966936"/>
    <w:rsid w:val="00970C84"/>
    <w:rsid w:val="009B327C"/>
    <w:rsid w:val="009C098F"/>
    <w:rsid w:val="009C7A5E"/>
    <w:rsid w:val="009F08B9"/>
    <w:rsid w:val="00A236F3"/>
    <w:rsid w:val="00A632E7"/>
    <w:rsid w:val="00A91331"/>
    <w:rsid w:val="00A94DD5"/>
    <w:rsid w:val="00AD276C"/>
    <w:rsid w:val="00AD2EB4"/>
    <w:rsid w:val="00AD60CF"/>
    <w:rsid w:val="00AF293E"/>
    <w:rsid w:val="00AF3FB7"/>
    <w:rsid w:val="00B277A2"/>
    <w:rsid w:val="00B302E1"/>
    <w:rsid w:val="00B31DF8"/>
    <w:rsid w:val="00B3495A"/>
    <w:rsid w:val="00B353C8"/>
    <w:rsid w:val="00B5513D"/>
    <w:rsid w:val="00B65CF9"/>
    <w:rsid w:val="00B90ECA"/>
    <w:rsid w:val="00B91E16"/>
    <w:rsid w:val="00BC72E7"/>
    <w:rsid w:val="00BF304A"/>
    <w:rsid w:val="00BF53A6"/>
    <w:rsid w:val="00C04FA3"/>
    <w:rsid w:val="00C3062E"/>
    <w:rsid w:val="00C676B4"/>
    <w:rsid w:val="00CA5376"/>
    <w:rsid w:val="00CB7867"/>
    <w:rsid w:val="00CC38DB"/>
    <w:rsid w:val="00CD68F9"/>
    <w:rsid w:val="00CE001C"/>
    <w:rsid w:val="00D0258F"/>
    <w:rsid w:val="00D03B5F"/>
    <w:rsid w:val="00D20E2C"/>
    <w:rsid w:val="00D52FCC"/>
    <w:rsid w:val="00D70FF4"/>
    <w:rsid w:val="00DA2360"/>
    <w:rsid w:val="00E03DD0"/>
    <w:rsid w:val="00E142BE"/>
    <w:rsid w:val="00E17666"/>
    <w:rsid w:val="00E237CA"/>
    <w:rsid w:val="00E34F1B"/>
    <w:rsid w:val="00E44523"/>
    <w:rsid w:val="00E50CB4"/>
    <w:rsid w:val="00E803D7"/>
    <w:rsid w:val="00EB5658"/>
    <w:rsid w:val="00EC4211"/>
    <w:rsid w:val="00EC7A84"/>
    <w:rsid w:val="00ED67E7"/>
    <w:rsid w:val="00ED78A7"/>
    <w:rsid w:val="00EF18BD"/>
    <w:rsid w:val="00F17C17"/>
    <w:rsid w:val="00F27313"/>
    <w:rsid w:val="00F31D1E"/>
    <w:rsid w:val="00F43B24"/>
    <w:rsid w:val="00F56C43"/>
    <w:rsid w:val="00FB1ED8"/>
    <w:rsid w:val="00FB68B3"/>
    <w:rsid w:val="00FC6E44"/>
    <w:rsid w:val="00FD0D2A"/>
    <w:rsid w:val="00FD65F4"/>
    <w:rsid w:val="00FF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2D"/>
  </w:style>
  <w:style w:type="paragraph" w:styleId="1">
    <w:name w:val="heading 1"/>
    <w:basedOn w:val="a"/>
    <w:next w:val="a"/>
    <w:link w:val="10"/>
    <w:qFormat/>
    <w:rsid w:val="0081588E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1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C11C0"/>
    <w:pPr>
      <w:spacing w:after="0" w:line="240" w:lineRule="auto"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C11C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11C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1C11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1C11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C11C0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1588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Normal (Web)"/>
    <w:basedOn w:val="a"/>
    <w:uiPriority w:val="99"/>
    <w:unhideWhenUsed/>
    <w:rsid w:val="00CC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vyanka.ru/" TargetMode="External"/><Relationship Id="rId13" Type="http://schemas.openxmlformats.org/officeDocument/2006/relationships/hyperlink" Target="http://www.chervyan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vyanka.ru/" TargetMode="External"/><Relationship Id="rId12" Type="http://schemas.openxmlformats.org/officeDocument/2006/relationships/hyperlink" Target="http://www.cherv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vyanka.ru/" TargetMode="External"/><Relationship Id="rId11" Type="http://schemas.openxmlformats.org/officeDocument/2006/relationships/hyperlink" Target="http://www.chervyanka.ru/" TargetMode="External"/><Relationship Id="rId5" Type="http://schemas.openxmlformats.org/officeDocument/2006/relationships/hyperlink" Target="http://www.chervyanka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hervy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vyan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3763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</dc:creator>
  <cp:keywords/>
  <dc:description/>
  <cp:lastModifiedBy>C440</cp:lastModifiedBy>
  <cp:revision>58</cp:revision>
  <dcterms:created xsi:type="dcterms:W3CDTF">2019-02-04T01:28:00Z</dcterms:created>
  <dcterms:modified xsi:type="dcterms:W3CDTF">2024-02-01T02:12:00Z</dcterms:modified>
</cp:coreProperties>
</file>