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CF9">
        <w:rPr>
          <w:rFonts w:ascii="Times New Roman" w:hAnsi="Times New Roman"/>
          <w:sz w:val="24"/>
          <w:szCs w:val="24"/>
        </w:rPr>
        <w:t xml:space="preserve">ИОГКУ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 законодательства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правовой информации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ЧУНСКИЙ РАЙОН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имени М.М. Сперанского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ЧЕРВЯНСКОГО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                           664011, г. Иркутск,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CB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Горького, 31, каб.127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62C6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665548, с. Червянка ул. Центральная, 28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962C6" w:rsidRPr="00CC38DB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 xml:space="preserve">.(39567)95-014                                                                                                                           </w:t>
      </w:r>
    </w:p>
    <w:p w:rsidR="005962C6" w:rsidRPr="00CC38DB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C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62C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C38D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962C6" w:rsidRPr="00D0258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3B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F43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C11C0" w:rsidRPr="007C6410" w:rsidRDefault="001C11C0" w:rsidP="005962C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C0" w:rsidRPr="007C6410" w:rsidRDefault="001C11C0" w:rsidP="001C11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927"/>
      </w:tblGrid>
      <w:tr w:rsidR="001C11C0" w:rsidRPr="007C6410" w:rsidTr="005C3B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11C0" w:rsidRPr="007C6410" w:rsidRDefault="001C11C0" w:rsidP="005C3B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11C0" w:rsidRPr="007C6410" w:rsidRDefault="001C11C0" w:rsidP="005C3B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C11C0" w:rsidRDefault="001C11C0" w:rsidP="001C11C0">
      <w:pPr>
        <w:shd w:val="clear" w:color="auto" w:fill="FFFFFF"/>
        <w:ind w:right="-5"/>
        <w:jc w:val="center"/>
        <w:outlineLvl w:val="0"/>
        <w:rPr>
          <w:rFonts w:ascii="Times New Roman" w:hAnsi="Times New Roman" w:cs="Times New Roman"/>
          <w:spacing w:val="-4"/>
          <w:u w:val="single"/>
        </w:rPr>
      </w:pPr>
    </w:p>
    <w:p w:rsidR="005962C6" w:rsidRPr="00FA709F" w:rsidRDefault="005962C6" w:rsidP="005962C6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О муниципальных нормативных правовых актах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Pr="008A550B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9F">
        <w:rPr>
          <w:rFonts w:ascii="Times New Roman" w:eastAsia="Times New Roman" w:hAnsi="Times New Roman" w:cs="Times New Roman"/>
          <w:sz w:val="24"/>
          <w:szCs w:val="24"/>
        </w:rPr>
        <w:t>Во исполнение Закона Иркутской области от 12 марта 2009 года 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</w:t>
      </w:r>
      <w:r>
        <w:rPr>
          <w:rFonts w:ascii="Times New Roman" w:eastAsia="Times New Roman" w:hAnsi="Times New Roman" w:cs="Times New Roman"/>
          <w:sz w:val="24"/>
          <w:szCs w:val="24"/>
        </w:rPr>
        <w:t>кты, принятые за период с «1»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51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38D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51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38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года, для включения в регистр муниципальных нормативных правовых актов Иркутской области.</w:t>
      </w:r>
      <w:proofErr w:type="gramEnd"/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Электронный вид муниципальных нормативных правовых актов направлен на электронный адрес: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09F">
        <w:rPr>
          <w:rFonts w:ascii="Times New Roman" w:eastAsia="Times New Roman" w:hAnsi="Times New Roman" w:cs="Times New Roman"/>
          <w:color w:val="002971"/>
          <w:sz w:val="24"/>
          <w:szCs w:val="24"/>
          <w:u w:val="single"/>
        </w:rPr>
        <w:t>registr@govirk.ru</w:t>
      </w:r>
      <w:proofErr w:type="spellEnd"/>
      <w:r w:rsidRPr="00FA709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B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2381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67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1. Реестр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на  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л. в 1экз.;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Pr="00D0258F" w:rsidRDefault="001C11C0" w:rsidP="005962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5962C6" w:rsidRDefault="001C11C0" w:rsidP="001C11C0">
      <w:pPr>
        <w:rPr>
          <w:rFonts w:ascii="Times New Roman" w:hAnsi="Times New Roman" w:cs="Times New Roman"/>
          <w:sz w:val="18"/>
          <w:szCs w:val="18"/>
        </w:rPr>
      </w:pPr>
    </w:p>
    <w:p w:rsidR="001C11C0" w:rsidRPr="005962C6" w:rsidRDefault="001C11C0" w:rsidP="001C11C0">
      <w:pPr>
        <w:rPr>
          <w:rFonts w:ascii="Times New Roman" w:hAnsi="Times New Roman" w:cs="Times New Roman"/>
          <w:sz w:val="18"/>
          <w:szCs w:val="18"/>
        </w:rPr>
      </w:pPr>
    </w:p>
    <w:p w:rsidR="00CA5376" w:rsidRDefault="00CA5376" w:rsidP="00CA5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Червянского</w:t>
      </w:r>
    </w:p>
    <w:p w:rsidR="001C11C0" w:rsidRDefault="00CA5376" w:rsidP="00CA5376">
      <w:pPr>
        <w:pStyle w:val="a4"/>
        <w:tabs>
          <w:tab w:val="left" w:pos="7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А.С. Рукосуев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897AE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897AE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50CC" w:rsidRDefault="006E50CC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B65CF9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F43B24" w:rsidRDefault="001C11C0" w:rsidP="001C11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3B24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1C11C0" w:rsidRPr="00F43B24" w:rsidRDefault="005962C6" w:rsidP="001C11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3B2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1C11C0" w:rsidRPr="00CC38DB" w:rsidRDefault="005962C6" w:rsidP="005962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8DB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1C11C0" w:rsidRPr="00CC38D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77851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802381">
        <w:rPr>
          <w:rFonts w:ascii="Times New Roman" w:hAnsi="Times New Roman" w:cs="Times New Roman"/>
          <w:b/>
          <w:sz w:val="24"/>
          <w:szCs w:val="24"/>
          <w:u w:val="single"/>
        </w:rPr>
        <w:t>6.2023</w:t>
      </w:r>
      <w:r w:rsidR="001C11C0" w:rsidRPr="00CC3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C11C0" w:rsidRPr="00CC38D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778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0238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7785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0238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E4114" w:rsidRPr="00CC38DB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1C11C0" w:rsidRPr="00CC3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tbl>
      <w:tblPr>
        <w:tblStyle w:val="a3"/>
        <w:tblpPr w:leftFromText="180" w:rightFromText="180" w:vertAnchor="text" w:horzAnchor="margin" w:tblpY="197"/>
        <w:tblW w:w="0" w:type="auto"/>
        <w:tblLook w:val="04A0"/>
      </w:tblPr>
      <w:tblGrid>
        <w:gridCol w:w="456"/>
        <w:gridCol w:w="2061"/>
        <w:gridCol w:w="1992"/>
        <w:gridCol w:w="3337"/>
        <w:gridCol w:w="2802"/>
      </w:tblGrid>
      <w:tr w:rsidR="001C11C0" w:rsidRPr="00B65CF9" w:rsidTr="00B97A47">
        <w:tc>
          <w:tcPr>
            <w:tcW w:w="456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1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9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</w:tc>
        <w:tc>
          <w:tcPr>
            <w:tcW w:w="3337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80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1C11C0" w:rsidRPr="00B65CF9" w:rsidTr="00B97A47">
        <w:tc>
          <w:tcPr>
            <w:tcW w:w="456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1C0" w:rsidRPr="00B65CF9" w:rsidTr="00B97A47">
        <w:tc>
          <w:tcPr>
            <w:tcW w:w="456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1C11C0" w:rsidRPr="00B65CF9" w:rsidRDefault="001C11C0" w:rsidP="005C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Червянского муниципального образования</w:t>
            </w:r>
          </w:p>
        </w:tc>
        <w:tc>
          <w:tcPr>
            <w:tcW w:w="199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4FE2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52D5D"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11C0" w:rsidRPr="00B65CF9" w:rsidRDefault="001C11C0" w:rsidP="00EC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7A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7" w:type="dxa"/>
          </w:tcPr>
          <w:p w:rsidR="00B97A47" w:rsidRPr="00B97A47" w:rsidRDefault="00B97A47" w:rsidP="00B97A47">
            <w:pPr>
              <w:ind w:right="-1" w:firstLine="16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97A4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B97A4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«Выдача уведомления о соответствии (несоответствии) указанных в уведомлении о планируемых строительстве или реконструкции объекта </w:t>
            </w:r>
            <w:r w:rsidRPr="00B97A4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индивидуального жилищного строительства или садового дома параметров </w:t>
            </w:r>
            <w:r w:rsidRPr="00B97A4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объекта </w:t>
            </w:r>
            <w:r w:rsidRPr="00B97A4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  <w:p w:rsidR="001C11C0" w:rsidRPr="00B65CF9" w:rsidRDefault="001C11C0" w:rsidP="00CC3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  <w:r w:rsidR="0076322F"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52D5D"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C11C0" w:rsidRPr="00B65CF9" w:rsidRDefault="00213712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11C0"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CC38DB" w:rsidRPr="00B65CF9" w:rsidTr="00B97A47">
        <w:tc>
          <w:tcPr>
            <w:tcW w:w="456" w:type="dxa"/>
          </w:tcPr>
          <w:p w:rsidR="00CC38DB" w:rsidRPr="00B65CF9" w:rsidRDefault="00B97A47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CC38DB" w:rsidRPr="00F43B24" w:rsidRDefault="00CC38DB" w:rsidP="00F4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CC38DB" w:rsidRPr="00B65CF9" w:rsidRDefault="00CC38DB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27.06.2023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38DB" w:rsidRPr="00B65CF9" w:rsidRDefault="00CC38DB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7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7" w:type="dxa"/>
          </w:tcPr>
          <w:p w:rsidR="00CC38DB" w:rsidRPr="00F43B24" w:rsidRDefault="00B97A47" w:rsidP="00F43B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 согласии депутатов</w:t>
            </w:r>
          </w:p>
        </w:tc>
        <w:tc>
          <w:tcPr>
            <w:tcW w:w="2802" w:type="dxa"/>
          </w:tcPr>
          <w:p w:rsidR="00CC38DB" w:rsidRPr="00B65CF9" w:rsidRDefault="00CC38DB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7785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97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C38DB" w:rsidRPr="00B65CF9" w:rsidRDefault="00213712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38DB"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B97A47" w:rsidRPr="00B65CF9" w:rsidTr="00B97A47">
        <w:tc>
          <w:tcPr>
            <w:tcW w:w="456" w:type="dxa"/>
          </w:tcPr>
          <w:p w:rsidR="00B97A47" w:rsidRPr="00B65CF9" w:rsidRDefault="00B97A47" w:rsidP="00B9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97A47" w:rsidRPr="00F43B24" w:rsidRDefault="00B97A47" w:rsidP="00B9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B97A47" w:rsidRPr="00B65CF9" w:rsidRDefault="00B97A47" w:rsidP="00B9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7A47" w:rsidRPr="00B65CF9" w:rsidRDefault="00B97A47" w:rsidP="00B9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7" w:type="dxa"/>
          </w:tcPr>
          <w:p w:rsidR="00B97A47" w:rsidRPr="00B97A47" w:rsidRDefault="00B97A47" w:rsidP="00B97A47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7A47">
              <w:rPr>
                <w:rFonts w:ascii="Times New Roman" w:eastAsia="Arial" w:hAnsi="Times New Roman" w:cs="Times New Roman"/>
                <w:sz w:val="24"/>
                <w:szCs w:val="24"/>
              </w:rPr>
              <w:t>«О принятии мер юридической ответственности к депутатам думы Червянского муниципального образования в связи с не предоставлением сведений о доходах, расходах, об имуществе и обязательствах имущественного характера на себя и членов семьи в полном объёме губернатору иркутской области»</w:t>
            </w:r>
          </w:p>
          <w:p w:rsidR="00B97A47" w:rsidRPr="00F43B24" w:rsidRDefault="00B97A47" w:rsidP="00B97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B97A47" w:rsidRPr="00B65CF9" w:rsidRDefault="00B97A47" w:rsidP="00B9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97A47" w:rsidRPr="00B65CF9" w:rsidRDefault="00B97A47" w:rsidP="00B9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</w:tbl>
    <w:p w:rsidR="001C11C0" w:rsidRPr="00B65CF9" w:rsidRDefault="001C11C0" w:rsidP="001C11C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65CF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1C11C0" w:rsidRPr="00B65CF9" w:rsidRDefault="001C11C0" w:rsidP="001C11C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11C0" w:rsidRPr="00B65CF9" w:rsidRDefault="00CA5376" w:rsidP="001C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43B24">
        <w:rPr>
          <w:rFonts w:ascii="Times New Roman" w:hAnsi="Times New Roman" w:cs="Times New Roman"/>
          <w:sz w:val="24"/>
          <w:szCs w:val="24"/>
        </w:rPr>
        <w:t xml:space="preserve"> </w:t>
      </w:r>
      <w:r w:rsidR="00BF304A" w:rsidRPr="00B65CF9">
        <w:rPr>
          <w:rFonts w:ascii="Times New Roman" w:hAnsi="Times New Roman" w:cs="Times New Roman"/>
          <w:sz w:val="24"/>
          <w:szCs w:val="24"/>
        </w:rPr>
        <w:t>администрации</w:t>
      </w:r>
      <w:r w:rsidR="00CE001C">
        <w:rPr>
          <w:rFonts w:ascii="Times New Roman" w:hAnsi="Times New Roman" w:cs="Times New Roman"/>
          <w:sz w:val="24"/>
          <w:szCs w:val="24"/>
        </w:rPr>
        <w:t xml:space="preserve"> Червянского</w:t>
      </w:r>
      <w:r w:rsidR="00BF304A" w:rsidRPr="00B6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4A" w:rsidRPr="00B65CF9" w:rsidRDefault="00CE001C" w:rsidP="00BF304A">
      <w:pPr>
        <w:pStyle w:val="a4"/>
        <w:tabs>
          <w:tab w:val="left" w:pos="76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304A" w:rsidRPr="00B65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376">
        <w:rPr>
          <w:rFonts w:ascii="Times New Roman" w:hAnsi="Times New Roman" w:cs="Times New Roman"/>
          <w:sz w:val="24"/>
          <w:szCs w:val="24"/>
        </w:rPr>
        <w:t>А.С. Рукосуев</w:t>
      </w:r>
      <w:r w:rsidR="00BF304A" w:rsidRPr="00B6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56" w:rsidRPr="00B65CF9" w:rsidRDefault="00663756">
      <w:pPr>
        <w:rPr>
          <w:rFonts w:ascii="Times New Roman" w:hAnsi="Times New Roman" w:cs="Times New Roman"/>
          <w:sz w:val="24"/>
          <w:szCs w:val="24"/>
        </w:rPr>
      </w:pPr>
    </w:p>
    <w:sectPr w:rsidR="00663756" w:rsidRPr="00B65CF9" w:rsidSect="00AE77E6">
      <w:pgSz w:w="11906" w:h="16838"/>
      <w:pgMar w:top="709" w:right="680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48B"/>
    <w:multiLevelType w:val="hybridMultilevel"/>
    <w:tmpl w:val="54A6E2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11C0"/>
    <w:rsid w:val="00063432"/>
    <w:rsid w:val="00084DEB"/>
    <w:rsid w:val="000922E2"/>
    <w:rsid w:val="000A089B"/>
    <w:rsid w:val="000A394D"/>
    <w:rsid w:val="000A73D0"/>
    <w:rsid w:val="000E4E48"/>
    <w:rsid w:val="000E7BC6"/>
    <w:rsid w:val="000F00D4"/>
    <w:rsid w:val="000F7613"/>
    <w:rsid w:val="00116484"/>
    <w:rsid w:val="001856A6"/>
    <w:rsid w:val="00192596"/>
    <w:rsid w:val="001A50BF"/>
    <w:rsid w:val="001C11C0"/>
    <w:rsid w:val="00201B0D"/>
    <w:rsid w:val="00213712"/>
    <w:rsid w:val="00237661"/>
    <w:rsid w:val="002411DD"/>
    <w:rsid w:val="002462FB"/>
    <w:rsid w:val="002D4404"/>
    <w:rsid w:val="0032439C"/>
    <w:rsid w:val="003919CB"/>
    <w:rsid w:val="003B7AFF"/>
    <w:rsid w:val="003C07AC"/>
    <w:rsid w:val="003F44F5"/>
    <w:rsid w:val="00446B76"/>
    <w:rsid w:val="00467EE6"/>
    <w:rsid w:val="00477072"/>
    <w:rsid w:val="004A4C3F"/>
    <w:rsid w:val="00501D83"/>
    <w:rsid w:val="0053129F"/>
    <w:rsid w:val="00552D5D"/>
    <w:rsid w:val="005962C6"/>
    <w:rsid w:val="0059754F"/>
    <w:rsid w:val="005A0E18"/>
    <w:rsid w:val="005A4134"/>
    <w:rsid w:val="005E6C58"/>
    <w:rsid w:val="005F1D46"/>
    <w:rsid w:val="00614FE2"/>
    <w:rsid w:val="00652209"/>
    <w:rsid w:val="0065504C"/>
    <w:rsid w:val="00657212"/>
    <w:rsid w:val="00663756"/>
    <w:rsid w:val="00675302"/>
    <w:rsid w:val="006B1ADB"/>
    <w:rsid w:val="006C5CF7"/>
    <w:rsid w:val="006E50CC"/>
    <w:rsid w:val="0071530E"/>
    <w:rsid w:val="0076322F"/>
    <w:rsid w:val="00773CB5"/>
    <w:rsid w:val="0078441D"/>
    <w:rsid w:val="007E5366"/>
    <w:rsid w:val="007F41AA"/>
    <w:rsid w:val="00802381"/>
    <w:rsid w:val="008056B3"/>
    <w:rsid w:val="00805C1E"/>
    <w:rsid w:val="0081588E"/>
    <w:rsid w:val="00845178"/>
    <w:rsid w:val="0086662D"/>
    <w:rsid w:val="00870892"/>
    <w:rsid w:val="00877851"/>
    <w:rsid w:val="008B62B4"/>
    <w:rsid w:val="008D4D45"/>
    <w:rsid w:val="008E4114"/>
    <w:rsid w:val="008F7162"/>
    <w:rsid w:val="00913B48"/>
    <w:rsid w:val="00932018"/>
    <w:rsid w:val="00936A1B"/>
    <w:rsid w:val="00944028"/>
    <w:rsid w:val="00944895"/>
    <w:rsid w:val="0095415A"/>
    <w:rsid w:val="00955831"/>
    <w:rsid w:val="00963990"/>
    <w:rsid w:val="00963BFE"/>
    <w:rsid w:val="00966936"/>
    <w:rsid w:val="009B327C"/>
    <w:rsid w:val="009C098F"/>
    <w:rsid w:val="009C7A5E"/>
    <w:rsid w:val="009F08B9"/>
    <w:rsid w:val="00A236F3"/>
    <w:rsid w:val="00A632E7"/>
    <w:rsid w:val="00A91331"/>
    <w:rsid w:val="00A94DD5"/>
    <w:rsid w:val="00AD276C"/>
    <w:rsid w:val="00AF293E"/>
    <w:rsid w:val="00AF3FB7"/>
    <w:rsid w:val="00B277A2"/>
    <w:rsid w:val="00B31DF8"/>
    <w:rsid w:val="00B3495A"/>
    <w:rsid w:val="00B353C8"/>
    <w:rsid w:val="00B5513D"/>
    <w:rsid w:val="00B65CF9"/>
    <w:rsid w:val="00B90ECA"/>
    <w:rsid w:val="00B91E16"/>
    <w:rsid w:val="00B97A47"/>
    <w:rsid w:val="00BF304A"/>
    <w:rsid w:val="00C04FA3"/>
    <w:rsid w:val="00C3062E"/>
    <w:rsid w:val="00C676B4"/>
    <w:rsid w:val="00CA5376"/>
    <w:rsid w:val="00CB7867"/>
    <w:rsid w:val="00CC38DB"/>
    <w:rsid w:val="00CE001C"/>
    <w:rsid w:val="00D0258F"/>
    <w:rsid w:val="00D03B5F"/>
    <w:rsid w:val="00D52FCC"/>
    <w:rsid w:val="00D70FF4"/>
    <w:rsid w:val="00E03DD0"/>
    <w:rsid w:val="00E142BE"/>
    <w:rsid w:val="00E17666"/>
    <w:rsid w:val="00E237CA"/>
    <w:rsid w:val="00E34F1B"/>
    <w:rsid w:val="00E44523"/>
    <w:rsid w:val="00E50CB4"/>
    <w:rsid w:val="00E803D7"/>
    <w:rsid w:val="00EB5658"/>
    <w:rsid w:val="00EC4211"/>
    <w:rsid w:val="00EC7A84"/>
    <w:rsid w:val="00ED78A7"/>
    <w:rsid w:val="00EF18BD"/>
    <w:rsid w:val="00F27313"/>
    <w:rsid w:val="00F31D1E"/>
    <w:rsid w:val="00F43B24"/>
    <w:rsid w:val="00F56C43"/>
    <w:rsid w:val="00FB1ED8"/>
    <w:rsid w:val="00FB68B3"/>
    <w:rsid w:val="00FD0D2A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D"/>
  </w:style>
  <w:style w:type="paragraph" w:styleId="1">
    <w:name w:val="heading 1"/>
    <w:basedOn w:val="a"/>
    <w:next w:val="a"/>
    <w:link w:val="10"/>
    <w:qFormat/>
    <w:rsid w:val="0081588E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1C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C11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11C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C1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C11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5">
    <w:name w:val="Без интервала Знак"/>
    <w:basedOn w:val="a0"/>
    <w:link w:val="a4"/>
    <w:locked/>
    <w:rsid w:val="001C11C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158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CC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v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vyanka.ru/" TargetMode="External"/><Relationship Id="rId5" Type="http://schemas.openxmlformats.org/officeDocument/2006/relationships/hyperlink" Target="http://www.chervyan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46</cp:revision>
  <dcterms:created xsi:type="dcterms:W3CDTF">2019-02-04T01:28:00Z</dcterms:created>
  <dcterms:modified xsi:type="dcterms:W3CDTF">2023-07-24T04:21:00Z</dcterms:modified>
</cp:coreProperties>
</file>