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35" w:rsidRPr="00FE6F35" w:rsidRDefault="00AC6E65" w:rsidP="00FE6F35">
      <w:pPr>
        <w:pStyle w:val="a3"/>
        <w:jc w:val="center"/>
        <w:rPr>
          <w:rFonts w:ascii="Arial" w:hAnsi="Arial" w:cs="Arial"/>
          <w:b/>
          <w:sz w:val="32"/>
          <w:szCs w:val="32"/>
        </w:rPr>
      </w:pPr>
      <w:r>
        <w:rPr>
          <w:rFonts w:ascii="Arial" w:hAnsi="Arial" w:cs="Arial"/>
          <w:b/>
          <w:sz w:val="32"/>
          <w:szCs w:val="32"/>
        </w:rPr>
        <w:t>25.05</w:t>
      </w:r>
      <w:r w:rsidR="00FE6F35">
        <w:rPr>
          <w:rFonts w:ascii="Arial" w:hAnsi="Arial" w:cs="Arial"/>
          <w:b/>
          <w:sz w:val="32"/>
          <w:szCs w:val="32"/>
        </w:rPr>
        <w:t>.2023 год № 38</w:t>
      </w:r>
    </w:p>
    <w:p w:rsidR="00FE6F35" w:rsidRPr="00560AFB" w:rsidRDefault="00FE6F35" w:rsidP="00FE6F35">
      <w:pPr>
        <w:pStyle w:val="a3"/>
        <w:jc w:val="center"/>
        <w:rPr>
          <w:rFonts w:ascii="Arial" w:hAnsi="Arial" w:cs="Arial"/>
          <w:b/>
          <w:sz w:val="32"/>
          <w:szCs w:val="32"/>
        </w:rPr>
      </w:pPr>
      <w:r w:rsidRPr="00560AFB">
        <w:rPr>
          <w:rFonts w:ascii="Arial" w:hAnsi="Arial" w:cs="Arial"/>
          <w:b/>
          <w:sz w:val="32"/>
          <w:szCs w:val="32"/>
        </w:rPr>
        <w:t>РОССИЙСКАЯ ФЕДЕРАЦИЯ</w:t>
      </w:r>
    </w:p>
    <w:p w:rsidR="00FE6F35" w:rsidRPr="00560AFB" w:rsidRDefault="00FE6F35" w:rsidP="00FE6F35">
      <w:pPr>
        <w:pStyle w:val="a3"/>
        <w:jc w:val="center"/>
        <w:rPr>
          <w:rFonts w:ascii="Arial" w:hAnsi="Arial" w:cs="Arial"/>
          <w:b/>
          <w:sz w:val="32"/>
          <w:szCs w:val="32"/>
        </w:rPr>
      </w:pPr>
      <w:r w:rsidRPr="00560AFB">
        <w:rPr>
          <w:rFonts w:ascii="Arial" w:hAnsi="Arial" w:cs="Arial"/>
          <w:b/>
          <w:sz w:val="32"/>
          <w:szCs w:val="32"/>
        </w:rPr>
        <w:t>ИРКУТСКАЯ ОБЛАСТЬ</w:t>
      </w:r>
    </w:p>
    <w:p w:rsidR="00FE6F35" w:rsidRPr="00560AFB" w:rsidRDefault="00FE6F35" w:rsidP="00FE6F35">
      <w:pPr>
        <w:pStyle w:val="a3"/>
        <w:jc w:val="center"/>
        <w:rPr>
          <w:rFonts w:ascii="Arial" w:hAnsi="Arial" w:cs="Arial"/>
          <w:b/>
          <w:sz w:val="32"/>
          <w:szCs w:val="32"/>
        </w:rPr>
      </w:pPr>
      <w:r w:rsidRPr="00560AFB">
        <w:rPr>
          <w:rFonts w:ascii="Arial" w:hAnsi="Arial" w:cs="Arial"/>
          <w:b/>
          <w:sz w:val="32"/>
          <w:szCs w:val="32"/>
        </w:rPr>
        <w:t>ЧУНСКИЙ РАЙОН</w:t>
      </w:r>
    </w:p>
    <w:p w:rsidR="00FE6F35" w:rsidRPr="00560AFB" w:rsidRDefault="00FE6F35" w:rsidP="00FE6F35">
      <w:pPr>
        <w:pStyle w:val="a3"/>
        <w:jc w:val="center"/>
        <w:rPr>
          <w:rFonts w:ascii="Arial" w:hAnsi="Arial" w:cs="Arial"/>
          <w:b/>
          <w:sz w:val="32"/>
          <w:szCs w:val="32"/>
        </w:rPr>
      </w:pPr>
      <w:r w:rsidRPr="00560AFB">
        <w:rPr>
          <w:rFonts w:ascii="Arial" w:hAnsi="Arial" w:cs="Arial"/>
          <w:b/>
          <w:sz w:val="32"/>
          <w:szCs w:val="32"/>
        </w:rPr>
        <w:t>ЧЕРВЯНСКОЕ МУНИЦИПАЛЬНОЕ ОБРАЗОВАНИЕ</w:t>
      </w:r>
    </w:p>
    <w:p w:rsidR="00FE6F35" w:rsidRPr="00560AFB" w:rsidRDefault="00FE6F35" w:rsidP="00FE6F35">
      <w:pPr>
        <w:pStyle w:val="a3"/>
        <w:jc w:val="center"/>
        <w:rPr>
          <w:rFonts w:ascii="Arial" w:hAnsi="Arial" w:cs="Arial"/>
          <w:b/>
          <w:sz w:val="32"/>
          <w:szCs w:val="32"/>
        </w:rPr>
      </w:pPr>
      <w:r w:rsidRPr="00560AFB">
        <w:rPr>
          <w:rFonts w:ascii="Arial" w:hAnsi="Arial" w:cs="Arial"/>
          <w:b/>
          <w:sz w:val="32"/>
          <w:szCs w:val="32"/>
        </w:rPr>
        <w:t>ДУМА СЕЛЬСКОГО ПОСЕЛЕНИЯ</w:t>
      </w:r>
    </w:p>
    <w:p w:rsidR="00FE6F35" w:rsidRPr="00560AFB" w:rsidRDefault="00FE6F35" w:rsidP="00FE6F35">
      <w:pPr>
        <w:pStyle w:val="a3"/>
        <w:jc w:val="center"/>
        <w:rPr>
          <w:rFonts w:ascii="Arial" w:hAnsi="Arial" w:cs="Arial"/>
          <w:b/>
          <w:sz w:val="32"/>
          <w:szCs w:val="32"/>
        </w:rPr>
      </w:pPr>
      <w:r w:rsidRPr="00560AFB">
        <w:rPr>
          <w:rFonts w:ascii="Arial" w:hAnsi="Arial" w:cs="Arial"/>
          <w:b/>
          <w:sz w:val="32"/>
          <w:szCs w:val="32"/>
        </w:rPr>
        <w:t>ПЯТОГО СОЗЫВА</w:t>
      </w:r>
    </w:p>
    <w:p w:rsidR="00FE6F35" w:rsidRPr="00560AFB" w:rsidRDefault="00FE6F35" w:rsidP="00FE6F35">
      <w:pPr>
        <w:pStyle w:val="a3"/>
        <w:jc w:val="center"/>
        <w:rPr>
          <w:rFonts w:ascii="Arial" w:hAnsi="Arial" w:cs="Arial"/>
          <w:b/>
          <w:sz w:val="32"/>
          <w:szCs w:val="32"/>
        </w:rPr>
      </w:pPr>
      <w:r>
        <w:rPr>
          <w:rFonts w:ascii="Arial" w:hAnsi="Arial" w:cs="Arial"/>
          <w:b/>
          <w:sz w:val="32"/>
          <w:szCs w:val="32"/>
        </w:rPr>
        <w:t>ДЕВЯТАЯ</w:t>
      </w:r>
      <w:r w:rsidRPr="00560AFB">
        <w:rPr>
          <w:rFonts w:ascii="Arial" w:hAnsi="Arial" w:cs="Arial"/>
          <w:b/>
          <w:sz w:val="32"/>
          <w:szCs w:val="32"/>
        </w:rPr>
        <w:t xml:space="preserve"> СЕССИЯ</w:t>
      </w:r>
    </w:p>
    <w:p w:rsidR="00FE6F35" w:rsidRPr="00560AFB" w:rsidRDefault="00FE6F35" w:rsidP="00FE6F35">
      <w:pPr>
        <w:pStyle w:val="a3"/>
        <w:jc w:val="center"/>
        <w:rPr>
          <w:rFonts w:ascii="Arial" w:hAnsi="Arial" w:cs="Arial"/>
          <w:b/>
          <w:sz w:val="32"/>
          <w:szCs w:val="32"/>
        </w:rPr>
      </w:pPr>
      <w:r w:rsidRPr="00560AFB">
        <w:rPr>
          <w:rFonts w:ascii="Arial" w:hAnsi="Arial" w:cs="Arial"/>
          <w:b/>
          <w:sz w:val="32"/>
          <w:szCs w:val="32"/>
        </w:rPr>
        <w:t>РЕШЕНИЕ</w:t>
      </w:r>
    </w:p>
    <w:p w:rsidR="00876DB0" w:rsidRDefault="00876DB0" w:rsidP="00FE6F35">
      <w:pPr>
        <w:jc w:val="center"/>
      </w:pPr>
    </w:p>
    <w:p w:rsidR="00FE6F35" w:rsidRDefault="00FE6F35" w:rsidP="00FE6F35">
      <w:pPr>
        <w:jc w:val="center"/>
        <w:rPr>
          <w:rFonts w:ascii="Arial" w:hAnsi="Arial" w:cs="Arial"/>
          <w:b/>
          <w:sz w:val="32"/>
          <w:szCs w:val="32"/>
        </w:rPr>
      </w:pPr>
      <w:r w:rsidRPr="00FE6F35">
        <w:rPr>
          <w:rFonts w:ascii="Arial" w:hAnsi="Arial" w:cs="Arial"/>
          <w:b/>
          <w:sz w:val="32"/>
          <w:szCs w:val="32"/>
        </w:rPr>
        <w:t xml:space="preserve">О </w:t>
      </w:r>
      <w:r w:rsidR="003B5025">
        <w:rPr>
          <w:rFonts w:ascii="Arial" w:hAnsi="Arial" w:cs="Arial"/>
          <w:b/>
          <w:sz w:val="32"/>
          <w:szCs w:val="32"/>
        </w:rPr>
        <w:t xml:space="preserve">не </w:t>
      </w:r>
      <w:r w:rsidRPr="00FE6F35">
        <w:rPr>
          <w:rFonts w:ascii="Arial" w:hAnsi="Arial" w:cs="Arial"/>
          <w:b/>
          <w:sz w:val="32"/>
          <w:szCs w:val="32"/>
        </w:rPr>
        <w:t xml:space="preserve">согласии </w:t>
      </w:r>
      <w:r w:rsidR="0047132F">
        <w:rPr>
          <w:rFonts w:ascii="Arial" w:hAnsi="Arial" w:cs="Arial"/>
          <w:b/>
          <w:sz w:val="32"/>
          <w:szCs w:val="32"/>
        </w:rPr>
        <w:t>населения</w:t>
      </w:r>
    </w:p>
    <w:p w:rsidR="00FE6F35" w:rsidRDefault="00FE6F35" w:rsidP="00FE6F35">
      <w:pPr>
        <w:pStyle w:val="a3"/>
        <w:ind w:firstLine="567"/>
        <w:jc w:val="both"/>
        <w:rPr>
          <w:rFonts w:ascii="Arial" w:hAnsi="Arial" w:cs="Arial"/>
          <w:sz w:val="24"/>
          <w:szCs w:val="24"/>
        </w:rPr>
      </w:pPr>
      <w:proofErr w:type="gramStart"/>
      <w:r w:rsidRPr="00560AFB">
        <w:rPr>
          <w:rFonts w:ascii="Arial" w:hAnsi="Arial" w:cs="Arial"/>
          <w:sz w:val="24"/>
          <w:szCs w:val="24"/>
        </w:rPr>
        <w:t>В соответствии с</w:t>
      </w:r>
      <w:r>
        <w:rPr>
          <w:rFonts w:ascii="Arial" w:hAnsi="Arial" w:cs="Arial"/>
          <w:sz w:val="24"/>
          <w:szCs w:val="24"/>
        </w:rPr>
        <w:t>о статьей 13 Федерального закона от 6 октября 2003 года № 131-ФЗ «Об общих принципах организации местного самоуправления в Российской Федерации», руководствуясь Уставом Червянского муниципального образования Чунского муниципального района Иркутской области, рассмотрев результаты публичных слушаний по вопросу преобразованию муниципальных образований Чунского района путем их объединения без изменения границ иных муниципальных образований с созданием вновь образованного муниципального образования – Ч</w:t>
      </w:r>
      <w:r w:rsidR="00BA74C0">
        <w:rPr>
          <w:rFonts w:ascii="Arial" w:hAnsi="Arial" w:cs="Arial"/>
          <w:sz w:val="24"/>
          <w:szCs w:val="24"/>
        </w:rPr>
        <w:t>унский</w:t>
      </w:r>
      <w:r>
        <w:rPr>
          <w:rFonts w:ascii="Arial" w:hAnsi="Arial" w:cs="Arial"/>
          <w:sz w:val="24"/>
          <w:szCs w:val="24"/>
        </w:rPr>
        <w:t xml:space="preserve"> муниципальный</w:t>
      </w:r>
      <w:proofErr w:type="gramEnd"/>
      <w:r>
        <w:rPr>
          <w:rFonts w:ascii="Arial" w:hAnsi="Arial" w:cs="Arial"/>
          <w:sz w:val="24"/>
          <w:szCs w:val="24"/>
        </w:rPr>
        <w:t xml:space="preserve"> округ  Иркутской области от </w:t>
      </w:r>
      <w:r w:rsidR="00BA74C0">
        <w:rPr>
          <w:rFonts w:ascii="Arial" w:hAnsi="Arial" w:cs="Arial"/>
          <w:sz w:val="24"/>
          <w:szCs w:val="24"/>
        </w:rPr>
        <w:t>25</w:t>
      </w:r>
      <w:r>
        <w:rPr>
          <w:rFonts w:ascii="Arial" w:hAnsi="Arial" w:cs="Arial"/>
          <w:sz w:val="24"/>
          <w:szCs w:val="24"/>
        </w:rPr>
        <w:t xml:space="preserve"> </w:t>
      </w:r>
      <w:r w:rsidR="00BA74C0">
        <w:rPr>
          <w:rFonts w:ascii="Arial" w:hAnsi="Arial" w:cs="Arial"/>
          <w:sz w:val="24"/>
          <w:szCs w:val="24"/>
        </w:rPr>
        <w:t xml:space="preserve">мая </w:t>
      </w:r>
      <w:r>
        <w:rPr>
          <w:rFonts w:ascii="Arial" w:hAnsi="Arial" w:cs="Arial"/>
          <w:sz w:val="24"/>
          <w:szCs w:val="24"/>
        </w:rPr>
        <w:t>2023 года, Дума Червянского муниципального образования  Чунского муниципального  района Иркутской области,</w:t>
      </w:r>
    </w:p>
    <w:p w:rsidR="00FE6F35" w:rsidRDefault="00FE6F35" w:rsidP="00FE6F35">
      <w:pPr>
        <w:pStyle w:val="a3"/>
        <w:ind w:firstLine="567"/>
        <w:jc w:val="both"/>
        <w:rPr>
          <w:rFonts w:ascii="Arial" w:hAnsi="Arial" w:cs="Arial"/>
          <w:sz w:val="24"/>
          <w:szCs w:val="24"/>
        </w:rPr>
      </w:pPr>
    </w:p>
    <w:p w:rsidR="00FE6F35" w:rsidRPr="00E97F66" w:rsidRDefault="00FE6F35" w:rsidP="00FE6F35">
      <w:pPr>
        <w:pStyle w:val="a3"/>
        <w:ind w:firstLine="567"/>
        <w:jc w:val="center"/>
        <w:rPr>
          <w:rFonts w:ascii="Arial" w:hAnsi="Arial" w:cs="Arial"/>
          <w:b/>
          <w:sz w:val="30"/>
          <w:szCs w:val="30"/>
        </w:rPr>
      </w:pPr>
      <w:r w:rsidRPr="00E97F66">
        <w:rPr>
          <w:rFonts w:ascii="Arial" w:hAnsi="Arial" w:cs="Arial"/>
          <w:b/>
          <w:sz w:val="30"/>
          <w:szCs w:val="30"/>
        </w:rPr>
        <w:t>РЕШИЛА:</w:t>
      </w:r>
    </w:p>
    <w:p w:rsidR="00E97F66" w:rsidRPr="00FE6F35" w:rsidRDefault="00E97F66" w:rsidP="00FE6F35">
      <w:pPr>
        <w:pStyle w:val="a3"/>
        <w:ind w:firstLine="567"/>
        <w:jc w:val="center"/>
        <w:rPr>
          <w:rFonts w:ascii="Arial" w:hAnsi="Arial" w:cs="Arial"/>
          <w:b/>
          <w:sz w:val="24"/>
          <w:szCs w:val="24"/>
        </w:rPr>
      </w:pPr>
    </w:p>
    <w:p w:rsidR="00FE6F35" w:rsidRDefault="00342AE0" w:rsidP="00342AE0">
      <w:pPr>
        <w:spacing w:after="0" w:line="240" w:lineRule="auto"/>
        <w:ind w:firstLine="709"/>
        <w:jc w:val="both"/>
        <w:rPr>
          <w:rFonts w:ascii="Arial" w:hAnsi="Arial" w:cs="Arial"/>
          <w:sz w:val="24"/>
          <w:szCs w:val="24"/>
        </w:rPr>
      </w:pPr>
      <w:r>
        <w:rPr>
          <w:rFonts w:ascii="Arial" w:hAnsi="Arial" w:cs="Arial"/>
          <w:sz w:val="24"/>
          <w:szCs w:val="24"/>
        </w:rPr>
        <w:t xml:space="preserve">1. Выразить </w:t>
      </w:r>
      <w:r w:rsidR="0047132F" w:rsidRPr="0047132F">
        <w:rPr>
          <w:rFonts w:ascii="Arial" w:hAnsi="Arial" w:cs="Arial"/>
          <w:b/>
          <w:sz w:val="24"/>
          <w:szCs w:val="24"/>
        </w:rPr>
        <w:t>не</w:t>
      </w:r>
      <w:r w:rsidR="0047132F">
        <w:rPr>
          <w:rFonts w:ascii="Arial" w:hAnsi="Arial" w:cs="Arial"/>
          <w:sz w:val="24"/>
          <w:szCs w:val="24"/>
        </w:rPr>
        <w:t xml:space="preserve"> </w:t>
      </w:r>
      <w:r w:rsidRPr="00342AE0">
        <w:rPr>
          <w:rFonts w:ascii="Arial" w:hAnsi="Arial" w:cs="Arial"/>
          <w:b/>
          <w:sz w:val="24"/>
          <w:szCs w:val="24"/>
        </w:rPr>
        <w:t>согласие</w:t>
      </w:r>
      <w:r>
        <w:rPr>
          <w:rFonts w:ascii="Arial" w:hAnsi="Arial" w:cs="Arial"/>
          <w:sz w:val="24"/>
          <w:szCs w:val="24"/>
        </w:rPr>
        <w:t xml:space="preserve"> </w:t>
      </w:r>
      <w:r w:rsidR="0047132F">
        <w:rPr>
          <w:rFonts w:ascii="Arial" w:hAnsi="Arial" w:cs="Arial"/>
          <w:sz w:val="24"/>
          <w:szCs w:val="24"/>
        </w:rPr>
        <w:t>населения</w:t>
      </w:r>
      <w:r>
        <w:rPr>
          <w:rFonts w:ascii="Arial" w:hAnsi="Arial" w:cs="Arial"/>
          <w:sz w:val="24"/>
          <w:szCs w:val="24"/>
        </w:rPr>
        <w:t xml:space="preserve"> Червянского муниципального образования с преобразованием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 Чунский муниципальный округ Иркутской области.</w:t>
      </w:r>
    </w:p>
    <w:p w:rsidR="00342AE0" w:rsidRDefault="00342AE0" w:rsidP="00342AE0">
      <w:pPr>
        <w:spacing w:after="0" w:line="240" w:lineRule="auto"/>
        <w:ind w:firstLine="709"/>
        <w:jc w:val="both"/>
        <w:rPr>
          <w:rFonts w:ascii="Arial" w:hAnsi="Arial" w:cs="Arial"/>
          <w:sz w:val="24"/>
          <w:szCs w:val="24"/>
        </w:rPr>
      </w:pPr>
      <w:r>
        <w:rPr>
          <w:rFonts w:ascii="Arial" w:hAnsi="Arial" w:cs="Arial"/>
          <w:sz w:val="24"/>
          <w:szCs w:val="24"/>
        </w:rPr>
        <w:t>2. Настоящее решение опубликовать на официальном сайте администрации Червянского муниципального образования в сети «Интернет».</w:t>
      </w:r>
    </w:p>
    <w:p w:rsidR="00342AE0" w:rsidRDefault="00E97F66" w:rsidP="00FE6F35">
      <w:pPr>
        <w:jc w:val="both"/>
        <w:rPr>
          <w:rFonts w:ascii="Arial" w:hAnsi="Arial" w:cs="Arial"/>
          <w:sz w:val="24"/>
          <w:szCs w:val="24"/>
        </w:rPr>
      </w:pPr>
      <w:r>
        <w:rPr>
          <w:rFonts w:ascii="Arial" w:hAnsi="Arial" w:cs="Arial"/>
          <w:sz w:val="24"/>
          <w:szCs w:val="24"/>
        </w:rPr>
        <w:br/>
      </w:r>
    </w:p>
    <w:p w:rsidR="00E97F66" w:rsidRDefault="00E97F66" w:rsidP="00FE6F35">
      <w:pPr>
        <w:jc w:val="both"/>
        <w:rPr>
          <w:rFonts w:ascii="Arial" w:hAnsi="Arial" w:cs="Arial"/>
          <w:sz w:val="24"/>
          <w:szCs w:val="24"/>
        </w:rPr>
      </w:pPr>
    </w:p>
    <w:p w:rsidR="00E97F66" w:rsidRPr="007A23F7" w:rsidRDefault="00E97F66" w:rsidP="00E97F66">
      <w:pPr>
        <w:spacing w:after="0" w:line="240" w:lineRule="auto"/>
        <w:jc w:val="both"/>
        <w:rPr>
          <w:rFonts w:ascii="Arial" w:hAnsi="Arial" w:cs="Arial"/>
          <w:sz w:val="24"/>
          <w:szCs w:val="24"/>
        </w:rPr>
      </w:pPr>
      <w:r>
        <w:rPr>
          <w:rFonts w:ascii="Arial" w:hAnsi="Arial" w:cs="Arial"/>
          <w:sz w:val="24"/>
          <w:szCs w:val="24"/>
        </w:rPr>
        <w:t>Председатель Думы,</w:t>
      </w:r>
    </w:p>
    <w:p w:rsidR="00E97F66" w:rsidRPr="007A23F7" w:rsidRDefault="00E97F66" w:rsidP="00E97F66">
      <w:pPr>
        <w:spacing w:after="0" w:line="240" w:lineRule="auto"/>
        <w:rPr>
          <w:rFonts w:ascii="Arial" w:hAnsi="Arial" w:cs="Arial"/>
          <w:sz w:val="24"/>
          <w:szCs w:val="24"/>
        </w:rPr>
      </w:pPr>
      <w:r w:rsidRPr="007A23F7">
        <w:rPr>
          <w:rFonts w:ascii="Arial" w:hAnsi="Arial" w:cs="Arial"/>
          <w:sz w:val="24"/>
          <w:szCs w:val="24"/>
        </w:rPr>
        <w:t>Глава Червянского</w:t>
      </w:r>
    </w:p>
    <w:p w:rsidR="00E97F66" w:rsidRPr="00DE1E7F" w:rsidRDefault="00E97F66" w:rsidP="00E97F66">
      <w:pPr>
        <w:spacing w:after="0" w:line="240" w:lineRule="auto"/>
        <w:rPr>
          <w:rFonts w:ascii="Arial" w:hAnsi="Arial" w:cs="Arial"/>
          <w:sz w:val="24"/>
          <w:szCs w:val="24"/>
        </w:rPr>
      </w:pPr>
      <w:r w:rsidRPr="007A23F7">
        <w:rPr>
          <w:rFonts w:ascii="Arial" w:hAnsi="Arial" w:cs="Arial"/>
          <w:sz w:val="24"/>
          <w:szCs w:val="24"/>
        </w:rPr>
        <w:t>муниципального образования                                                            А. С. Рукосуе</w:t>
      </w:r>
      <w:r>
        <w:rPr>
          <w:rFonts w:ascii="Arial" w:hAnsi="Arial" w:cs="Arial"/>
          <w:sz w:val="24"/>
          <w:szCs w:val="24"/>
        </w:rPr>
        <w:t>в</w:t>
      </w:r>
    </w:p>
    <w:p w:rsidR="00E97F66" w:rsidRPr="00FE6F35" w:rsidRDefault="00E97F66" w:rsidP="00FE6F35">
      <w:pPr>
        <w:jc w:val="both"/>
        <w:rPr>
          <w:rFonts w:ascii="Arial" w:hAnsi="Arial" w:cs="Arial"/>
          <w:sz w:val="24"/>
          <w:szCs w:val="24"/>
        </w:rPr>
      </w:pPr>
    </w:p>
    <w:sectPr w:rsidR="00E97F66" w:rsidRPr="00FE6F35" w:rsidSect="00876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E6F35"/>
    <w:rsid w:val="0003244D"/>
    <w:rsid w:val="00342AE0"/>
    <w:rsid w:val="003B5025"/>
    <w:rsid w:val="0047132F"/>
    <w:rsid w:val="004E2092"/>
    <w:rsid w:val="005A4EAC"/>
    <w:rsid w:val="00625B48"/>
    <w:rsid w:val="008335D7"/>
    <w:rsid w:val="00876DB0"/>
    <w:rsid w:val="00A013B4"/>
    <w:rsid w:val="00AC6E65"/>
    <w:rsid w:val="00BA74C0"/>
    <w:rsid w:val="00E97F66"/>
    <w:rsid w:val="00FE6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F3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C440</dc:creator>
  <cp:keywords/>
  <dc:description/>
  <cp:lastModifiedBy>C440</cp:lastModifiedBy>
  <cp:revision>11</cp:revision>
  <dcterms:created xsi:type="dcterms:W3CDTF">2023-06-07T01:04:00Z</dcterms:created>
  <dcterms:modified xsi:type="dcterms:W3CDTF">2023-06-15T07:10:00Z</dcterms:modified>
</cp:coreProperties>
</file>