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7F" w:rsidRPr="0089227F" w:rsidRDefault="00696595" w:rsidP="0089227F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08</w:t>
      </w:r>
      <w:r w:rsidR="0089227F" w:rsidRPr="0089227F">
        <w:rPr>
          <w:rFonts w:ascii="Arial" w:hAnsi="Arial" w:cs="Arial"/>
          <w:b/>
          <w:sz w:val="32"/>
          <w:szCs w:val="32"/>
          <w:lang w:val="ru-RU" w:eastAsia="ru-RU"/>
        </w:rPr>
        <w:t>.12.202</w:t>
      </w:r>
      <w:r>
        <w:rPr>
          <w:rFonts w:ascii="Arial" w:hAnsi="Arial" w:cs="Arial"/>
          <w:b/>
          <w:sz w:val="32"/>
          <w:szCs w:val="32"/>
          <w:lang w:val="ru-RU" w:eastAsia="ru-RU"/>
        </w:rPr>
        <w:t>2</w:t>
      </w:r>
      <w:r w:rsidR="0089227F" w:rsidRPr="0089227F">
        <w:rPr>
          <w:rFonts w:ascii="Arial" w:hAnsi="Arial" w:cs="Arial"/>
          <w:b/>
          <w:sz w:val="32"/>
          <w:szCs w:val="32"/>
          <w:lang w:val="ru-RU" w:eastAsia="ru-RU"/>
        </w:rPr>
        <w:t xml:space="preserve"> №</w:t>
      </w:r>
      <w:r>
        <w:rPr>
          <w:rFonts w:ascii="Arial" w:hAnsi="Arial" w:cs="Arial"/>
          <w:b/>
          <w:sz w:val="32"/>
          <w:szCs w:val="32"/>
          <w:lang w:val="ru-RU" w:eastAsia="ru-RU"/>
        </w:rPr>
        <w:t>62</w:t>
      </w:r>
    </w:p>
    <w:p w:rsidR="0089227F" w:rsidRPr="0089227F" w:rsidRDefault="0089227F" w:rsidP="0089227F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ЧУНСКИЙ МУНИЦИПАЛЬНЫЙ РАЙОН</w:t>
      </w:r>
    </w:p>
    <w:p w:rsidR="0089227F" w:rsidRPr="0089227F" w:rsidRDefault="00696595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ЧЕРВЯНСКОЕ</w:t>
      </w:r>
      <w:r w:rsidR="0089227F" w:rsidRPr="0089227F">
        <w:rPr>
          <w:rFonts w:ascii="Arial" w:hAnsi="Arial" w:cs="Arial"/>
          <w:b/>
          <w:sz w:val="32"/>
          <w:szCs w:val="32"/>
          <w:lang w:val="ru-RU" w:eastAsia="ru-RU"/>
        </w:rPr>
        <w:t xml:space="preserve"> МУНИЦИПАЛЬНОЕ ОБРАЗОВАНИЕ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 xml:space="preserve">АДМИНИСТРАЦИЯ 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89227F" w:rsidRPr="0089227F" w:rsidRDefault="0089227F" w:rsidP="0089227F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89227F">
        <w:rPr>
          <w:rFonts w:ascii="Arial" w:hAnsi="Arial" w:cs="Arial"/>
          <w:b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696595">
        <w:rPr>
          <w:rFonts w:ascii="Arial" w:hAnsi="Arial" w:cs="Arial"/>
          <w:b/>
          <w:sz w:val="32"/>
          <w:szCs w:val="32"/>
          <w:lang w:val="ru-RU" w:eastAsia="ru-RU"/>
        </w:rPr>
        <w:t>ЧЕРВЯНСКОГО</w:t>
      </w:r>
      <w:r w:rsidRPr="0089227F">
        <w:rPr>
          <w:rFonts w:ascii="Arial" w:hAnsi="Arial" w:cs="Arial"/>
          <w:b/>
          <w:sz w:val="32"/>
          <w:szCs w:val="32"/>
          <w:lang w:val="ru-RU" w:eastAsia="ru-RU"/>
        </w:rPr>
        <w:t xml:space="preserve"> МУНИЦИПАЛЬНОГО ОБРАЗОВАНИЯ НА 202</w:t>
      </w:r>
      <w:r w:rsidR="00696595">
        <w:rPr>
          <w:rFonts w:ascii="Arial" w:hAnsi="Arial" w:cs="Arial"/>
          <w:b/>
          <w:sz w:val="32"/>
          <w:szCs w:val="32"/>
          <w:lang w:val="ru-RU" w:eastAsia="ru-RU"/>
        </w:rPr>
        <w:t>3</w:t>
      </w:r>
      <w:r w:rsidRPr="0089227F">
        <w:rPr>
          <w:rFonts w:ascii="Arial" w:hAnsi="Arial" w:cs="Arial"/>
          <w:b/>
          <w:sz w:val="32"/>
          <w:szCs w:val="32"/>
          <w:lang w:val="ru-RU" w:eastAsia="ru-RU"/>
        </w:rPr>
        <w:t xml:space="preserve"> ГОД</w:t>
      </w:r>
    </w:p>
    <w:p w:rsidR="0089227F" w:rsidRPr="00EA1A23" w:rsidRDefault="0089227F" w:rsidP="0089227F">
      <w:pPr>
        <w:tabs>
          <w:tab w:val="left" w:pos="993"/>
        </w:tabs>
        <w:jc w:val="center"/>
        <w:rPr>
          <w:rFonts w:cs="Times New Roman"/>
          <w:b/>
          <w:bCs/>
          <w:lang w:val="ru-RU"/>
        </w:rPr>
      </w:pPr>
    </w:p>
    <w:p w:rsidR="0089227F" w:rsidRPr="0089227F" w:rsidRDefault="0089227F" w:rsidP="0089227F">
      <w:pPr>
        <w:spacing w:line="240" w:lineRule="auto"/>
        <w:ind w:firstLine="708"/>
        <w:rPr>
          <w:rFonts w:ascii="Arial" w:hAnsi="Arial" w:cs="Arial"/>
          <w:lang w:val="ru-RU"/>
        </w:rPr>
      </w:pPr>
      <w:proofErr w:type="gramStart"/>
      <w:r w:rsidRPr="0089227F">
        <w:rPr>
          <w:rFonts w:ascii="Arial" w:hAnsi="Arial" w:cs="Arial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227F">
        <w:rPr>
          <w:rFonts w:ascii="Arial" w:hAnsi="Arial" w:cs="Arial"/>
          <w:lang w:val="ru-RU"/>
        </w:rPr>
        <w:t xml:space="preserve"> ценностям», решением Думы </w:t>
      </w:r>
      <w:r w:rsidR="00696595">
        <w:rPr>
          <w:rFonts w:ascii="Arial" w:hAnsi="Arial" w:cs="Arial"/>
          <w:lang w:val="ru-RU"/>
        </w:rPr>
        <w:t>Червянского</w:t>
      </w:r>
      <w:r w:rsidRPr="0089227F">
        <w:rPr>
          <w:rFonts w:ascii="Arial" w:hAnsi="Arial" w:cs="Arial"/>
          <w:lang w:val="ru-RU"/>
        </w:rPr>
        <w:t xml:space="preserve"> муниципального образования от </w:t>
      </w:r>
      <w:r w:rsidR="00696595">
        <w:rPr>
          <w:rFonts w:ascii="Arial" w:hAnsi="Arial" w:cs="Arial"/>
          <w:lang w:val="ru-RU"/>
        </w:rPr>
        <w:t>29.10</w:t>
      </w:r>
      <w:r w:rsidRPr="0089227F">
        <w:rPr>
          <w:rFonts w:ascii="Arial" w:hAnsi="Arial" w:cs="Arial"/>
          <w:lang w:val="ru-RU"/>
        </w:rPr>
        <w:t>.2021 года №</w:t>
      </w:r>
      <w:r w:rsidR="00696595">
        <w:rPr>
          <w:rFonts w:ascii="Arial" w:hAnsi="Arial" w:cs="Arial"/>
          <w:lang w:val="ru-RU"/>
        </w:rPr>
        <w:t>13</w:t>
      </w:r>
      <w:r w:rsidRPr="0089227F">
        <w:rPr>
          <w:rFonts w:ascii="Arial" w:hAnsi="Arial" w:cs="Arial"/>
          <w:lang w:val="ru-RU"/>
        </w:rPr>
        <w:t xml:space="preserve">8 «Об утверждении Положения о муниципальном земельном контроле в </w:t>
      </w:r>
      <w:r w:rsidR="00696595">
        <w:rPr>
          <w:rFonts w:ascii="Arial" w:hAnsi="Arial" w:cs="Arial"/>
          <w:lang w:val="ru-RU"/>
        </w:rPr>
        <w:t>Червянском</w:t>
      </w:r>
      <w:r w:rsidRPr="0089227F">
        <w:rPr>
          <w:rFonts w:ascii="Arial" w:hAnsi="Arial" w:cs="Arial"/>
          <w:lang w:val="ru-RU"/>
        </w:rPr>
        <w:t xml:space="preserve"> муниципальном образовании»,</w:t>
      </w:r>
    </w:p>
    <w:p w:rsidR="0089227F" w:rsidRPr="0089227F" w:rsidRDefault="0089227F" w:rsidP="0089227F">
      <w:pPr>
        <w:spacing w:line="240" w:lineRule="auto"/>
        <w:ind w:firstLine="708"/>
        <w:rPr>
          <w:rFonts w:ascii="Arial" w:hAnsi="Arial" w:cs="Arial"/>
          <w:b/>
          <w:lang w:val="ru-RU"/>
        </w:rPr>
      </w:pPr>
    </w:p>
    <w:p w:rsidR="0089227F" w:rsidRPr="0089227F" w:rsidRDefault="0089227F" w:rsidP="0089227F">
      <w:pPr>
        <w:pStyle w:val="a3"/>
        <w:ind w:firstLine="708"/>
        <w:rPr>
          <w:rFonts w:ascii="Arial" w:hAnsi="Arial" w:cs="Arial"/>
          <w:lang w:val="ru-RU" w:eastAsia="fa-IR" w:bidi="fa-IR"/>
        </w:rPr>
      </w:pPr>
      <w:r w:rsidRPr="0089227F">
        <w:rPr>
          <w:rFonts w:ascii="Arial" w:hAnsi="Arial" w:cs="Arial"/>
          <w:lang w:val="ru-RU" w:eastAsia="fa-IR" w:bidi="fa-IR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696595">
        <w:rPr>
          <w:rFonts w:ascii="Arial" w:hAnsi="Arial" w:cs="Arial"/>
          <w:lang w:val="ru-RU" w:eastAsia="fa-IR" w:bidi="fa-IR"/>
        </w:rPr>
        <w:t>Червянского</w:t>
      </w:r>
      <w:r w:rsidRPr="0089227F">
        <w:rPr>
          <w:rFonts w:ascii="Arial" w:hAnsi="Arial" w:cs="Arial"/>
          <w:lang w:val="ru-RU" w:eastAsia="fa-IR" w:bidi="fa-IR"/>
        </w:rPr>
        <w:t xml:space="preserve"> му</w:t>
      </w:r>
      <w:r w:rsidR="00696595">
        <w:rPr>
          <w:rFonts w:ascii="Arial" w:hAnsi="Arial" w:cs="Arial"/>
          <w:lang w:val="ru-RU" w:eastAsia="fa-IR" w:bidi="fa-IR"/>
        </w:rPr>
        <w:t>ниципального образования на 2023</w:t>
      </w:r>
      <w:r w:rsidRPr="0089227F">
        <w:rPr>
          <w:rFonts w:ascii="Arial" w:hAnsi="Arial" w:cs="Arial"/>
          <w:lang w:val="ru-RU" w:eastAsia="fa-IR" w:bidi="fa-IR"/>
        </w:rPr>
        <w:t xml:space="preserve"> год согласно приложению.</w:t>
      </w:r>
    </w:p>
    <w:p w:rsidR="0089227F" w:rsidRPr="0089227F" w:rsidRDefault="0089227F" w:rsidP="0089227F">
      <w:pPr>
        <w:pStyle w:val="a3"/>
        <w:ind w:firstLine="708"/>
        <w:rPr>
          <w:rFonts w:ascii="Arial" w:hAnsi="Arial" w:cs="Arial"/>
          <w:lang w:val="ru-RU"/>
        </w:rPr>
      </w:pPr>
      <w:r w:rsidRPr="0089227F">
        <w:rPr>
          <w:rFonts w:ascii="Arial" w:hAnsi="Arial" w:cs="Arial"/>
          <w:lang w:val="ru-RU"/>
        </w:rPr>
        <w:t xml:space="preserve">2. Настоящее постановление разместить на официальном сайте администрации </w:t>
      </w:r>
      <w:r w:rsidR="00696595">
        <w:rPr>
          <w:rFonts w:ascii="Arial" w:hAnsi="Arial" w:cs="Arial"/>
          <w:lang w:val="ru-RU" w:eastAsia="fa-IR" w:bidi="fa-IR"/>
        </w:rPr>
        <w:t>Червянского</w:t>
      </w:r>
      <w:r w:rsidR="00696595" w:rsidRPr="0089227F">
        <w:rPr>
          <w:rFonts w:ascii="Arial" w:hAnsi="Arial" w:cs="Arial"/>
          <w:lang w:val="ru-RU" w:eastAsia="fa-IR" w:bidi="fa-IR"/>
        </w:rPr>
        <w:t xml:space="preserve"> </w:t>
      </w:r>
      <w:r w:rsidRPr="0089227F">
        <w:rPr>
          <w:rFonts w:ascii="Arial" w:hAnsi="Arial" w:cs="Arial"/>
          <w:lang w:val="ru-RU"/>
        </w:rPr>
        <w:t>муниципального образования в сети Интернет</w:t>
      </w:r>
      <w:r w:rsidR="00696595">
        <w:rPr>
          <w:rFonts w:ascii="Arial" w:hAnsi="Arial" w:cs="Arial"/>
          <w:lang w:val="ru-RU"/>
        </w:rPr>
        <w:t>.</w:t>
      </w:r>
    </w:p>
    <w:p w:rsidR="0089227F" w:rsidRPr="0089227F" w:rsidRDefault="0089227F" w:rsidP="0089227F">
      <w:pPr>
        <w:pStyle w:val="a3"/>
        <w:ind w:firstLine="708"/>
        <w:rPr>
          <w:rFonts w:ascii="Arial" w:hAnsi="Arial" w:cs="Arial"/>
          <w:lang w:val="ru-RU"/>
        </w:rPr>
      </w:pPr>
      <w:r w:rsidRPr="0089227F">
        <w:rPr>
          <w:rFonts w:ascii="Arial" w:hAnsi="Arial" w:cs="Arial"/>
          <w:lang w:val="ru-RU"/>
        </w:rPr>
        <w:t xml:space="preserve">3. </w:t>
      </w:r>
      <w:proofErr w:type="gramStart"/>
      <w:r w:rsidRPr="0089227F">
        <w:rPr>
          <w:rFonts w:ascii="Arial" w:hAnsi="Arial" w:cs="Arial"/>
          <w:lang w:val="ru-RU"/>
        </w:rPr>
        <w:t>Контроль за</w:t>
      </w:r>
      <w:proofErr w:type="gramEnd"/>
      <w:r w:rsidRPr="0089227F">
        <w:rPr>
          <w:rFonts w:ascii="Arial" w:hAnsi="Arial" w:cs="Arial"/>
          <w:lang w:val="ru-RU"/>
        </w:rPr>
        <w:t xml:space="preserve"> исполнением настоящего постановления возложить на администраци</w:t>
      </w:r>
      <w:r w:rsidR="00696595">
        <w:rPr>
          <w:rFonts w:ascii="Arial" w:hAnsi="Arial" w:cs="Arial"/>
          <w:lang w:val="ru-RU"/>
        </w:rPr>
        <w:t>ю</w:t>
      </w:r>
      <w:r w:rsidRPr="0089227F">
        <w:rPr>
          <w:rFonts w:ascii="Arial" w:hAnsi="Arial" w:cs="Arial"/>
          <w:lang w:val="ru-RU"/>
        </w:rPr>
        <w:t xml:space="preserve"> </w:t>
      </w:r>
      <w:r w:rsidR="00696595">
        <w:rPr>
          <w:rFonts w:ascii="Arial" w:hAnsi="Arial" w:cs="Arial"/>
          <w:lang w:val="ru-RU" w:eastAsia="fa-IR" w:bidi="fa-IR"/>
        </w:rPr>
        <w:t>Червянского</w:t>
      </w:r>
      <w:r w:rsidR="00696595" w:rsidRPr="0089227F">
        <w:rPr>
          <w:rFonts w:ascii="Arial" w:hAnsi="Arial" w:cs="Arial"/>
          <w:lang w:val="ru-RU" w:eastAsia="fa-IR" w:bidi="fa-IR"/>
        </w:rPr>
        <w:t xml:space="preserve"> </w:t>
      </w:r>
      <w:r w:rsidRPr="0089227F">
        <w:rPr>
          <w:rFonts w:ascii="Arial" w:hAnsi="Arial" w:cs="Arial"/>
          <w:lang w:val="ru-RU"/>
        </w:rPr>
        <w:t>муниципального образования.</w:t>
      </w:r>
    </w:p>
    <w:p w:rsidR="0089227F" w:rsidRPr="0089227F" w:rsidRDefault="0089227F" w:rsidP="0089227F">
      <w:pPr>
        <w:pStyle w:val="a3"/>
        <w:rPr>
          <w:rFonts w:ascii="Arial" w:hAnsi="Arial" w:cs="Arial"/>
          <w:lang w:val="ru-RU"/>
        </w:rPr>
      </w:pP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Default="00696595" w:rsidP="00696595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1F79DE">
        <w:rPr>
          <w:sz w:val="24"/>
          <w:szCs w:val="24"/>
        </w:rPr>
        <w:t>Г</w:t>
      </w:r>
      <w:r>
        <w:rPr>
          <w:sz w:val="24"/>
          <w:szCs w:val="24"/>
        </w:rPr>
        <w:t>лава</w:t>
      </w:r>
      <w:r w:rsidRPr="001F79DE">
        <w:rPr>
          <w:sz w:val="24"/>
          <w:szCs w:val="24"/>
        </w:rPr>
        <w:t xml:space="preserve">  Червянског</w:t>
      </w:r>
      <w:r>
        <w:rPr>
          <w:sz w:val="24"/>
          <w:szCs w:val="24"/>
        </w:rPr>
        <w:t>о</w:t>
      </w:r>
    </w:p>
    <w:p w:rsidR="00696595" w:rsidRDefault="00696595" w:rsidP="00696595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79DE">
        <w:rPr>
          <w:sz w:val="24"/>
          <w:szCs w:val="24"/>
        </w:rPr>
        <w:t xml:space="preserve">муниципального  образования                                                            </w:t>
      </w:r>
      <w:r>
        <w:rPr>
          <w:sz w:val="24"/>
          <w:szCs w:val="24"/>
        </w:rPr>
        <w:t xml:space="preserve">   А.С. Рукосуев</w:t>
      </w:r>
    </w:p>
    <w:p w:rsid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Default="00696595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Default="00696595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Default="00696595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Default="00696595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Default="00696595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Default="00696595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Default="00696595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Default="00696595" w:rsidP="00696595">
      <w:pPr>
        <w:widowControl/>
        <w:suppressAutoHyphens w:val="0"/>
        <w:autoSpaceDE w:val="0"/>
        <w:autoSpaceDN w:val="0"/>
        <w:adjustRightInd w:val="0"/>
        <w:spacing w:line="240" w:lineRule="auto"/>
        <w:ind w:left="5670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696595" w:rsidRPr="0089227F" w:rsidRDefault="00696595" w:rsidP="0089227F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ascii="Arial" w:hAnsi="Arial" w:cs="Arial"/>
          <w:color w:val="auto"/>
          <w:kern w:val="0"/>
          <w:lang w:val="ru-RU" w:eastAsia="ru-RU"/>
        </w:rPr>
      </w:pPr>
    </w:p>
    <w:p w:rsidR="0089227F" w:rsidRPr="0089227F" w:rsidRDefault="0089227F" w:rsidP="00696595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89227F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lastRenderedPageBreak/>
        <w:t xml:space="preserve">Приложение </w:t>
      </w:r>
    </w:p>
    <w:p w:rsidR="0089227F" w:rsidRPr="0089227F" w:rsidRDefault="0089227F" w:rsidP="00696595">
      <w:pPr>
        <w:widowControl/>
        <w:suppressAutoHyphens w:val="0"/>
        <w:autoSpaceDE w:val="0"/>
        <w:autoSpaceDN w:val="0"/>
        <w:adjustRightInd w:val="0"/>
        <w:spacing w:line="240" w:lineRule="auto"/>
        <w:ind w:left="5670"/>
        <w:jc w:val="right"/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</w:pPr>
      <w:r w:rsidRPr="0089227F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к постановлению администрации </w:t>
      </w:r>
      <w:r w:rsidR="00696595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Червянского</w:t>
      </w:r>
      <w:r w:rsidRPr="0089227F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 муниципального образования от </w:t>
      </w:r>
      <w:r w:rsidR="00696595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08</w:t>
      </w:r>
      <w:r w:rsidRPr="0089227F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.12.202</w:t>
      </w:r>
      <w:r w:rsidR="00696595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2</w:t>
      </w:r>
      <w:r w:rsidRPr="0089227F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 xml:space="preserve"> №</w:t>
      </w:r>
      <w:r w:rsidR="00696595">
        <w:rPr>
          <w:rFonts w:ascii="Courier New" w:hAnsi="Courier New" w:cs="Courier New"/>
          <w:color w:val="auto"/>
          <w:kern w:val="0"/>
          <w:sz w:val="22"/>
          <w:szCs w:val="22"/>
          <w:lang w:val="ru-RU" w:eastAsia="ru-RU"/>
        </w:rPr>
        <w:t>62</w:t>
      </w:r>
    </w:p>
    <w:p w:rsidR="0089227F" w:rsidRPr="0089227F" w:rsidRDefault="0089227F" w:rsidP="0089227F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auto"/>
          <w:kern w:val="0"/>
          <w:lang w:val="ru-RU" w:eastAsia="ru-RU"/>
        </w:rPr>
      </w:pPr>
    </w:p>
    <w:p w:rsidR="0089227F" w:rsidRPr="00696595" w:rsidRDefault="0089227F" w:rsidP="00696595">
      <w:pPr>
        <w:pStyle w:val="a3"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696595">
        <w:rPr>
          <w:rFonts w:ascii="Arial" w:hAnsi="Arial" w:cs="Arial"/>
          <w:b/>
          <w:kern w:val="0"/>
          <w:sz w:val="32"/>
          <w:szCs w:val="32"/>
          <w:lang w:val="ru-RU" w:eastAsia="ru-RU"/>
        </w:rPr>
        <w:t>ПРОГРАММА</w:t>
      </w:r>
    </w:p>
    <w:p w:rsidR="0089227F" w:rsidRPr="00696595" w:rsidRDefault="0089227F" w:rsidP="00696595">
      <w:pPr>
        <w:pStyle w:val="a3"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696595">
        <w:rPr>
          <w:rFonts w:ascii="Arial" w:hAnsi="Arial" w:cs="Arial"/>
          <w:b/>
          <w:kern w:val="0"/>
          <w:sz w:val="32"/>
          <w:szCs w:val="32"/>
          <w:lang w:val="ru-RU"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89227F" w:rsidRPr="00696595" w:rsidRDefault="00696595" w:rsidP="00696595">
      <w:pPr>
        <w:pStyle w:val="a3"/>
        <w:jc w:val="center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  <w:r w:rsidRPr="00696595">
        <w:rPr>
          <w:rFonts w:ascii="Arial" w:hAnsi="Arial" w:cs="Arial"/>
          <w:b/>
          <w:kern w:val="0"/>
          <w:sz w:val="32"/>
          <w:szCs w:val="32"/>
          <w:lang w:val="ru-RU" w:eastAsia="ru-RU"/>
        </w:rPr>
        <w:t>Червянского</w:t>
      </w:r>
      <w:r w:rsidR="0089227F" w:rsidRPr="00696595">
        <w:rPr>
          <w:rFonts w:ascii="Arial" w:hAnsi="Arial" w:cs="Arial"/>
          <w:b/>
          <w:kern w:val="0"/>
          <w:sz w:val="32"/>
          <w:szCs w:val="32"/>
          <w:lang w:val="ru-RU" w:eastAsia="ru-RU"/>
        </w:rPr>
        <w:t xml:space="preserve"> муниципального образования на 202</w:t>
      </w:r>
      <w:r w:rsidRPr="00696595">
        <w:rPr>
          <w:rFonts w:ascii="Arial" w:hAnsi="Arial" w:cs="Arial"/>
          <w:b/>
          <w:kern w:val="0"/>
          <w:sz w:val="32"/>
          <w:szCs w:val="32"/>
          <w:lang w:val="ru-RU" w:eastAsia="ru-RU"/>
        </w:rPr>
        <w:t>3</w:t>
      </w:r>
      <w:r w:rsidR="0089227F" w:rsidRPr="00696595">
        <w:rPr>
          <w:rFonts w:ascii="Arial" w:hAnsi="Arial" w:cs="Arial"/>
          <w:b/>
          <w:kern w:val="0"/>
          <w:sz w:val="32"/>
          <w:szCs w:val="32"/>
          <w:lang w:val="ru-RU" w:eastAsia="ru-RU"/>
        </w:rPr>
        <w:t xml:space="preserve"> год</w:t>
      </w:r>
    </w:p>
    <w:p w:rsidR="0089227F" w:rsidRPr="0089227F" w:rsidRDefault="0089227F" w:rsidP="0089227F">
      <w:pPr>
        <w:widowControl/>
        <w:autoSpaceDN w:val="0"/>
        <w:spacing w:line="240" w:lineRule="auto"/>
        <w:jc w:val="center"/>
        <w:textAlignment w:val="baseline"/>
        <w:rPr>
          <w:rFonts w:ascii="Arial" w:hAnsi="Arial" w:cs="Arial"/>
          <w:b/>
          <w:kern w:val="0"/>
          <w:sz w:val="32"/>
          <w:szCs w:val="32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89227F">
        <w:rPr>
          <w:rFonts w:ascii="Arial" w:hAnsi="Arial" w:cs="Arial"/>
          <w:b/>
          <w:kern w:val="0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 xml:space="preserve">Администрация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Pr="0089227F">
        <w:rPr>
          <w:rFonts w:ascii="Arial" w:hAnsi="Arial" w:cs="Arial"/>
          <w:kern w:val="0"/>
          <w:lang w:val="ru-RU" w:eastAsia="ru-RU"/>
        </w:rPr>
        <w:t xml:space="preserve"> муниципального образования (далее – контрольный (надзорный) орган) в соответствии с Положением о муниципальном земельном контроле на территории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="00696595" w:rsidRPr="0089227F">
        <w:rPr>
          <w:rFonts w:ascii="Arial" w:hAnsi="Arial" w:cs="Arial"/>
          <w:kern w:val="0"/>
          <w:lang w:val="ru-RU" w:eastAsia="ru-RU"/>
        </w:rPr>
        <w:t xml:space="preserve"> </w:t>
      </w:r>
      <w:r w:rsidRPr="0089227F">
        <w:rPr>
          <w:rFonts w:ascii="Arial" w:hAnsi="Arial" w:cs="Arial"/>
          <w:kern w:val="0"/>
          <w:lang w:val="ru-RU" w:eastAsia="ru-RU"/>
        </w:rPr>
        <w:t xml:space="preserve">муниципального образования (далее – Положение), утвержденным решением Думы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="00696595" w:rsidRPr="0089227F">
        <w:rPr>
          <w:rFonts w:ascii="Arial" w:hAnsi="Arial" w:cs="Arial"/>
          <w:kern w:val="0"/>
          <w:lang w:val="ru-RU" w:eastAsia="ru-RU"/>
        </w:rPr>
        <w:t xml:space="preserve"> </w:t>
      </w:r>
      <w:r w:rsidRPr="0089227F">
        <w:rPr>
          <w:rFonts w:ascii="Arial" w:hAnsi="Arial" w:cs="Arial"/>
          <w:kern w:val="0"/>
          <w:lang w:val="ru-RU" w:eastAsia="ru-RU"/>
        </w:rPr>
        <w:t>м</w:t>
      </w:r>
      <w:r w:rsidR="00696595">
        <w:rPr>
          <w:rFonts w:ascii="Arial" w:hAnsi="Arial" w:cs="Arial"/>
          <w:kern w:val="0"/>
          <w:lang w:val="ru-RU" w:eastAsia="ru-RU"/>
        </w:rPr>
        <w:t>униципального образования от 29</w:t>
      </w:r>
      <w:r w:rsidRPr="0089227F">
        <w:rPr>
          <w:rFonts w:ascii="Arial" w:hAnsi="Arial" w:cs="Arial"/>
          <w:kern w:val="0"/>
          <w:lang w:val="ru-RU" w:eastAsia="ru-RU"/>
        </w:rPr>
        <w:t>.1</w:t>
      </w:r>
      <w:r w:rsidR="00696595">
        <w:rPr>
          <w:rFonts w:ascii="Arial" w:hAnsi="Arial" w:cs="Arial"/>
          <w:kern w:val="0"/>
          <w:lang w:val="ru-RU" w:eastAsia="ru-RU"/>
        </w:rPr>
        <w:t>0.2021 года №13</w:t>
      </w:r>
      <w:r w:rsidRPr="0089227F">
        <w:rPr>
          <w:rFonts w:ascii="Arial" w:hAnsi="Arial" w:cs="Arial"/>
          <w:kern w:val="0"/>
          <w:lang w:val="ru-RU" w:eastAsia="ru-RU"/>
        </w:rPr>
        <w:t xml:space="preserve">8 осуществляет муниципальный земельный контроль </w:t>
      </w:r>
      <w:proofErr w:type="gramStart"/>
      <w:r w:rsidRPr="0089227F">
        <w:rPr>
          <w:rFonts w:ascii="Arial" w:hAnsi="Arial" w:cs="Arial"/>
          <w:kern w:val="0"/>
          <w:lang w:val="ru-RU" w:eastAsia="ru-RU"/>
        </w:rPr>
        <w:t>за</w:t>
      </w:r>
      <w:proofErr w:type="gramEnd"/>
      <w:r w:rsidRPr="0089227F">
        <w:rPr>
          <w:rFonts w:ascii="Arial" w:hAnsi="Arial" w:cs="Arial"/>
          <w:kern w:val="0"/>
          <w:lang w:val="ru-RU" w:eastAsia="ru-RU"/>
        </w:rPr>
        <w:t>: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4) недопущением ненадлежащего использования земельного участка;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6) предоставлением достоверных сведений о состоянии земель;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proofErr w:type="gramStart"/>
      <w:r w:rsidRPr="0089227F">
        <w:rPr>
          <w:rFonts w:ascii="Arial" w:hAnsi="Arial" w:cs="Arial"/>
          <w:kern w:val="0"/>
          <w:lang w:val="ru-RU"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lastRenderedPageBreak/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proofErr w:type="gramStart"/>
      <w:r w:rsidRPr="0089227F">
        <w:rPr>
          <w:rFonts w:ascii="Arial" w:hAnsi="Arial" w:cs="Arial"/>
          <w:kern w:val="0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89227F">
        <w:rPr>
          <w:rFonts w:ascii="Arial" w:hAnsi="Arial" w:cs="Arial"/>
          <w:kern w:val="0"/>
          <w:lang w:val="ru-RU" w:eastAsia="ru-RU"/>
        </w:rPr>
        <w:t>агрохимикатами</w:t>
      </w:r>
      <w:proofErr w:type="spellEnd"/>
      <w:r w:rsidRPr="0089227F">
        <w:rPr>
          <w:rFonts w:ascii="Arial" w:hAnsi="Arial" w:cs="Arial"/>
          <w:kern w:val="0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13) выполнением иных требований законодательства.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="00696595" w:rsidRPr="0089227F">
        <w:rPr>
          <w:rFonts w:ascii="Arial" w:hAnsi="Arial" w:cs="Arial"/>
          <w:kern w:val="0"/>
          <w:lang w:val="ru-RU" w:eastAsia="ru-RU"/>
        </w:rPr>
        <w:t xml:space="preserve"> </w:t>
      </w:r>
      <w:r w:rsidRPr="0089227F">
        <w:rPr>
          <w:rFonts w:ascii="Arial" w:hAnsi="Arial" w:cs="Arial"/>
          <w:kern w:val="0"/>
          <w:lang w:val="ru-RU" w:eastAsia="ru-RU"/>
        </w:rPr>
        <w:t>муниципального образования, земельные участки и их части независимо от прав на них (далее – объекты контроля).</w:t>
      </w:r>
    </w:p>
    <w:p w:rsidR="0089227F" w:rsidRPr="0089227F" w:rsidRDefault="0089227F" w:rsidP="0089227F">
      <w:pPr>
        <w:widowControl/>
        <w:spacing w:line="240" w:lineRule="auto"/>
        <w:ind w:firstLine="708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="00696595" w:rsidRPr="0089227F">
        <w:rPr>
          <w:rFonts w:ascii="Arial" w:hAnsi="Arial" w:cs="Arial"/>
          <w:kern w:val="0"/>
          <w:lang w:val="ru-RU" w:eastAsia="ru-RU"/>
        </w:rPr>
        <w:t xml:space="preserve"> </w:t>
      </w:r>
      <w:r w:rsidRPr="0089227F">
        <w:rPr>
          <w:rFonts w:ascii="Arial" w:hAnsi="Arial" w:cs="Arial"/>
          <w:kern w:val="0"/>
          <w:lang w:val="ru-RU" w:eastAsia="ru-RU"/>
        </w:rPr>
        <w:t>муниципального образования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89227F">
        <w:rPr>
          <w:rFonts w:ascii="Arial" w:hAnsi="Arial" w:cs="Arial"/>
          <w:color w:val="auto"/>
          <w:kern w:val="0"/>
          <w:lang w:val="ru-RU" w:eastAsia="ru-RU"/>
        </w:rPr>
        <w:t>возможно</w:t>
      </w:r>
      <w:proofErr w:type="gramEnd"/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proofErr w:type="gramStart"/>
      <w:r w:rsidRPr="0089227F">
        <w:rPr>
          <w:rFonts w:ascii="Arial" w:hAnsi="Arial" w:cs="Arial"/>
          <w:color w:val="auto"/>
          <w:kern w:val="0"/>
          <w:lang w:val="ru-RU" w:eastAsia="ru-RU"/>
        </w:rPr>
        <w:lastRenderedPageBreak/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89227F">
        <w:rPr>
          <w:rFonts w:ascii="Arial" w:hAnsi="Arial" w:cs="Arial"/>
          <w:b/>
          <w:kern w:val="0"/>
          <w:lang w:val="ru-RU" w:eastAsia="ru-RU"/>
        </w:rPr>
        <w:t xml:space="preserve">Раздел II. Цели и задачи </w:t>
      </w:r>
      <w:proofErr w:type="gramStart"/>
      <w:r w:rsidRPr="0089227F">
        <w:rPr>
          <w:rFonts w:ascii="Arial" w:hAnsi="Arial" w:cs="Arial"/>
          <w:b/>
          <w:kern w:val="0"/>
          <w:lang w:val="ru-RU" w:eastAsia="ru-RU"/>
        </w:rPr>
        <w:t>реализации программы профилактики рисков причинения вреда</w:t>
      </w:r>
      <w:proofErr w:type="gramEnd"/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ind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Цели разработки Программы и проведение профилактической работы: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bCs/>
          <w:kern w:val="24"/>
          <w:lang w:val="ru-RU" w:eastAsia="ru-RU"/>
        </w:rPr>
        <w:t xml:space="preserve">- </w:t>
      </w:r>
      <w:r w:rsidRPr="0089227F">
        <w:rPr>
          <w:rFonts w:ascii="Arial" w:hAnsi="Arial" w:cs="Arial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повышение прозрачности системы муниципального контроля;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мотивация подконтрольных субъектов к добросовестному поведению.</w:t>
      </w:r>
    </w:p>
    <w:p w:rsidR="0089227F" w:rsidRPr="0089227F" w:rsidRDefault="0089227F" w:rsidP="0089227F">
      <w:pPr>
        <w:autoSpaceDE w:val="0"/>
        <w:autoSpaceDN w:val="0"/>
        <w:spacing w:line="240" w:lineRule="auto"/>
        <w:ind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Проведение профилактических мероприятий Программы позволяет решить следующие задачи: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повышение квалификации кадрового состава контрольно-надзорного органа;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9227F" w:rsidRPr="0089227F" w:rsidRDefault="0089227F" w:rsidP="0089227F">
      <w:pPr>
        <w:widowControl/>
        <w:spacing w:line="240" w:lineRule="auto"/>
        <w:ind w:left="59"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lastRenderedPageBreak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9227F" w:rsidRPr="0089227F" w:rsidRDefault="0089227F" w:rsidP="0089227F">
      <w:pPr>
        <w:autoSpaceDE w:val="0"/>
        <w:autoSpaceDN w:val="0"/>
        <w:spacing w:line="240" w:lineRule="auto"/>
        <w:ind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Сроки реализации Программы приведены в перечне основных профилактических мероприятий на 202</w:t>
      </w:r>
      <w:r w:rsidR="00696595">
        <w:rPr>
          <w:rFonts w:ascii="Arial" w:hAnsi="Arial" w:cs="Arial"/>
          <w:kern w:val="0"/>
          <w:lang w:val="ru-RU" w:eastAsia="ru-RU"/>
        </w:rPr>
        <w:t>3</w:t>
      </w:r>
      <w:r w:rsidRPr="0089227F">
        <w:rPr>
          <w:rFonts w:ascii="Arial" w:hAnsi="Arial" w:cs="Arial"/>
          <w:kern w:val="0"/>
          <w:lang w:val="ru-RU" w:eastAsia="ru-RU"/>
        </w:rPr>
        <w:t xml:space="preserve"> год.</w:t>
      </w:r>
    </w:p>
    <w:p w:rsidR="0089227F" w:rsidRPr="0089227F" w:rsidRDefault="0089227F" w:rsidP="0089227F">
      <w:pPr>
        <w:autoSpaceDE w:val="0"/>
        <w:autoSpaceDN w:val="0"/>
        <w:spacing w:line="240" w:lineRule="auto"/>
        <w:ind w:firstLine="709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9227F" w:rsidRPr="0089227F" w:rsidRDefault="0089227F" w:rsidP="0089227F">
      <w:pPr>
        <w:widowControl/>
        <w:spacing w:line="240" w:lineRule="auto"/>
        <w:jc w:val="center"/>
        <w:rPr>
          <w:rFonts w:ascii="Arial" w:hAnsi="Arial" w:cs="Arial"/>
          <w:b/>
          <w:bCs/>
          <w:kern w:val="24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outlineLvl w:val="1"/>
        <w:rPr>
          <w:rFonts w:ascii="Arial" w:hAnsi="Arial" w:cs="Arial"/>
          <w:b/>
          <w:kern w:val="0"/>
          <w:lang w:val="ru-RU" w:eastAsia="ru-RU"/>
        </w:rPr>
      </w:pPr>
      <w:r w:rsidRPr="0089227F">
        <w:rPr>
          <w:rFonts w:ascii="Arial" w:hAnsi="Arial" w:cs="Arial"/>
          <w:b/>
          <w:kern w:val="0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89227F" w:rsidRPr="0089227F" w:rsidRDefault="0089227F" w:rsidP="0089227F">
      <w:pPr>
        <w:widowControl/>
        <w:autoSpaceDN w:val="0"/>
        <w:spacing w:line="240" w:lineRule="auto"/>
        <w:contextualSpacing/>
        <w:textAlignment w:val="baseline"/>
        <w:rPr>
          <w:rFonts w:ascii="Arial" w:hAnsi="Arial" w:cs="Arial"/>
          <w:b/>
          <w:kern w:val="0"/>
          <w:lang w:val="ru-RU" w:eastAsia="ar-SA"/>
        </w:rPr>
      </w:pP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Перечень основных профилактических мероприятий Программы на 202</w:t>
      </w:r>
      <w:r w:rsidR="00696595">
        <w:rPr>
          <w:rFonts w:ascii="Arial" w:hAnsi="Arial" w:cs="Arial"/>
          <w:color w:val="auto"/>
          <w:kern w:val="0"/>
          <w:lang w:val="ru-RU" w:eastAsia="ru-RU"/>
        </w:rPr>
        <w:t>3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год приведен в таблице №1. </w:t>
      </w:r>
    </w:p>
    <w:p w:rsidR="0089227F" w:rsidRPr="0089227F" w:rsidRDefault="0089227F" w:rsidP="0089227F">
      <w:pPr>
        <w:widowControl/>
        <w:spacing w:line="240" w:lineRule="auto"/>
        <w:jc w:val="center"/>
        <w:rPr>
          <w:rFonts w:ascii="Arial" w:hAnsi="Arial" w:cs="Arial"/>
          <w:kern w:val="0"/>
          <w:lang w:val="ru-RU" w:eastAsia="ar-SA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right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Таблица № 1</w:t>
      </w: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rPr>
          <w:rFonts w:ascii="Arial" w:hAnsi="Arial" w:cs="Arial"/>
          <w:kern w:val="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89227F" w:rsidRPr="0089227F" w:rsidTr="00A733C5">
        <w:tc>
          <w:tcPr>
            <w:tcW w:w="72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Профилактические мероприятия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Адресат мероприятия</w:t>
            </w:r>
          </w:p>
        </w:tc>
      </w:tr>
    </w:tbl>
    <w:p w:rsidR="0089227F" w:rsidRPr="0089227F" w:rsidRDefault="0089227F" w:rsidP="0089227F">
      <w:pPr>
        <w:widowControl/>
        <w:spacing w:line="240" w:lineRule="auto"/>
        <w:jc w:val="left"/>
        <w:rPr>
          <w:rFonts w:ascii="Courier New" w:hAnsi="Courier New" w:cs="Courier New"/>
          <w:kern w:val="0"/>
          <w:sz w:val="22"/>
          <w:szCs w:val="2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89227F" w:rsidRPr="0089227F" w:rsidTr="00A733C5">
        <w:trPr>
          <w:trHeight w:val="28"/>
          <w:tblHeader/>
        </w:trPr>
        <w:tc>
          <w:tcPr>
            <w:tcW w:w="72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4</w:t>
            </w:r>
          </w:p>
        </w:tc>
      </w:tr>
      <w:tr w:rsidR="0089227F" w:rsidRPr="00696595" w:rsidTr="00A733C5">
        <w:tc>
          <w:tcPr>
            <w:tcW w:w="720" w:type="dxa"/>
            <w:vMerge w:val="restart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Размещение на официальном сайте муниципального образования актуальной информации: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89227F" w:rsidTr="00A733C5">
        <w:tc>
          <w:tcPr>
            <w:tcW w:w="720" w:type="dxa"/>
            <w:vMerge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FF6600"/>
                <w:kern w:val="0"/>
                <w:lang w:val="ru-RU" w:eastAsia="ru-RU"/>
              </w:rPr>
            </w:pPr>
          </w:p>
        </w:tc>
      </w:tr>
      <w:tr w:rsidR="0089227F" w:rsidRPr="00696595" w:rsidTr="00A733C5"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5D7EE8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hyperlink r:id="rId4" w:history="1">
              <w:r w:rsidR="0089227F" w:rsidRPr="0089227F">
                <w:rPr>
                  <w:rFonts w:ascii="Courier New" w:hAnsi="Courier New" w:cs="Courier New"/>
                  <w:kern w:val="0"/>
                  <w:sz w:val="22"/>
                  <w:szCs w:val="22"/>
                  <w:lang w:val="ru-RU" w:eastAsia="ru-RU"/>
                </w:rPr>
                <w:t>перечень</w:t>
              </w:r>
            </w:hyperlink>
            <w:r w:rsidR="0089227F"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1327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FF6600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2116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FF6600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2216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течение 202</w:t>
            </w:r>
            <w:r w:rsidR="00696595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1389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течение 202</w:t>
            </w:r>
            <w:r w:rsidR="00696595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2216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течение 202</w:t>
            </w:r>
            <w:r w:rsidR="00696595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2128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в срок до 3 дней со дня утверждения доклада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1114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срок до 3 дней со дня утверждения доклада (не позднее 15 марта 202</w:t>
            </w:r>
            <w:r w:rsidR="00696595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1880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2440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не позднее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1 октября 202</w:t>
            </w:r>
            <w:r w:rsidR="00696595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 г.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(проект Программы для общественного обсуждения);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240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widowControl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 xml:space="preserve">в течение 5 рабочих дней со дня их утверждения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color w:val="auto"/>
                <w:kern w:val="0"/>
                <w:sz w:val="22"/>
                <w:szCs w:val="22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color w:val="auto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2204"/>
        </w:trPr>
        <w:tc>
          <w:tcPr>
            <w:tcW w:w="720" w:type="dxa"/>
            <w:vMerge w:val="restart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2153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в течение 202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63"/>
        </w:trPr>
        <w:tc>
          <w:tcPr>
            <w:tcW w:w="720" w:type="dxa"/>
            <w:vMerge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публикаций на официальном сайте 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Червянского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муниципального образования </w:t>
            </w:r>
          </w:p>
        </w:tc>
        <w:tc>
          <w:tcPr>
            <w:tcW w:w="219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в течение 202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2216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ежегодно, не позднее 1 марта 202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1076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3305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видео-конференц-связи</w:t>
            </w:r>
            <w:proofErr w:type="spellEnd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и</w:t>
            </w:r>
            <w:proofErr w:type="gramEnd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202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188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Проведение обязательных профилактических визитов в отношении контролируемых лиц, 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89227F" w:rsidRPr="0089227F" w:rsidRDefault="0089227F" w:rsidP="0069659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не реже чем 2 раза в год (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  <w:t>I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и 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  <w:t>IV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квартал 202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г.)</w:t>
            </w: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 xml:space="preserve">Юридические лица, индивидуальные предприниматели, 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89227F" w:rsidRPr="00696595" w:rsidTr="00A733C5">
        <w:trPr>
          <w:trHeight w:val="188"/>
        </w:trPr>
        <w:tc>
          <w:tcPr>
            <w:tcW w:w="7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lastRenderedPageBreak/>
              <w:t>7.</w:t>
            </w:r>
          </w:p>
        </w:tc>
        <w:tc>
          <w:tcPr>
            <w:tcW w:w="432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89227F" w:rsidRPr="0089227F" w:rsidRDefault="00696595" w:rsidP="00A733C5">
            <w:pPr>
              <w:autoSpaceDE w:val="0"/>
              <w:autoSpaceDN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ru-RU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Червянского</w:t>
            </w:r>
            <w:r w:rsidR="0089227F"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муниципального образования на 2023 год</w:t>
            </w:r>
          </w:p>
        </w:tc>
        <w:tc>
          <w:tcPr>
            <w:tcW w:w="2190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не позднее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1 октября 202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г. (разработка);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не позднее 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20 декабря 202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3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(утверждение)</w:t>
            </w: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9227F" w:rsidRPr="0089227F" w:rsidRDefault="0089227F" w:rsidP="0089227F">
      <w:pPr>
        <w:autoSpaceDE w:val="0"/>
        <w:autoSpaceDN w:val="0"/>
        <w:spacing w:line="240" w:lineRule="auto"/>
        <w:jc w:val="left"/>
        <w:rPr>
          <w:rFonts w:ascii="Arial" w:hAnsi="Arial" w:cs="Arial"/>
          <w:b/>
          <w:kern w:val="0"/>
          <w:lang w:val="ru-RU" w:eastAsia="ru-RU"/>
        </w:rPr>
      </w:pPr>
    </w:p>
    <w:p w:rsidR="0089227F" w:rsidRPr="0089227F" w:rsidRDefault="0089227F" w:rsidP="0089227F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kern w:val="0"/>
          <w:lang w:val="ru-RU" w:eastAsia="ru-RU"/>
        </w:rPr>
      </w:pPr>
      <w:r w:rsidRPr="0089227F">
        <w:rPr>
          <w:rFonts w:ascii="Arial" w:hAnsi="Arial" w:cs="Arial"/>
          <w:b/>
          <w:kern w:val="0"/>
          <w:lang w:val="ru-RU" w:eastAsia="ru-RU"/>
        </w:rPr>
        <w:t xml:space="preserve">Раздел </w:t>
      </w:r>
      <w:r w:rsidRPr="0089227F">
        <w:rPr>
          <w:rFonts w:ascii="Arial" w:hAnsi="Arial" w:cs="Arial"/>
          <w:b/>
          <w:kern w:val="0"/>
          <w:lang w:eastAsia="ru-RU"/>
        </w:rPr>
        <w:t>IV</w:t>
      </w:r>
      <w:r w:rsidRPr="0089227F">
        <w:rPr>
          <w:rFonts w:ascii="Arial" w:hAnsi="Arial" w:cs="Arial"/>
          <w:b/>
          <w:kern w:val="0"/>
          <w:lang w:val="ru-RU" w:eastAsia="ru-RU"/>
        </w:rPr>
        <w:t xml:space="preserve">. Показатели результативности и эффективности </w:t>
      </w:r>
      <w:proofErr w:type="gramStart"/>
      <w:r w:rsidRPr="0089227F">
        <w:rPr>
          <w:rFonts w:ascii="Arial" w:hAnsi="Arial" w:cs="Arial"/>
          <w:b/>
          <w:kern w:val="0"/>
          <w:lang w:val="ru-RU" w:eastAsia="ru-RU"/>
        </w:rPr>
        <w:t>программы профилактики рисков причинения вреда</w:t>
      </w:r>
      <w:proofErr w:type="gramEnd"/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="00696595" w:rsidRPr="0089227F">
        <w:rPr>
          <w:rFonts w:ascii="Arial" w:hAnsi="Arial" w:cs="Arial"/>
          <w:kern w:val="0"/>
          <w:lang w:val="ru-RU" w:eastAsia="ru-RU"/>
        </w:rPr>
        <w:t xml:space="preserve"> 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муниципального образования, выделяемых на обеспечение текущей деятельности органов местного самоуправления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="00696595" w:rsidRPr="0089227F">
        <w:rPr>
          <w:rFonts w:ascii="Arial" w:hAnsi="Arial" w:cs="Arial"/>
          <w:kern w:val="0"/>
          <w:lang w:val="ru-RU" w:eastAsia="ru-RU"/>
        </w:rPr>
        <w:t xml:space="preserve"> 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муниципального образования. 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Текущее управление и </w:t>
      </w:r>
      <w:proofErr w:type="gramStart"/>
      <w:r w:rsidRPr="0089227F">
        <w:rPr>
          <w:rFonts w:ascii="Arial" w:hAnsi="Arial" w:cs="Arial"/>
          <w:color w:val="auto"/>
          <w:kern w:val="0"/>
          <w:lang w:val="ru-RU" w:eastAsia="ru-RU"/>
        </w:rPr>
        <w:t>контроль за</w:t>
      </w:r>
      <w:proofErr w:type="gramEnd"/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ходом реализации Программы осуществляет администрация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="00696595" w:rsidRPr="0089227F">
        <w:rPr>
          <w:rFonts w:ascii="Arial" w:hAnsi="Arial" w:cs="Arial"/>
          <w:kern w:val="0"/>
          <w:lang w:val="ru-RU" w:eastAsia="ru-RU"/>
        </w:rPr>
        <w:t xml:space="preserve"> 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>муниципального образования. Ответственным исполнителем Программы администраци</w:t>
      </w:r>
      <w:r w:rsidR="00696595">
        <w:rPr>
          <w:rFonts w:ascii="Arial" w:hAnsi="Arial" w:cs="Arial"/>
          <w:color w:val="auto"/>
          <w:kern w:val="0"/>
          <w:lang w:val="ru-RU" w:eastAsia="ru-RU"/>
        </w:rPr>
        <w:t>я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="00696595" w:rsidRPr="0089227F">
        <w:rPr>
          <w:rFonts w:ascii="Arial" w:hAnsi="Arial" w:cs="Arial"/>
          <w:kern w:val="0"/>
          <w:lang w:val="ru-RU" w:eastAsia="ru-RU"/>
        </w:rPr>
        <w:t xml:space="preserve"> 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>муниципального образования.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Мониторинг реализации Программы осуществляется на регулярной основе.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696595">
        <w:rPr>
          <w:rFonts w:ascii="Arial" w:hAnsi="Arial" w:cs="Arial"/>
          <w:kern w:val="0"/>
          <w:lang w:val="ru-RU" w:eastAsia="ru-RU"/>
        </w:rPr>
        <w:t>Червянского</w:t>
      </w:r>
      <w:r w:rsidR="00696595" w:rsidRPr="0089227F">
        <w:rPr>
          <w:rFonts w:ascii="Arial" w:hAnsi="Arial" w:cs="Arial"/>
          <w:kern w:val="0"/>
          <w:lang w:val="ru-RU" w:eastAsia="ru-RU"/>
        </w:rPr>
        <w:t xml:space="preserve"> 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>муниципального образования  в информационно-коммуникационной сети «Интернет».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b/>
          <w:color w:val="auto"/>
          <w:kern w:val="0"/>
          <w:lang w:val="ru-RU" w:eastAsia="ru-RU"/>
        </w:rPr>
        <w:t>Ожидаемый результат Программы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b/>
          <w:color w:val="auto"/>
          <w:kern w:val="0"/>
          <w:lang w:val="ru-RU" w:eastAsia="ru-RU"/>
        </w:rPr>
        <w:t>Методика оценки эффективности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b/>
          <w:color w:val="auto"/>
          <w:kern w:val="0"/>
          <w:lang w:val="ru-RU" w:eastAsia="ru-RU"/>
        </w:rPr>
        <w:t>Целевые показатели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 результативности мероприятий Программы по муниципальному земельному контролю: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</w:t>
      </w:r>
      <w:r w:rsidRPr="0089227F">
        <w:rPr>
          <w:rFonts w:ascii="Arial" w:hAnsi="Arial" w:cs="Arial"/>
          <w:color w:val="auto"/>
          <w:kern w:val="0"/>
          <w:lang w:val="ru-RU" w:eastAsia="ru-RU"/>
        </w:rPr>
        <w:lastRenderedPageBreak/>
        <w:t>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b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b/>
          <w:color w:val="auto"/>
          <w:kern w:val="0"/>
          <w:lang w:val="ru-RU" w:eastAsia="ru-RU"/>
        </w:rPr>
        <w:t>Показатели эффективности: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89227F" w:rsidRPr="0089227F" w:rsidRDefault="0089227F" w:rsidP="0089227F">
      <w:pPr>
        <w:widowControl/>
        <w:suppressAutoHyphens w:val="0"/>
        <w:spacing w:line="240" w:lineRule="auto"/>
        <w:ind w:firstLine="709"/>
        <w:rPr>
          <w:rFonts w:ascii="Arial" w:hAnsi="Arial" w:cs="Arial"/>
          <w:color w:val="auto"/>
          <w:kern w:val="0"/>
          <w:lang w:val="ru-RU" w:eastAsia="ru-RU"/>
        </w:rPr>
      </w:pPr>
      <w:r w:rsidRPr="0089227F">
        <w:rPr>
          <w:rFonts w:ascii="Arial" w:hAnsi="Arial" w:cs="Arial"/>
          <w:color w:val="auto"/>
          <w:kern w:val="0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89227F" w:rsidRPr="0089227F" w:rsidRDefault="0089227F" w:rsidP="0089227F">
      <w:pPr>
        <w:autoSpaceDE w:val="0"/>
        <w:autoSpaceDN w:val="0"/>
        <w:spacing w:line="240" w:lineRule="auto"/>
        <w:ind w:right="-273"/>
        <w:jc w:val="right"/>
        <w:rPr>
          <w:rFonts w:ascii="Arial" w:hAnsi="Arial" w:cs="Arial"/>
          <w:kern w:val="0"/>
          <w:lang w:val="ru-RU" w:eastAsia="ru-RU"/>
        </w:rPr>
      </w:pPr>
      <w:r w:rsidRPr="0089227F">
        <w:rPr>
          <w:rFonts w:ascii="Arial" w:hAnsi="Arial" w:cs="Arial"/>
          <w:kern w:val="0"/>
          <w:lang w:val="ru-RU" w:eastAsia="ru-RU"/>
        </w:rPr>
        <w:t>Таблица</w:t>
      </w:r>
      <w:r w:rsidRPr="0089227F">
        <w:rPr>
          <w:rFonts w:ascii="Arial" w:hAnsi="Arial" w:cs="Arial"/>
          <w:kern w:val="0"/>
          <w:lang w:eastAsia="ru-RU"/>
        </w:rPr>
        <w:t xml:space="preserve"> </w:t>
      </w:r>
      <w:r w:rsidRPr="0089227F">
        <w:rPr>
          <w:rFonts w:ascii="Arial" w:hAnsi="Arial" w:cs="Arial"/>
          <w:kern w:val="0"/>
          <w:lang w:val="ru-RU" w:eastAsia="ru-RU"/>
        </w:rPr>
        <w:t>№</w:t>
      </w:r>
      <w:r w:rsidRPr="0089227F">
        <w:rPr>
          <w:rFonts w:ascii="Arial" w:hAnsi="Arial" w:cs="Arial"/>
          <w:kern w:val="0"/>
          <w:lang w:eastAsia="ru-RU"/>
        </w:rPr>
        <w:t xml:space="preserve"> </w:t>
      </w:r>
      <w:r w:rsidRPr="0089227F">
        <w:rPr>
          <w:rFonts w:ascii="Arial" w:hAnsi="Arial" w:cs="Arial"/>
          <w:kern w:val="0"/>
          <w:lang w:val="ru-RU" w:eastAsia="ru-RU"/>
        </w:rPr>
        <w:t>2</w:t>
      </w:r>
    </w:p>
    <w:p w:rsidR="0089227F" w:rsidRPr="0089227F" w:rsidRDefault="0089227F" w:rsidP="0089227F">
      <w:pPr>
        <w:widowControl/>
        <w:tabs>
          <w:tab w:val="left" w:pos="388"/>
        </w:tabs>
        <w:spacing w:line="240" w:lineRule="auto"/>
        <w:jc w:val="left"/>
        <w:rPr>
          <w:rFonts w:ascii="Arial" w:hAnsi="Arial" w:cs="Arial"/>
          <w:kern w:val="0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89227F" w:rsidRPr="00696595" w:rsidTr="00A733C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№ </w:t>
            </w:r>
            <w:proofErr w:type="spellStart"/>
            <w:proofErr w:type="gram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п</w:t>
            </w:r>
            <w:proofErr w:type="spellEnd"/>
            <w:proofErr w:type="gram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/</w:t>
            </w: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89227F" w:rsidRPr="0089227F" w:rsidTr="00A733C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Наименование показателя</w:t>
            </w:r>
            <w:proofErr w:type="gram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ед. </w:t>
            </w: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изм</w:t>
            </w:r>
            <w:proofErr w:type="spell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proofErr w:type="spellStart"/>
            <w:proofErr w:type="gram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Пла-новое</w:t>
            </w:r>
            <w:proofErr w:type="spellEnd"/>
            <w:proofErr w:type="gram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Фак-тическ-ое</w:t>
            </w:r>
            <w:proofErr w:type="spell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 </w:t>
            </w:r>
            <w:proofErr w:type="spellStart"/>
            <w:proofErr w:type="gram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proofErr w:type="spellStart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Отк-ло-не-ние</w:t>
            </w:r>
            <w:proofErr w:type="spellEnd"/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 xml:space="preserve">, </w:t>
            </w: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b/>
                <w:kern w:val="0"/>
                <w:sz w:val="22"/>
                <w:szCs w:val="22"/>
                <w:lang w:val="ru-RU" w:eastAsia="ar-SA"/>
              </w:rPr>
              <w:t>Иные</w:t>
            </w:r>
          </w:p>
        </w:tc>
      </w:tr>
      <w:tr w:rsidR="0089227F" w:rsidRPr="0089227F" w:rsidTr="00A733C5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kern w:val="0"/>
                <w:lang w:val="ru-RU" w:eastAsia="ru-RU"/>
              </w:rPr>
            </w:pPr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kern w:val="0"/>
                <w:lang w:val="ru-RU" w:eastAsia="ru-RU"/>
              </w:rPr>
            </w:pPr>
            <w:proofErr w:type="gramStart"/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Программа)</w:t>
            </w:r>
            <w:proofErr w:type="gramEnd"/>
          </w:p>
          <w:p w:rsidR="0089227F" w:rsidRPr="0089227F" w:rsidRDefault="0089227F" w:rsidP="00A733C5">
            <w:pPr>
              <w:autoSpaceDE w:val="0"/>
              <w:autoSpaceDN w:val="0"/>
              <w:spacing w:line="240" w:lineRule="auto"/>
              <w:rPr>
                <w:rFonts w:ascii="Courier New" w:hAnsi="Courier New" w:cs="Courier New"/>
                <w:kern w:val="0"/>
                <w:lang w:val="ru-RU" w:eastAsia="ru-RU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профилактики рисков причинения вреда (ущерба) охраняемым законом ценностям по муниципальному земельному контролю на территории 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Червянского</w:t>
            </w: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му</w:t>
            </w:r>
            <w:r w:rsidR="00696595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>ниципального образования на 2023</w:t>
            </w: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696595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  <w:r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2023</w:t>
            </w:r>
            <w:r w:rsidR="0089227F"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Выполнение запланированных мероприятий</w:t>
            </w:r>
          </w:p>
          <w:p w:rsidR="0089227F" w:rsidRPr="0089227F" w:rsidRDefault="0089227F" w:rsidP="00A733C5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%</w:t>
            </w: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spacing w:line="60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spacing w:line="60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</w:p>
          <w:p w:rsidR="0089227F" w:rsidRPr="0089227F" w:rsidRDefault="0089227F" w:rsidP="00A733C5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lang w:val="ru-RU" w:eastAsia="ar-SA"/>
              </w:rPr>
            </w:pPr>
            <w:r w:rsidRPr="0089227F">
              <w:rPr>
                <w:rFonts w:ascii="Courier New" w:hAnsi="Courier New" w:cs="Courier New"/>
                <w:kern w:val="0"/>
                <w:sz w:val="22"/>
                <w:szCs w:val="22"/>
                <w:lang w:val="ru-RU" w:eastAsia="ar-SA"/>
              </w:rPr>
              <w:t>0,00</w:t>
            </w:r>
          </w:p>
        </w:tc>
      </w:tr>
    </w:tbl>
    <w:p w:rsidR="000E0776" w:rsidRPr="00696595" w:rsidRDefault="000E0776" w:rsidP="0089227F">
      <w:pPr>
        <w:autoSpaceDN w:val="0"/>
        <w:spacing w:line="240" w:lineRule="auto"/>
        <w:textAlignment w:val="baseline"/>
        <w:rPr>
          <w:rFonts w:ascii="Arial" w:hAnsi="Arial" w:cs="Arial"/>
          <w:lang w:val="ru-RU"/>
        </w:rPr>
      </w:pPr>
    </w:p>
    <w:sectPr w:rsidR="000E0776" w:rsidRPr="00696595" w:rsidSect="002C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89227F"/>
    <w:rsid w:val="000E0776"/>
    <w:rsid w:val="00286B9E"/>
    <w:rsid w:val="002C4366"/>
    <w:rsid w:val="0049107D"/>
    <w:rsid w:val="005D7EE8"/>
    <w:rsid w:val="00696595"/>
    <w:rsid w:val="006F512C"/>
    <w:rsid w:val="0089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7F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2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69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3245</Words>
  <Characters>18498</Characters>
  <Application>Microsoft Office Word</Application>
  <DocSecurity>0</DocSecurity>
  <Lines>154</Lines>
  <Paragraphs>43</Paragraphs>
  <ScaleCrop>false</ScaleCrop>
  <Company>RePack by SPecialiST</Company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C440</cp:lastModifiedBy>
  <cp:revision>4</cp:revision>
  <dcterms:created xsi:type="dcterms:W3CDTF">2022-12-09T04:38:00Z</dcterms:created>
  <dcterms:modified xsi:type="dcterms:W3CDTF">2023-02-01T01:55:00Z</dcterms:modified>
</cp:coreProperties>
</file>