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ИРКУТСКАЯ ОБЛАСТЬ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ЧУНСКИЙ РАЙОН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ГЛАВА АДМИНИСТРАЦИИ</w:t>
      </w:r>
      <w:r w:rsidRPr="008B2DBF">
        <w:rPr>
          <w:rFonts w:ascii="Arial" w:hAnsi="Arial" w:cs="Arial"/>
          <w:b/>
          <w:sz w:val="28"/>
          <w:szCs w:val="28"/>
        </w:rPr>
        <w:br/>
        <w:t>ЧЕРВЯНСКОГО МУНИЦИПАЛЬНОГО ОБРАЗОВАНИЯ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РАСПОРЯЖЕНИЕ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60AEA" w:rsidRPr="008B2DBF" w:rsidRDefault="00C119F8" w:rsidP="00160A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2A77D6" w:rsidRPr="008B2DBF">
        <w:rPr>
          <w:rFonts w:ascii="Arial" w:hAnsi="Arial" w:cs="Arial"/>
          <w:sz w:val="24"/>
          <w:szCs w:val="24"/>
        </w:rPr>
        <w:t>.</w:t>
      </w:r>
      <w:r w:rsidR="00B13BE8">
        <w:rPr>
          <w:rFonts w:ascii="Arial" w:hAnsi="Arial" w:cs="Arial"/>
          <w:sz w:val="24"/>
          <w:szCs w:val="24"/>
        </w:rPr>
        <w:t>11</w:t>
      </w:r>
      <w:r w:rsidR="00C2544F">
        <w:rPr>
          <w:rFonts w:ascii="Arial" w:hAnsi="Arial" w:cs="Arial"/>
          <w:sz w:val="24"/>
          <w:szCs w:val="24"/>
        </w:rPr>
        <w:t>.2022</w:t>
      </w:r>
      <w:r w:rsidR="00160AEA" w:rsidRPr="008B2DBF">
        <w:rPr>
          <w:rFonts w:ascii="Arial" w:hAnsi="Arial" w:cs="Arial"/>
          <w:sz w:val="24"/>
          <w:szCs w:val="24"/>
        </w:rPr>
        <w:t xml:space="preserve"> года                       </w:t>
      </w:r>
      <w:r w:rsidR="00C07869">
        <w:rPr>
          <w:rFonts w:ascii="Arial" w:hAnsi="Arial" w:cs="Arial"/>
          <w:sz w:val="24"/>
          <w:szCs w:val="24"/>
        </w:rPr>
        <w:t xml:space="preserve">      </w:t>
      </w:r>
      <w:r w:rsidR="00160AEA" w:rsidRPr="008B2DBF">
        <w:rPr>
          <w:rFonts w:ascii="Arial" w:hAnsi="Arial" w:cs="Arial"/>
          <w:sz w:val="24"/>
          <w:szCs w:val="24"/>
        </w:rPr>
        <w:t xml:space="preserve">с. Червянка                                            </w:t>
      </w:r>
      <w:r w:rsidR="00B05086" w:rsidRPr="008B2DBF">
        <w:rPr>
          <w:rFonts w:ascii="Arial" w:hAnsi="Arial" w:cs="Arial"/>
          <w:sz w:val="24"/>
          <w:szCs w:val="24"/>
        </w:rPr>
        <w:t xml:space="preserve">   </w:t>
      </w:r>
      <w:r w:rsidR="00C07869">
        <w:rPr>
          <w:rFonts w:ascii="Arial" w:hAnsi="Arial" w:cs="Arial"/>
          <w:sz w:val="24"/>
          <w:szCs w:val="24"/>
        </w:rPr>
        <w:t xml:space="preserve"> </w:t>
      </w:r>
      <w:r w:rsidR="0099189B" w:rsidRPr="008B2DBF">
        <w:rPr>
          <w:rFonts w:ascii="Arial" w:hAnsi="Arial" w:cs="Arial"/>
          <w:sz w:val="24"/>
          <w:szCs w:val="24"/>
        </w:rPr>
        <w:t xml:space="preserve">  </w:t>
      </w:r>
      <w:r w:rsidR="00160AEA" w:rsidRPr="008B2DBF">
        <w:rPr>
          <w:rFonts w:ascii="Arial" w:hAnsi="Arial" w:cs="Arial"/>
          <w:sz w:val="24"/>
          <w:szCs w:val="24"/>
        </w:rPr>
        <w:t xml:space="preserve">№ </w:t>
      </w:r>
      <w:r w:rsidR="00B13BE8">
        <w:rPr>
          <w:rFonts w:ascii="Arial" w:hAnsi="Arial" w:cs="Arial"/>
          <w:sz w:val="24"/>
          <w:szCs w:val="24"/>
        </w:rPr>
        <w:t>11/а</w:t>
      </w: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160AEA" w:rsidP="00160AEA">
      <w:pPr>
        <w:rPr>
          <w:rFonts w:ascii="Arial" w:hAnsi="Arial" w:cs="Arial"/>
        </w:rPr>
      </w:pPr>
    </w:p>
    <w:p w:rsidR="00FD6F93" w:rsidRDefault="003162B3" w:rsidP="00DA2BEA">
      <w:pPr>
        <w:pStyle w:val="a3"/>
        <w:rPr>
          <w:rFonts w:ascii="Courier New" w:hAnsi="Courier New" w:cs="Courier New"/>
          <w:sz w:val="24"/>
          <w:szCs w:val="24"/>
        </w:rPr>
      </w:pPr>
      <w:r w:rsidRPr="008B2DBF">
        <w:rPr>
          <w:rFonts w:ascii="Courier New" w:hAnsi="Courier New" w:cs="Courier New"/>
          <w:sz w:val="24"/>
          <w:szCs w:val="24"/>
        </w:rPr>
        <w:t xml:space="preserve">О </w:t>
      </w:r>
      <w:r w:rsidR="00DA2BEA">
        <w:rPr>
          <w:rFonts w:ascii="Courier New" w:hAnsi="Courier New" w:cs="Courier New"/>
          <w:sz w:val="24"/>
          <w:szCs w:val="24"/>
        </w:rPr>
        <w:t>постановке на баланс</w:t>
      </w:r>
    </w:p>
    <w:p w:rsidR="00DA2BEA" w:rsidRPr="00993BD3" w:rsidRDefault="0021021B" w:rsidP="00DA2BE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="00DA2BEA">
        <w:rPr>
          <w:rFonts w:ascii="Courier New" w:hAnsi="Courier New" w:cs="Courier New"/>
          <w:sz w:val="24"/>
          <w:szCs w:val="24"/>
        </w:rPr>
        <w:t>сновных средств</w:t>
      </w: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B2DBF">
        <w:rPr>
          <w:rFonts w:ascii="Arial" w:hAnsi="Arial" w:cs="Arial"/>
          <w:sz w:val="24"/>
          <w:szCs w:val="24"/>
        </w:rPr>
        <w:tab/>
      </w:r>
    </w:p>
    <w:p w:rsidR="00EE4EA0" w:rsidRPr="008B2DBF" w:rsidRDefault="00E75BEC" w:rsidP="003162B3">
      <w:pPr>
        <w:jc w:val="both"/>
        <w:rPr>
          <w:rFonts w:ascii="Arial" w:hAnsi="Arial" w:cs="Arial"/>
          <w:bCs/>
          <w:spacing w:val="1"/>
        </w:rPr>
      </w:pPr>
      <w:r w:rsidRPr="008B2DBF">
        <w:rPr>
          <w:rFonts w:ascii="Arial" w:eastAsia="Calibri" w:hAnsi="Arial" w:cs="Arial"/>
        </w:rPr>
        <w:tab/>
      </w:r>
      <w:r w:rsidR="00417AE1" w:rsidRPr="008B2DBF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 № 131-ФЗ от 06.10.2003 года</w:t>
      </w:r>
      <w:r w:rsidR="00FD6F93">
        <w:rPr>
          <w:rFonts w:ascii="Arial" w:hAnsi="Arial" w:cs="Arial"/>
        </w:rPr>
        <w:t xml:space="preserve"> ст. 85, ст. 52 Устава Червянского муниципального образования</w:t>
      </w:r>
      <w:r w:rsidR="003162B3" w:rsidRPr="008B2DBF">
        <w:rPr>
          <w:rFonts w:ascii="Arial" w:eastAsia="Calibri" w:hAnsi="Arial" w:cs="Arial"/>
        </w:rPr>
        <w:t>:</w:t>
      </w:r>
    </w:p>
    <w:p w:rsidR="00EE4EA0" w:rsidRPr="008B2DBF" w:rsidRDefault="00EE4EA0" w:rsidP="003162B3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EE4EA0" w:rsidRDefault="00EE4EA0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B2DBF">
        <w:rPr>
          <w:rFonts w:ascii="Arial" w:hAnsi="Arial" w:cs="Arial"/>
          <w:color w:val="000000"/>
        </w:rPr>
        <w:tab/>
        <w:t xml:space="preserve"> </w:t>
      </w:r>
      <w:r w:rsidR="00FD6F93">
        <w:rPr>
          <w:rFonts w:ascii="Arial" w:hAnsi="Arial" w:cs="Arial"/>
          <w:color w:val="000000"/>
        </w:rPr>
        <w:t xml:space="preserve">Главному бухгалтеру </w:t>
      </w:r>
      <w:r w:rsidR="00C119F8">
        <w:rPr>
          <w:rFonts w:ascii="Arial" w:hAnsi="Arial" w:cs="Arial"/>
          <w:color w:val="000000"/>
        </w:rPr>
        <w:t>Беловой</w:t>
      </w:r>
      <w:r w:rsidR="009E27A9">
        <w:rPr>
          <w:rFonts w:ascii="Arial" w:hAnsi="Arial" w:cs="Arial"/>
          <w:color w:val="000000"/>
        </w:rPr>
        <w:t xml:space="preserve"> Н.В.</w:t>
      </w:r>
      <w:r w:rsidR="00FD6F93">
        <w:rPr>
          <w:rFonts w:ascii="Arial" w:hAnsi="Arial" w:cs="Arial"/>
          <w:color w:val="000000"/>
        </w:rPr>
        <w:t xml:space="preserve"> поставить на баланс Червянского муниципального </w:t>
      </w:r>
      <w:proofErr w:type="gramStart"/>
      <w:r w:rsidR="0021021B">
        <w:rPr>
          <w:rFonts w:ascii="Arial" w:hAnsi="Arial" w:cs="Arial"/>
          <w:color w:val="000000"/>
        </w:rPr>
        <w:t>образования</w:t>
      </w:r>
      <w:proofErr w:type="gramEnd"/>
      <w:r w:rsidR="00B13BE8">
        <w:rPr>
          <w:rFonts w:ascii="Arial" w:hAnsi="Arial" w:cs="Arial"/>
          <w:color w:val="000000"/>
        </w:rPr>
        <w:t xml:space="preserve"> следующие основные средств</w:t>
      </w:r>
      <w:r w:rsidR="00FD6F93">
        <w:rPr>
          <w:rFonts w:ascii="Arial" w:hAnsi="Arial" w:cs="Arial"/>
          <w:color w:val="000000"/>
        </w:rPr>
        <w:t>:</w:t>
      </w:r>
    </w:p>
    <w:p w:rsidR="00FD6F93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D6F93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a8"/>
        <w:tblW w:w="0" w:type="auto"/>
        <w:tblLook w:val="04A0"/>
      </w:tblPr>
      <w:tblGrid>
        <w:gridCol w:w="959"/>
        <w:gridCol w:w="4394"/>
        <w:gridCol w:w="1853"/>
        <w:gridCol w:w="2365"/>
      </w:tblGrid>
      <w:tr w:rsidR="00FD6F93" w:rsidRPr="00FD6F93" w:rsidTr="00A80F18">
        <w:tc>
          <w:tcPr>
            <w:tcW w:w="959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5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65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Цена (руб.)</w:t>
            </w:r>
          </w:p>
        </w:tc>
      </w:tr>
      <w:tr w:rsidR="00FD6F93" w:rsidRPr="00FD6F93" w:rsidTr="00A80F18">
        <w:tc>
          <w:tcPr>
            <w:tcW w:w="959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B1858" w:rsidRPr="00C119F8" w:rsidRDefault="008C0DA8" w:rsidP="00FB1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C0DA8">
              <w:rPr>
                <w:rFonts w:ascii="Arial" w:hAnsi="Arial" w:cs="Arial"/>
                <w:sz w:val="24"/>
                <w:szCs w:val="24"/>
              </w:rPr>
              <w:t>Мусоросборный</w:t>
            </w:r>
            <w:proofErr w:type="spellEnd"/>
            <w:r w:rsidRPr="008C0DA8">
              <w:rPr>
                <w:rFonts w:ascii="Arial" w:hAnsi="Arial" w:cs="Arial"/>
                <w:sz w:val="24"/>
                <w:szCs w:val="24"/>
              </w:rPr>
              <w:t xml:space="preserve"> контейнер (0,750 куб.м.) из металла 2 мм</w:t>
            </w:r>
          </w:p>
        </w:tc>
        <w:tc>
          <w:tcPr>
            <w:tcW w:w="1853" w:type="dxa"/>
          </w:tcPr>
          <w:p w:rsidR="00FD6F93" w:rsidRPr="00FD6F93" w:rsidRDefault="0021021B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119F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FD6F93" w:rsidRPr="00FD6F93">
              <w:rPr>
                <w:rFonts w:ascii="Arial" w:hAnsi="Arial" w:cs="Arial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365" w:type="dxa"/>
          </w:tcPr>
          <w:p w:rsidR="00FD6F93" w:rsidRPr="0021021B" w:rsidRDefault="00C119F8" w:rsidP="00C25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304</w:t>
            </w:r>
            <w:r w:rsidR="008C0DA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8C0DA8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FD6F93" w:rsidRPr="00FD6F93" w:rsidTr="00A80F18">
        <w:tc>
          <w:tcPr>
            <w:tcW w:w="959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47" w:type="dxa"/>
            <w:gridSpan w:val="2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FD6F93" w:rsidRPr="00FD6F93" w:rsidRDefault="00C119F8" w:rsidP="00C25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304</w:t>
            </w:r>
            <w:r w:rsidR="008C0DA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000</w:t>
            </w:r>
            <w:r w:rsidR="008C0DA8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:rsidR="00FD6F93" w:rsidRPr="00544A74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17AE1" w:rsidRPr="008B2DBF" w:rsidRDefault="00FB1858" w:rsidP="00C51F8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Описание: </w:t>
      </w:r>
      <w:proofErr w:type="gramStart"/>
      <w:r w:rsidR="00C119F8">
        <w:rPr>
          <w:rFonts w:ascii="Arial" w:hAnsi="Arial" w:cs="Arial"/>
          <w:color w:val="212529"/>
          <w:sz w:val="24"/>
          <w:szCs w:val="24"/>
          <w:shd w:val="clear" w:color="auto" w:fill="FFFFFF"/>
        </w:rPr>
        <w:t>металлические</w:t>
      </w:r>
      <w:proofErr w:type="gramEnd"/>
      <w:r w:rsidR="00C119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мусоросборные контейнера (0,750 куб. м.)</w:t>
      </w: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Глава Червянского </w:t>
      </w:r>
    </w:p>
    <w:p w:rsidR="00160AEA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муниципального образования                                                </w:t>
      </w:r>
      <w:r w:rsidR="0062666D" w:rsidRPr="008B2DBF">
        <w:rPr>
          <w:rFonts w:ascii="Arial" w:hAnsi="Arial" w:cs="Arial"/>
          <w:szCs w:val="24"/>
        </w:rPr>
        <w:t xml:space="preserve">      </w:t>
      </w:r>
      <w:r w:rsidRPr="008B2DBF">
        <w:rPr>
          <w:rFonts w:ascii="Arial" w:hAnsi="Arial" w:cs="Arial"/>
          <w:szCs w:val="24"/>
        </w:rPr>
        <w:t xml:space="preserve">       А. С. Рукосуев</w:t>
      </w:r>
    </w:p>
    <w:p w:rsidR="008C344A" w:rsidRPr="00C93FA2" w:rsidRDefault="008C344A"/>
    <w:sectPr w:rsidR="008C344A" w:rsidRPr="00C93FA2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A0395"/>
    <w:rsid w:val="000C6314"/>
    <w:rsid w:val="000E1F2F"/>
    <w:rsid w:val="000F563F"/>
    <w:rsid w:val="001166B2"/>
    <w:rsid w:val="00160AEA"/>
    <w:rsid w:val="001C783D"/>
    <w:rsid w:val="0021021B"/>
    <w:rsid w:val="002455F3"/>
    <w:rsid w:val="0025363D"/>
    <w:rsid w:val="00283C8F"/>
    <w:rsid w:val="002A77D6"/>
    <w:rsid w:val="002C15B4"/>
    <w:rsid w:val="002D7810"/>
    <w:rsid w:val="00302418"/>
    <w:rsid w:val="00315B3C"/>
    <w:rsid w:val="003162B3"/>
    <w:rsid w:val="00350ED7"/>
    <w:rsid w:val="00351957"/>
    <w:rsid w:val="00352658"/>
    <w:rsid w:val="003567E5"/>
    <w:rsid w:val="003603D8"/>
    <w:rsid w:val="003740CE"/>
    <w:rsid w:val="003E277D"/>
    <w:rsid w:val="003E32AA"/>
    <w:rsid w:val="003F1837"/>
    <w:rsid w:val="003F4105"/>
    <w:rsid w:val="00406C80"/>
    <w:rsid w:val="00417AE1"/>
    <w:rsid w:val="004411DF"/>
    <w:rsid w:val="004909EE"/>
    <w:rsid w:val="004B2448"/>
    <w:rsid w:val="00512AC8"/>
    <w:rsid w:val="00544A74"/>
    <w:rsid w:val="00556896"/>
    <w:rsid w:val="00580B11"/>
    <w:rsid w:val="005B5BF1"/>
    <w:rsid w:val="0062666D"/>
    <w:rsid w:val="00672858"/>
    <w:rsid w:val="006E5176"/>
    <w:rsid w:val="007143DB"/>
    <w:rsid w:val="007C5E90"/>
    <w:rsid w:val="007F3E97"/>
    <w:rsid w:val="007F6E05"/>
    <w:rsid w:val="008B2DBF"/>
    <w:rsid w:val="008C0DA8"/>
    <w:rsid w:val="008C344A"/>
    <w:rsid w:val="00916E94"/>
    <w:rsid w:val="009752A7"/>
    <w:rsid w:val="0099189B"/>
    <w:rsid w:val="00993BD3"/>
    <w:rsid w:val="00995C0B"/>
    <w:rsid w:val="009E27A9"/>
    <w:rsid w:val="00A80F18"/>
    <w:rsid w:val="00A8368C"/>
    <w:rsid w:val="00A97799"/>
    <w:rsid w:val="00AA2CBA"/>
    <w:rsid w:val="00AB0F53"/>
    <w:rsid w:val="00AC0AB3"/>
    <w:rsid w:val="00B05086"/>
    <w:rsid w:val="00B13BE8"/>
    <w:rsid w:val="00B55006"/>
    <w:rsid w:val="00BA5C14"/>
    <w:rsid w:val="00BB0C76"/>
    <w:rsid w:val="00BC4BBC"/>
    <w:rsid w:val="00BC591D"/>
    <w:rsid w:val="00BF6150"/>
    <w:rsid w:val="00C07869"/>
    <w:rsid w:val="00C119F8"/>
    <w:rsid w:val="00C2544F"/>
    <w:rsid w:val="00C51F82"/>
    <w:rsid w:val="00C93FA2"/>
    <w:rsid w:val="00CD1F14"/>
    <w:rsid w:val="00D23D0F"/>
    <w:rsid w:val="00D5238D"/>
    <w:rsid w:val="00DA1834"/>
    <w:rsid w:val="00DA2207"/>
    <w:rsid w:val="00DA2BEA"/>
    <w:rsid w:val="00E56D04"/>
    <w:rsid w:val="00E75BEC"/>
    <w:rsid w:val="00EA1AB8"/>
    <w:rsid w:val="00EE4EA0"/>
    <w:rsid w:val="00F0377D"/>
    <w:rsid w:val="00F275EB"/>
    <w:rsid w:val="00FB1858"/>
    <w:rsid w:val="00F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1F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FD6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1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2022-11-28T03:47:00Z</cp:lastPrinted>
  <dcterms:created xsi:type="dcterms:W3CDTF">2022-11-28T03:48:00Z</dcterms:created>
  <dcterms:modified xsi:type="dcterms:W3CDTF">2022-11-28T03:48:00Z</dcterms:modified>
</cp:coreProperties>
</file>