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8F" w:rsidRPr="00A84DEB" w:rsidRDefault="001D4EEC" w:rsidP="008F57D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8F57D2">
        <w:rPr>
          <w:rFonts w:ascii="Arial" w:hAnsi="Arial" w:cs="Arial"/>
          <w:b/>
          <w:sz w:val="32"/>
          <w:szCs w:val="32"/>
        </w:rPr>
        <w:t>.04.2022 год № 15</w:t>
      </w:r>
      <w:r>
        <w:rPr>
          <w:rFonts w:ascii="Arial" w:hAnsi="Arial" w:cs="Arial"/>
          <w:b/>
          <w:sz w:val="32"/>
          <w:szCs w:val="32"/>
        </w:rPr>
        <w:t>8</w:t>
      </w:r>
    </w:p>
    <w:p w:rsidR="00C300C3" w:rsidRPr="00A84DEB" w:rsidRDefault="00C300C3" w:rsidP="00C300C3">
      <w:pPr>
        <w:jc w:val="center"/>
        <w:rPr>
          <w:rFonts w:ascii="Arial" w:hAnsi="Arial" w:cs="Arial"/>
          <w:b/>
          <w:sz w:val="32"/>
          <w:szCs w:val="32"/>
        </w:rPr>
      </w:pPr>
      <w:r w:rsidRPr="00A84DEB">
        <w:rPr>
          <w:rFonts w:ascii="Arial" w:hAnsi="Arial" w:cs="Arial"/>
          <w:b/>
          <w:sz w:val="32"/>
          <w:szCs w:val="32"/>
        </w:rPr>
        <w:t>РОССИЙСКАЯ</w:t>
      </w:r>
      <w:r w:rsidR="00A8301D">
        <w:rPr>
          <w:rFonts w:ascii="Arial" w:hAnsi="Arial" w:cs="Arial"/>
          <w:b/>
          <w:sz w:val="32"/>
          <w:szCs w:val="32"/>
        </w:rPr>
        <w:t xml:space="preserve"> </w:t>
      </w:r>
      <w:r w:rsidRPr="00A84DEB">
        <w:rPr>
          <w:rFonts w:ascii="Arial" w:hAnsi="Arial" w:cs="Arial"/>
          <w:b/>
          <w:sz w:val="32"/>
          <w:szCs w:val="32"/>
        </w:rPr>
        <w:t>ФЕДЕРАЦИЯ</w:t>
      </w:r>
    </w:p>
    <w:p w:rsidR="00C300C3" w:rsidRPr="00A84DEB" w:rsidRDefault="00C300C3" w:rsidP="00C300C3">
      <w:pPr>
        <w:jc w:val="center"/>
        <w:rPr>
          <w:rFonts w:ascii="Arial" w:hAnsi="Arial" w:cs="Arial"/>
          <w:b/>
          <w:sz w:val="32"/>
          <w:szCs w:val="32"/>
        </w:rPr>
      </w:pPr>
      <w:r w:rsidRPr="00A84DEB">
        <w:rPr>
          <w:rFonts w:ascii="Arial" w:hAnsi="Arial" w:cs="Arial"/>
          <w:b/>
          <w:sz w:val="32"/>
          <w:szCs w:val="32"/>
        </w:rPr>
        <w:t>ИРКУТСКАЯ</w:t>
      </w:r>
      <w:r w:rsidR="00A8301D">
        <w:rPr>
          <w:rFonts w:ascii="Arial" w:hAnsi="Arial" w:cs="Arial"/>
          <w:b/>
          <w:sz w:val="32"/>
          <w:szCs w:val="32"/>
        </w:rPr>
        <w:t xml:space="preserve"> </w:t>
      </w:r>
      <w:r w:rsidRPr="00A84DEB">
        <w:rPr>
          <w:rFonts w:ascii="Arial" w:hAnsi="Arial" w:cs="Arial"/>
          <w:b/>
          <w:sz w:val="32"/>
          <w:szCs w:val="32"/>
        </w:rPr>
        <w:t>ОБЛАСТЬ</w:t>
      </w:r>
    </w:p>
    <w:p w:rsidR="00C300C3" w:rsidRPr="00A84DEB" w:rsidRDefault="00C300C3" w:rsidP="00C300C3">
      <w:pPr>
        <w:jc w:val="center"/>
        <w:rPr>
          <w:rFonts w:ascii="Arial" w:hAnsi="Arial" w:cs="Arial"/>
          <w:b/>
          <w:sz w:val="32"/>
          <w:szCs w:val="32"/>
        </w:rPr>
      </w:pPr>
      <w:r w:rsidRPr="00A84DEB">
        <w:rPr>
          <w:rFonts w:ascii="Arial" w:hAnsi="Arial" w:cs="Arial"/>
          <w:b/>
          <w:sz w:val="32"/>
          <w:szCs w:val="32"/>
        </w:rPr>
        <w:t>ЧУНСКИЙ</w:t>
      </w:r>
      <w:r w:rsidR="00A8301D">
        <w:rPr>
          <w:rFonts w:ascii="Arial" w:hAnsi="Arial" w:cs="Arial"/>
          <w:b/>
          <w:sz w:val="32"/>
          <w:szCs w:val="32"/>
        </w:rPr>
        <w:t xml:space="preserve"> </w:t>
      </w:r>
      <w:r w:rsidRPr="00A84DEB">
        <w:rPr>
          <w:rFonts w:ascii="Arial" w:hAnsi="Arial" w:cs="Arial"/>
          <w:b/>
          <w:sz w:val="32"/>
          <w:szCs w:val="32"/>
        </w:rPr>
        <w:t>РАЙОН</w:t>
      </w:r>
    </w:p>
    <w:p w:rsidR="00C300C3" w:rsidRPr="00A84DEB" w:rsidRDefault="00DF79C2" w:rsidP="00C300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ЧЕРВЯНСКОЕ</w:t>
      </w:r>
      <w:r w:rsidR="00A8301D">
        <w:rPr>
          <w:rFonts w:ascii="Arial" w:hAnsi="Arial" w:cs="Arial"/>
          <w:b/>
          <w:sz w:val="32"/>
          <w:szCs w:val="32"/>
        </w:rPr>
        <w:t xml:space="preserve"> </w:t>
      </w:r>
      <w:r w:rsidR="00C300C3" w:rsidRPr="00A84DEB">
        <w:rPr>
          <w:rFonts w:ascii="Arial" w:hAnsi="Arial" w:cs="Arial"/>
          <w:b/>
          <w:sz w:val="32"/>
          <w:szCs w:val="32"/>
        </w:rPr>
        <w:t>МУНИЦИПАЛЬНОЕ</w:t>
      </w:r>
      <w:r w:rsidR="00A8301D">
        <w:rPr>
          <w:rFonts w:ascii="Arial" w:hAnsi="Arial" w:cs="Arial"/>
          <w:b/>
          <w:sz w:val="32"/>
          <w:szCs w:val="32"/>
        </w:rPr>
        <w:t xml:space="preserve"> </w:t>
      </w:r>
      <w:r w:rsidR="00C300C3" w:rsidRPr="00A84DEB">
        <w:rPr>
          <w:rFonts w:ascii="Arial" w:hAnsi="Arial" w:cs="Arial"/>
          <w:b/>
          <w:sz w:val="32"/>
          <w:szCs w:val="32"/>
        </w:rPr>
        <w:t>ОБРАЗОВАНИЕ</w:t>
      </w:r>
    </w:p>
    <w:p w:rsidR="00C300C3" w:rsidRPr="00A84DEB" w:rsidRDefault="00B11C8D" w:rsidP="00C300C3">
      <w:pPr>
        <w:jc w:val="center"/>
        <w:rPr>
          <w:rFonts w:ascii="Arial" w:hAnsi="Arial" w:cs="Arial"/>
          <w:b/>
          <w:sz w:val="32"/>
          <w:szCs w:val="32"/>
        </w:rPr>
      </w:pPr>
      <w:r w:rsidRPr="00A84DEB">
        <w:rPr>
          <w:rFonts w:ascii="Arial" w:hAnsi="Arial" w:cs="Arial"/>
          <w:b/>
          <w:sz w:val="32"/>
          <w:szCs w:val="32"/>
        </w:rPr>
        <w:t>ДУМА</w:t>
      </w:r>
      <w:r w:rsidR="00A8301D">
        <w:rPr>
          <w:rFonts w:ascii="Arial" w:hAnsi="Arial" w:cs="Arial"/>
          <w:b/>
          <w:sz w:val="32"/>
          <w:szCs w:val="32"/>
        </w:rPr>
        <w:t xml:space="preserve"> </w:t>
      </w:r>
      <w:r w:rsidRPr="00A84DEB">
        <w:rPr>
          <w:rFonts w:ascii="Arial" w:hAnsi="Arial" w:cs="Arial"/>
          <w:b/>
          <w:sz w:val="32"/>
          <w:szCs w:val="32"/>
        </w:rPr>
        <w:t>СЕЛЬСКОГО</w:t>
      </w:r>
      <w:r w:rsidR="00A8301D">
        <w:rPr>
          <w:rFonts w:ascii="Arial" w:hAnsi="Arial" w:cs="Arial"/>
          <w:b/>
          <w:sz w:val="32"/>
          <w:szCs w:val="32"/>
        </w:rPr>
        <w:t xml:space="preserve"> </w:t>
      </w:r>
      <w:r w:rsidRPr="00A84DEB">
        <w:rPr>
          <w:rFonts w:ascii="Arial" w:hAnsi="Arial" w:cs="Arial"/>
          <w:b/>
          <w:sz w:val="32"/>
          <w:szCs w:val="32"/>
        </w:rPr>
        <w:t>ПОСЕЛЕНИЯ</w:t>
      </w:r>
    </w:p>
    <w:p w:rsidR="00C300C3" w:rsidRPr="00A84DEB" w:rsidRDefault="00B11C8D" w:rsidP="00C300C3">
      <w:pPr>
        <w:jc w:val="center"/>
        <w:rPr>
          <w:rFonts w:ascii="Arial" w:hAnsi="Arial" w:cs="Arial"/>
          <w:b/>
          <w:sz w:val="32"/>
          <w:szCs w:val="32"/>
        </w:rPr>
      </w:pPr>
      <w:r w:rsidRPr="00A84DEB">
        <w:rPr>
          <w:rFonts w:ascii="Arial" w:hAnsi="Arial" w:cs="Arial"/>
          <w:b/>
          <w:sz w:val="32"/>
          <w:szCs w:val="32"/>
        </w:rPr>
        <w:t>ЧЕТВЁРТОГО</w:t>
      </w:r>
      <w:r w:rsidR="00A8301D">
        <w:rPr>
          <w:rFonts w:ascii="Arial" w:hAnsi="Arial" w:cs="Arial"/>
          <w:b/>
          <w:sz w:val="32"/>
          <w:szCs w:val="32"/>
        </w:rPr>
        <w:t xml:space="preserve"> </w:t>
      </w:r>
      <w:r w:rsidRPr="00A84DEB">
        <w:rPr>
          <w:rFonts w:ascii="Arial" w:hAnsi="Arial" w:cs="Arial"/>
          <w:b/>
          <w:sz w:val="32"/>
          <w:szCs w:val="32"/>
        </w:rPr>
        <w:t>СОЗЫВА</w:t>
      </w:r>
    </w:p>
    <w:p w:rsidR="00C300C3" w:rsidRPr="00A84DEB" w:rsidRDefault="00CA4847" w:rsidP="00B11C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СОРОК ПЕРВ</w:t>
      </w:r>
      <w:r w:rsidR="00DF79C2">
        <w:rPr>
          <w:rFonts w:ascii="Arial" w:hAnsi="Arial" w:cs="Arial"/>
          <w:b/>
          <w:sz w:val="32"/>
          <w:szCs w:val="32"/>
        </w:rPr>
        <w:t>АЯ</w:t>
      </w:r>
      <w:r w:rsidR="00A8301D">
        <w:rPr>
          <w:rFonts w:ascii="Arial" w:hAnsi="Arial" w:cs="Arial"/>
          <w:b/>
          <w:sz w:val="32"/>
          <w:szCs w:val="32"/>
        </w:rPr>
        <w:t xml:space="preserve"> </w:t>
      </w:r>
      <w:r w:rsidR="00B11C8D" w:rsidRPr="00A84DEB">
        <w:rPr>
          <w:rFonts w:ascii="Arial" w:hAnsi="Arial" w:cs="Arial"/>
          <w:b/>
          <w:sz w:val="32"/>
          <w:szCs w:val="32"/>
        </w:rPr>
        <w:t>СЕССИЯ</w:t>
      </w:r>
    </w:p>
    <w:p w:rsidR="006F169E" w:rsidRDefault="006F169E" w:rsidP="00C300C3">
      <w:pPr>
        <w:jc w:val="center"/>
        <w:rPr>
          <w:rFonts w:ascii="Arial" w:hAnsi="Arial" w:cs="Arial"/>
          <w:b/>
          <w:sz w:val="32"/>
          <w:szCs w:val="32"/>
        </w:rPr>
      </w:pPr>
    </w:p>
    <w:p w:rsidR="00C300C3" w:rsidRPr="00A84DEB" w:rsidRDefault="00C300C3" w:rsidP="00C300C3">
      <w:pPr>
        <w:jc w:val="center"/>
        <w:rPr>
          <w:rFonts w:ascii="Arial" w:hAnsi="Arial" w:cs="Arial"/>
          <w:b/>
          <w:sz w:val="32"/>
          <w:szCs w:val="32"/>
        </w:rPr>
      </w:pPr>
      <w:r w:rsidRPr="00A84DEB">
        <w:rPr>
          <w:rFonts w:ascii="Arial" w:hAnsi="Arial" w:cs="Arial"/>
          <w:b/>
          <w:sz w:val="32"/>
          <w:szCs w:val="32"/>
        </w:rPr>
        <w:t>РЕШЕНИЕ</w:t>
      </w:r>
    </w:p>
    <w:p w:rsidR="00F52D7B" w:rsidRPr="00A84DEB" w:rsidRDefault="00F52D7B" w:rsidP="00C300C3">
      <w:pPr>
        <w:jc w:val="center"/>
        <w:rPr>
          <w:rFonts w:ascii="Arial" w:hAnsi="Arial" w:cs="Arial"/>
          <w:b/>
          <w:sz w:val="32"/>
          <w:szCs w:val="32"/>
        </w:rPr>
      </w:pPr>
    </w:p>
    <w:p w:rsidR="00F52D7B" w:rsidRPr="00A84DEB" w:rsidRDefault="001D4EEC" w:rsidP="00C300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ЧАСТИ ПОЛНОМОЧИЙ</w:t>
      </w:r>
    </w:p>
    <w:p w:rsidR="00C300C3" w:rsidRPr="00A84DEB" w:rsidRDefault="00C300C3" w:rsidP="00C300C3">
      <w:pPr>
        <w:jc w:val="both"/>
        <w:rPr>
          <w:rFonts w:ascii="Arial" w:hAnsi="Arial" w:cs="Arial"/>
        </w:rPr>
      </w:pPr>
    </w:p>
    <w:p w:rsidR="00E23BD4" w:rsidRPr="00A84DEB" w:rsidRDefault="00B11C8D" w:rsidP="00E23BD4">
      <w:pPr>
        <w:ind w:firstLine="708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Р</w:t>
      </w:r>
      <w:r w:rsidR="00E23BD4" w:rsidRPr="00A84DEB">
        <w:rPr>
          <w:rFonts w:ascii="Arial" w:hAnsi="Arial" w:cs="Arial"/>
        </w:rPr>
        <w:t>уководствуясь</w:t>
      </w:r>
      <w:r w:rsidR="001D4EEC">
        <w:rPr>
          <w:rFonts w:ascii="Arial" w:hAnsi="Arial" w:cs="Arial"/>
        </w:rPr>
        <w:t xml:space="preserve"> главой 24 Бюджетного кодекса Российской Федерации,</w:t>
      </w:r>
      <w:r w:rsidR="00A8301D">
        <w:rPr>
          <w:rFonts w:ascii="Arial" w:hAnsi="Arial" w:cs="Arial"/>
        </w:rPr>
        <w:t xml:space="preserve"> </w:t>
      </w:r>
      <w:r w:rsidR="00E23BD4" w:rsidRPr="00A84DEB">
        <w:rPr>
          <w:rFonts w:ascii="Arial" w:hAnsi="Arial" w:cs="Arial"/>
        </w:rPr>
        <w:t>Федеральным</w:t>
      </w:r>
      <w:r w:rsidR="00A8301D">
        <w:rPr>
          <w:rFonts w:ascii="Arial" w:hAnsi="Arial" w:cs="Arial"/>
        </w:rPr>
        <w:t xml:space="preserve"> </w:t>
      </w:r>
      <w:r w:rsidR="00E23BD4" w:rsidRPr="00A84DEB">
        <w:rPr>
          <w:rFonts w:ascii="Arial" w:hAnsi="Arial" w:cs="Arial"/>
        </w:rPr>
        <w:t>законом</w:t>
      </w:r>
      <w:r w:rsidR="00A8301D">
        <w:rPr>
          <w:rFonts w:ascii="Arial" w:hAnsi="Arial" w:cs="Arial"/>
        </w:rPr>
        <w:t xml:space="preserve"> </w:t>
      </w:r>
      <w:r w:rsidR="00E23BD4" w:rsidRPr="00A84DEB">
        <w:rPr>
          <w:rFonts w:ascii="Arial" w:hAnsi="Arial" w:cs="Arial"/>
        </w:rPr>
        <w:t>№131-ФЗ</w:t>
      </w:r>
      <w:r w:rsidR="00A8301D">
        <w:rPr>
          <w:rFonts w:ascii="Arial" w:hAnsi="Arial" w:cs="Arial"/>
        </w:rPr>
        <w:t xml:space="preserve"> </w:t>
      </w:r>
      <w:r w:rsidR="00E23BD4" w:rsidRPr="00A84DEB">
        <w:rPr>
          <w:rFonts w:ascii="Arial" w:hAnsi="Arial" w:cs="Arial"/>
        </w:rPr>
        <w:t>от</w:t>
      </w:r>
      <w:r w:rsidR="00A8301D">
        <w:rPr>
          <w:rFonts w:ascii="Arial" w:hAnsi="Arial" w:cs="Arial"/>
        </w:rPr>
        <w:t xml:space="preserve"> </w:t>
      </w:r>
      <w:r w:rsidR="00E23BD4" w:rsidRPr="00A84DEB">
        <w:rPr>
          <w:rFonts w:ascii="Arial" w:hAnsi="Arial" w:cs="Arial"/>
        </w:rPr>
        <w:t>06.10</w:t>
      </w:r>
      <w:r w:rsidR="004B6458" w:rsidRPr="00A84DEB">
        <w:rPr>
          <w:rFonts w:ascii="Arial" w:hAnsi="Arial" w:cs="Arial"/>
        </w:rPr>
        <w:t>.2003</w:t>
      </w:r>
      <w:r w:rsidR="00A8301D">
        <w:rPr>
          <w:rFonts w:ascii="Arial" w:hAnsi="Arial" w:cs="Arial"/>
        </w:rPr>
        <w:t xml:space="preserve"> </w:t>
      </w:r>
      <w:r w:rsidR="004B6458" w:rsidRPr="00A84DEB">
        <w:rPr>
          <w:rFonts w:ascii="Arial" w:hAnsi="Arial" w:cs="Arial"/>
        </w:rPr>
        <w:t>года</w:t>
      </w:r>
      <w:r w:rsidR="00E23BD4" w:rsidRPr="00A84DEB">
        <w:rPr>
          <w:rFonts w:ascii="Arial" w:hAnsi="Arial" w:cs="Arial"/>
        </w:rPr>
        <w:t>,</w:t>
      </w:r>
      <w:r w:rsidR="00A8301D">
        <w:rPr>
          <w:rFonts w:ascii="Arial" w:hAnsi="Arial" w:cs="Arial"/>
        </w:rPr>
        <w:t xml:space="preserve"> </w:t>
      </w:r>
      <w:r w:rsidR="00E23BD4" w:rsidRPr="00A84DEB">
        <w:rPr>
          <w:rFonts w:ascii="Arial" w:hAnsi="Arial" w:cs="Arial"/>
        </w:rPr>
        <w:t>Устав</w:t>
      </w:r>
      <w:r w:rsidR="00DF79C2">
        <w:rPr>
          <w:rFonts w:ascii="Arial" w:hAnsi="Arial" w:cs="Arial"/>
        </w:rPr>
        <w:t>ом</w:t>
      </w:r>
      <w:r w:rsidR="00A8301D">
        <w:rPr>
          <w:rFonts w:ascii="Arial" w:hAnsi="Arial" w:cs="Arial"/>
        </w:rPr>
        <w:t xml:space="preserve"> </w:t>
      </w:r>
      <w:r w:rsidR="00DF79C2">
        <w:rPr>
          <w:rFonts w:ascii="Arial" w:hAnsi="Arial" w:cs="Arial"/>
        </w:rPr>
        <w:t>Червянского</w:t>
      </w:r>
      <w:r w:rsidR="00A8301D">
        <w:rPr>
          <w:rFonts w:ascii="Arial" w:hAnsi="Arial" w:cs="Arial"/>
        </w:rPr>
        <w:t xml:space="preserve"> </w:t>
      </w:r>
      <w:r w:rsidR="00456AFC" w:rsidRPr="00456AFC">
        <w:rPr>
          <w:rFonts w:ascii="Arial" w:hAnsi="Arial" w:cs="Arial"/>
        </w:rPr>
        <w:t>муниципального образования</w:t>
      </w:r>
      <w:r w:rsidR="00E23BD4" w:rsidRPr="00A84DEB">
        <w:rPr>
          <w:rFonts w:ascii="Arial" w:hAnsi="Arial" w:cs="Arial"/>
        </w:rPr>
        <w:t>,</w:t>
      </w:r>
      <w:r w:rsidR="00A8301D">
        <w:rPr>
          <w:rFonts w:ascii="Arial" w:hAnsi="Arial" w:cs="Arial"/>
        </w:rPr>
        <w:t xml:space="preserve"> </w:t>
      </w:r>
      <w:r w:rsidR="00E23BD4" w:rsidRPr="00A84DEB">
        <w:rPr>
          <w:rFonts w:ascii="Arial" w:hAnsi="Arial" w:cs="Arial"/>
        </w:rPr>
        <w:t>Дума</w:t>
      </w:r>
      <w:r w:rsidR="00A8301D">
        <w:rPr>
          <w:rFonts w:ascii="Arial" w:hAnsi="Arial" w:cs="Arial"/>
        </w:rPr>
        <w:t xml:space="preserve"> </w:t>
      </w:r>
      <w:r w:rsidR="00DF79C2">
        <w:rPr>
          <w:rFonts w:ascii="Arial" w:hAnsi="Arial" w:cs="Arial"/>
        </w:rPr>
        <w:t xml:space="preserve">Червянского </w:t>
      </w:r>
      <w:r w:rsidR="00456AFC" w:rsidRPr="00456AFC">
        <w:rPr>
          <w:rFonts w:ascii="Arial" w:hAnsi="Arial" w:cs="Arial"/>
        </w:rPr>
        <w:t>муниципального образования</w:t>
      </w:r>
    </w:p>
    <w:p w:rsidR="00E23BD4" w:rsidRPr="00A84DEB" w:rsidRDefault="00E23BD4" w:rsidP="00E23BD4">
      <w:pPr>
        <w:ind w:firstLine="708"/>
        <w:jc w:val="center"/>
        <w:rPr>
          <w:rFonts w:ascii="Arial" w:hAnsi="Arial" w:cs="Arial"/>
        </w:rPr>
      </w:pPr>
    </w:p>
    <w:p w:rsidR="00C300C3" w:rsidRPr="00A84DEB" w:rsidRDefault="00C300C3" w:rsidP="00C300C3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A84DEB">
        <w:rPr>
          <w:rFonts w:ascii="Arial" w:hAnsi="Arial" w:cs="Arial"/>
          <w:b/>
          <w:sz w:val="30"/>
          <w:szCs w:val="30"/>
        </w:rPr>
        <w:t>РЕШИЛА:</w:t>
      </w:r>
    </w:p>
    <w:p w:rsidR="00E23BD4" w:rsidRPr="00A84DEB" w:rsidRDefault="00E23BD4" w:rsidP="00C300C3">
      <w:pPr>
        <w:ind w:firstLine="708"/>
        <w:jc w:val="center"/>
        <w:rPr>
          <w:rFonts w:ascii="Arial" w:hAnsi="Arial" w:cs="Arial"/>
        </w:rPr>
      </w:pPr>
    </w:p>
    <w:p w:rsidR="00C300C3" w:rsidRPr="00A84DEB" w:rsidRDefault="00F52D7B" w:rsidP="00A84DEB">
      <w:pPr>
        <w:pStyle w:val="p10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</w:t>
      </w:r>
      <w:r w:rsidR="00C300C3" w:rsidRPr="00A84DEB">
        <w:rPr>
          <w:rFonts w:ascii="Arial" w:hAnsi="Arial" w:cs="Arial"/>
        </w:rPr>
        <w:t>.</w:t>
      </w:r>
      <w:r w:rsidR="00A8301D">
        <w:rPr>
          <w:rFonts w:ascii="Arial" w:hAnsi="Arial" w:cs="Arial"/>
        </w:rPr>
        <w:t xml:space="preserve"> </w:t>
      </w:r>
      <w:r w:rsidR="001D4EEC">
        <w:rPr>
          <w:rFonts w:ascii="Arial" w:hAnsi="Arial" w:cs="Arial"/>
        </w:rPr>
        <w:t>Передать полномочия в части оказания услуг по организации на территории Червянского муниципального образования осуществления полномочий в части организации исполнения местного бюджета на 2022-2025 годы Чунскому районному муниципальному образованию.</w:t>
      </w:r>
    </w:p>
    <w:p w:rsidR="00C300C3" w:rsidRPr="00A84DEB" w:rsidRDefault="00C300C3" w:rsidP="00123E2D">
      <w:pPr>
        <w:ind w:firstLine="708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2.</w:t>
      </w:r>
      <w:r w:rsidR="00A8301D">
        <w:rPr>
          <w:rFonts w:ascii="Arial" w:hAnsi="Arial" w:cs="Arial"/>
        </w:rPr>
        <w:t xml:space="preserve"> </w:t>
      </w:r>
      <w:r w:rsidR="001D4EEC">
        <w:rPr>
          <w:rFonts w:ascii="Arial" w:hAnsi="Arial" w:cs="Arial"/>
        </w:rPr>
        <w:t xml:space="preserve"> Главе администрации Червянского муниципального образования заключить Соглашение с администрацией Чунского района о передаче указанных в п. 1 настоящего Решения полномочий.</w:t>
      </w:r>
    </w:p>
    <w:p w:rsidR="00C300C3" w:rsidRDefault="00C300C3" w:rsidP="00A84DEB">
      <w:pPr>
        <w:ind w:firstLine="708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3.</w:t>
      </w:r>
      <w:r w:rsidR="00A8301D">
        <w:rPr>
          <w:rFonts w:ascii="Arial" w:hAnsi="Arial" w:cs="Arial"/>
        </w:rPr>
        <w:t xml:space="preserve"> </w:t>
      </w:r>
      <w:r w:rsidR="001D4EEC">
        <w:rPr>
          <w:rFonts w:ascii="Arial" w:hAnsi="Arial" w:cs="Arial"/>
        </w:rPr>
        <w:t>Установить, что финансовое обеспечение передаваемых полномочий осуществляется из бюджета Червянского муниципального образования в виде межбюджетных трансфертов, предусмотренные в бюджете на соответствующие годы.</w:t>
      </w:r>
    </w:p>
    <w:p w:rsidR="001D4EEC" w:rsidRDefault="001D4EEC" w:rsidP="00A84DE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Распространить действие настоящего Решения на правоотношения, возникшие с 01 января 2022 года.</w:t>
      </w:r>
    </w:p>
    <w:p w:rsidR="001D4EEC" w:rsidRPr="00A84DEB" w:rsidRDefault="00E32D4D" w:rsidP="00A84DE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Р</w:t>
      </w:r>
      <w:r w:rsidR="001D4EEC">
        <w:rPr>
          <w:rFonts w:ascii="Arial" w:hAnsi="Arial" w:cs="Arial"/>
        </w:rPr>
        <w:t>азместить</w:t>
      </w:r>
      <w:proofErr w:type="gramEnd"/>
      <w:r w:rsidR="001D4EEC">
        <w:rPr>
          <w:rFonts w:ascii="Arial" w:hAnsi="Arial" w:cs="Arial"/>
        </w:rPr>
        <w:t xml:space="preserve"> настоящее Решение на официальном сайте в сети «Интернет» Червянского муниципального образования.</w:t>
      </w:r>
    </w:p>
    <w:p w:rsidR="00C300C3" w:rsidRPr="00A84DEB" w:rsidRDefault="001D4EEC" w:rsidP="00123E2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300C3" w:rsidRPr="00A84DEB">
        <w:rPr>
          <w:rFonts w:ascii="Arial" w:hAnsi="Arial" w:cs="Arial"/>
        </w:rPr>
        <w:t>.</w:t>
      </w:r>
      <w:r w:rsidR="00A8301D">
        <w:rPr>
          <w:rFonts w:ascii="Arial" w:hAnsi="Arial" w:cs="Arial"/>
        </w:rPr>
        <w:t xml:space="preserve"> </w:t>
      </w:r>
      <w:proofErr w:type="gramStart"/>
      <w:r w:rsidR="00C300C3" w:rsidRPr="00A84DEB">
        <w:rPr>
          <w:rFonts w:ascii="Arial" w:hAnsi="Arial" w:cs="Arial"/>
        </w:rPr>
        <w:t>Контроль</w:t>
      </w:r>
      <w:r w:rsidR="00A8301D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за</w:t>
      </w:r>
      <w:proofErr w:type="gramEnd"/>
      <w:r w:rsidR="00A8301D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исполнением</w:t>
      </w:r>
      <w:r w:rsidR="00A8301D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настоящего</w:t>
      </w:r>
      <w:r w:rsidR="00A8301D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решения</w:t>
      </w:r>
      <w:r w:rsidR="00A8301D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возложить</w:t>
      </w:r>
      <w:r w:rsidR="00A8301D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на</w:t>
      </w:r>
      <w:r w:rsidR="00A8301D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главу</w:t>
      </w:r>
      <w:r w:rsidR="00A8301D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администрации</w:t>
      </w:r>
      <w:r w:rsidR="00A8301D">
        <w:rPr>
          <w:rFonts w:ascii="Arial" w:hAnsi="Arial" w:cs="Arial"/>
        </w:rPr>
        <w:t xml:space="preserve"> </w:t>
      </w:r>
      <w:r w:rsidR="00DF79C2">
        <w:rPr>
          <w:rFonts w:ascii="Arial" w:hAnsi="Arial" w:cs="Arial"/>
        </w:rPr>
        <w:t xml:space="preserve">Червянского </w:t>
      </w:r>
      <w:r w:rsidR="00456AFC">
        <w:rPr>
          <w:rFonts w:ascii="Arial" w:hAnsi="Arial" w:cs="Arial"/>
        </w:rPr>
        <w:t>МО</w:t>
      </w:r>
      <w:r w:rsidR="00A8301D">
        <w:rPr>
          <w:rFonts w:ascii="Arial" w:hAnsi="Arial" w:cs="Arial"/>
        </w:rPr>
        <w:t xml:space="preserve"> </w:t>
      </w:r>
      <w:r w:rsidR="00DF79C2">
        <w:rPr>
          <w:rFonts w:ascii="Arial" w:hAnsi="Arial" w:cs="Arial"/>
        </w:rPr>
        <w:t>А.С. Рукосуев</w:t>
      </w:r>
      <w:r w:rsidR="00EE018F">
        <w:rPr>
          <w:rFonts w:ascii="Arial" w:hAnsi="Arial" w:cs="Arial"/>
        </w:rPr>
        <w:t>а</w:t>
      </w:r>
      <w:r w:rsidR="00DF79C2">
        <w:rPr>
          <w:rFonts w:ascii="Arial" w:hAnsi="Arial" w:cs="Arial"/>
        </w:rPr>
        <w:t>.</w:t>
      </w:r>
    </w:p>
    <w:p w:rsidR="00C300C3" w:rsidRPr="00A84DEB" w:rsidRDefault="00C300C3" w:rsidP="00A84DEB">
      <w:pPr>
        <w:jc w:val="both"/>
        <w:rPr>
          <w:rFonts w:ascii="Arial" w:hAnsi="Arial" w:cs="Arial"/>
        </w:rPr>
      </w:pPr>
    </w:p>
    <w:p w:rsidR="00F52D7B" w:rsidRDefault="00F52D7B" w:rsidP="00C300C3">
      <w:pPr>
        <w:jc w:val="both"/>
        <w:rPr>
          <w:rFonts w:ascii="Arial" w:hAnsi="Arial" w:cs="Arial"/>
        </w:rPr>
      </w:pPr>
    </w:p>
    <w:p w:rsidR="00DF79C2" w:rsidRPr="00A84DEB" w:rsidRDefault="00DF79C2" w:rsidP="00C300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C300C3" w:rsidRPr="00A84DEB" w:rsidRDefault="00C300C3" w:rsidP="00C300C3">
      <w:pPr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Глава</w:t>
      </w:r>
      <w:r w:rsidR="00DF0D0D">
        <w:rPr>
          <w:rFonts w:ascii="Arial" w:hAnsi="Arial" w:cs="Arial"/>
        </w:rPr>
        <w:t xml:space="preserve"> </w:t>
      </w:r>
      <w:r w:rsidR="00DF79C2">
        <w:rPr>
          <w:rFonts w:ascii="Arial" w:hAnsi="Arial" w:cs="Arial"/>
        </w:rPr>
        <w:t>Червянского</w:t>
      </w:r>
    </w:p>
    <w:p w:rsidR="00C300C3" w:rsidRDefault="00456AFC" w:rsidP="00DF79C2">
      <w:pPr>
        <w:jc w:val="both"/>
        <w:rPr>
          <w:rFonts w:ascii="Arial" w:hAnsi="Arial" w:cs="Arial"/>
        </w:rPr>
      </w:pPr>
      <w:r w:rsidRPr="00456AFC">
        <w:rPr>
          <w:rFonts w:ascii="Arial" w:hAnsi="Arial" w:cs="Arial"/>
        </w:rPr>
        <w:t>муниципального образования</w:t>
      </w:r>
      <w:r w:rsidR="00EE018F">
        <w:rPr>
          <w:rFonts w:ascii="Arial" w:hAnsi="Arial" w:cs="Arial"/>
        </w:rPr>
        <w:tab/>
      </w:r>
      <w:r w:rsidR="00EE018F">
        <w:rPr>
          <w:rFonts w:ascii="Arial" w:hAnsi="Arial" w:cs="Arial"/>
        </w:rPr>
        <w:tab/>
      </w:r>
      <w:r w:rsidR="00EE018F">
        <w:rPr>
          <w:rFonts w:ascii="Arial" w:hAnsi="Arial" w:cs="Arial"/>
        </w:rPr>
        <w:tab/>
      </w:r>
      <w:r w:rsidR="00EE018F">
        <w:rPr>
          <w:rFonts w:ascii="Arial" w:hAnsi="Arial" w:cs="Arial"/>
        </w:rPr>
        <w:tab/>
      </w:r>
      <w:r w:rsidR="00EE018F">
        <w:rPr>
          <w:rFonts w:ascii="Arial" w:hAnsi="Arial" w:cs="Arial"/>
        </w:rPr>
        <w:tab/>
      </w:r>
      <w:r w:rsidR="00EE018F">
        <w:rPr>
          <w:rFonts w:ascii="Arial" w:hAnsi="Arial" w:cs="Arial"/>
        </w:rPr>
        <w:tab/>
      </w:r>
      <w:r w:rsidR="00EE018F">
        <w:rPr>
          <w:rFonts w:ascii="Arial" w:hAnsi="Arial" w:cs="Arial"/>
        </w:rPr>
        <w:tab/>
      </w:r>
      <w:r w:rsidR="00DF79C2">
        <w:rPr>
          <w:rFonts w:ascii="Arial" w:hAnsi="Arial" w:cs="Arial"/>
        </w:rPr>
        <w:t>А.С. Рукосуев</w:t>
      </w:r>
    </w:p>
    <w:p w:rsidR="00854408" w:rsidRDefault="00854408" w:rsidP="00C300C3">
      <w:pPr>
        <w:jc w:val="both"/>
        <w:rPr>
          <w:rFonts w:ascii="Arial" w:hAnsi="Arial" w:cs="Arial"/>
        </w:rPr>
      </w:pPr>
    </w:p>
    <w:p w:rsidR="00854408" w:rsidRDefault="00854408" w:rsidP="00C300C3">
      <w:pPr>
        <w:jc w:val="both"/>
        <w:rPr>
          <w:rFonts w:ascii="Arial" w:hAnsi="Arial" w:cs="Arial"/>
        </w:rPr>
      </w:pPr>
    </w:p>
    <w:p w:rsidR="00854408" w:rsidRDefault="00854408" w:rsidP="00C300C3">
      <w:pPr>
        <w:jc w:val="both"/>
        <w:rPr>
          <w:rFonts w:ascii="Arial" w:hAnsi="Arial" w:cs="Arial"/>
        </w:rPr>
      </w:pPr>
    </w:p>
    <w:p w:rsidR="00854408" w:rsidRDefault="00854408" w:rsidP="00C300C3">
      <w:pPr>
        <w:jc w:val="both"/>
        <w:rPr>
          <w:rFonts w:ascii="Arial" w:hAnsi="Arial" w:cs="Arial"/>
        </w:rPr>
      </w:pPr>
    </w:p>
    <w:p w:rsidR="00854408" w:rsidRDefault="00854408" w:rsidP="00C300C3">
      <w:pPr>
        <w:jc w:val="both"/>
        <w:rPr>
          <w:rFonts w:ascii="Arial" w:hAnsi="Arial" w:cs="Arial"/>
        </w:rPr>
      </w:pPr>
    </w:p>
    <w:p w:rsidR="00854408" w:rsidRDefault="00854408" w:rsidP="00C300C3">
      <w:pPr>
        <w:jc w:val="both"/>
        <w:rPr>
          <w:rFonts w:ascii="Arial" w:hAnsi="Arial" w:cs="Arial"/>
        </w:rPr>
      </w:pPr>
    </w:p>
    <w:p w:rsidR="00854408" w:rsidRDefault="00854408" w:rsidP="00C300C3">
      <w:pPr>
        <w:jc w:val="both"/>
        <w:rPr>
          <w:rFonts w:ascii="Arial" w:hAnsi="Arial" w:cs="Arial"/>
        </w:rPr>
      </w:pPr>
    </w:p>
    <w:p w:rsidR="00854408" w:rsidRDefault="00854408" w:rsidP="00C300C3">
      <w:pPr>
        <w:jc w:val="both"/>
        <w:rPr>
          <w:rFonts w:ascii="Arial" w:hAnsi="Arial" w:cs="Arial"/>
        </w:rPr>
      </w:pPr>
    </w:p>
    <w:p w:rsidR="00A84DEB" w:rsidRPr="00EE018F" w:rsidRDefault="00A84DEB" w:rsidP="00EE018F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sectPr w:rsidR="00A84DEB" w:rsidRPr="00EE018F" w:rsidSect="00A8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82C7F"/>
    <w:multiLevelType w:val="hybridMultilevel"/>
    <w:tmpl w:val="39FA92EA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947EF"/>
    <w:multiLevelType w:val="hybridMultilevel"/>
    <w:tmpl w:val="CFB62AAE"/>
    <w:lvl w:ilvl="0" w:tplc="7160FB1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264CB"/>
    <w:multiLevelType w:val="hybridMultilevel"/>
    <w:tmpl w:val="E4EE042E"/>
    <w:lvl w:ilvl="0" w:tplc="37924DF6">
      <w:start w:val="1"/>
      <w:numFmt w:val="decimal"/>
      <w:lvlText w:val="%1)"/>
      <w:lvlJc w:val="left"/>
      <w:pPr>
        <w:tabs>
          <w:tab w:val="num" w:pos="902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2216F7BE">
      <w:start w:val="1"/>
      <w:numFmt w:val="decimal"/>
      <w:lvlText w:val="%2."/>
      <w:lvlJc w:val="left"/>
      <w:pPr>
        <w:tabs>
          <w:tab w:val="num" w:pos="2490"/>
        </w:tabs>
        <w:ind w:left="2490" w:hanging="87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CA0146F"/>
    <w:multiLevelType w:val="hybridMultilevel"/>
    <w:tmpl w:val="2C4475FC"/>
    <w:lvl w:ilvl="0" w:tplc="7934487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A0CEE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0DF06086"/>
    <w:multiLevelType w:val="hybridMultilevel"/>
    <w:tmpl w:val="C4CC5738"/>
    <w:lvl w:ilvl="0" w:tplc="BC5A69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08732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0542408"/>
    <w:multiLevelType w:val="hybridMultilevel"/>
    <w:tmpl w:val="EFD8F11C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AC5D4C"/>
    <w:multiLevelType w:val="hybridMultilevel"/>
    <w:tmpl w:val="EFBA7090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60CA4"/>
    <w:multiLevelType w:val="hybridMultilevel"/>
    <w:tmpl w:val="2A7E8A4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9">
    <w:nsid w:val="1C31396A"/>
    <w:multiLevelType w:val="hybridMultilevel"/>
    <w:tmpl w:val="B65EA514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8E1274"/>
    <w:multiLevelType w:val="hybridMultilevel"/>
    <w:tmpl w:val="BFFE1232"/>
    <w:lvl w:ilvl="0" w:tplc="9176016A">
      <w:start w:val="1"/>
      <w:numFmt w:val="decimal"/>
      <w:lvlText w:val="%1)"/>
      <w:lvlJc w:val="left"/>
      <w:pPr>
        <w:tabs>
          <w:tab w:val="num" w:pos="1125"/>
        </w:tabs>
        <w:ind w:left="11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9126001"/>
    <w:multiLevelType w:val="multilevel"/>
    <w:tmpl w:val="EFBA7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B639B"/>
    <w:multiLevelType w:val="hybridMultilevel"/>
    <w:tmpl w:val="1458DFE8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D66512"/>
    <w:multiLevelType w:val="multilevel"/>
    <w:tmpl w:val="1E38C5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9301C"/>
    <w:multiLevelType w:val="hybridMultilevel"/>
    <w:tmpl w:val="973EA606"/>
    <w:lvl w:ilvl="0" w:tplc="E15AC876">
      <w:start w:val="1"/>
      <w:numFmt w:val="decimal"/>
      <w:lvlText w:val="%1."/>
      <w:lvlJc w:val="left"/>
      <w:pPr>
        <w:tabs>
          <w:tab w:val="num" w:pos="1050"/>
        </w:tabs>
        <w:ind w:left="143" w:firstLine="56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5A3B9E"/>
    <w:multiLevelType w:val="hybridMultilevel"/>
    <w:tmpl w:val="2A7E8A4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6">
    <w:nsid w:val="36D36BCC"/>
    <w:multiLevelType w:val="hybridMultilevel"/>
    <w:tmpl w:val="7D78EC96"/>
    <w:lvl w:ilvl="0" w:tplc="0BF4F5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242C25"/>
    <w:multiLevelType w:val="hybridMultilevel"/>
    <w:tmpl w:val="A238DC50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2C1754">
      <w:start w:val="1"/>
      <w:numFmt w:val="decimal"/>
      <w:lvlText w:val="%6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349EC"/>
    <w:multiLevelType w:val="multilevel"/>
    <w:tmpl w:val="1E38C5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25310"/>
    <w:multiLevelType w:val="hybridMultilevel"/>
    <w:tmpl w:val="85AEC752"/>
    <w:lvl w:ilvl="0" w:tplc="D72428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20">
    <w:nsid w:val="3E917C08"/>
    <w:multiLevelType w:val="hybridMultilevel"/>
    <w:tmpl w:val="F4EA69FE"/>
    <w:lvl w:ilvl="0" w:tplc="E4E02822">
      <w:start w:val="1"/>
      <w:numFmt w:val="decimal"/>
      <w:lvlText w:val="%1)"/>
      <w:lvlJc w:val="left"/>
      <w:pPr>
        <w:tabs>
          <w:tab w:val="num" w:pos="2700"/>
        </w:tabs>
        <w:ind w:left="1980" w:firstLine="0"/>
      </w:pPr>
      <w:rPr>
        <w:rFonts w:hint="default"/>
      </w:rPr>
    </w:lvl>
    <w:lvl w:ilvl="1" w:tplc="2D2EC66E">
      <w:start w:val="1"/>
      <w:numFmt w:val="decimal"/>
      <w:lvlText w:val="%2."/>
      <w:lvlJc w:val="right"/>
      <w:pPr>
        <w:tabs>
          <w:tab w:val="num" w:pos="1379"/>
        </w:tabs>
        <w:ind w:left="286" w:firstLine="79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A16988"/>
    <w:multiLevelType w:val="hybridMultilevel"/>
    <w:tmpl w:val="CB28618E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E20F18"/>
    <w:multiLevelType w:val="hybridMultilevel"/>
    <w:tmpl w:val="1382B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05D78DF"/>
    <w:multiLevelType w:val="hybridMultilevel"/>
    <w:tmpl w:val="25B60C44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6BEBF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63802"/>
    <w:multiLevelType w:val="hybridMultilevel"/>
    <w:tmpl w:val="C5F60252"/>
    <w:lvl w:ilvl="0" w:tplc="FF7AA90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026D5"/>
    <w:multiLevelType w:val="hybridMultilevel"/>
    <w:tmpl w:val="C38C461C"/>
    <w:lvl w:ilvl="0" w:tplc="17E056C8">
      <w:start w:val="1"/>
      <w:numFmt w:val="none"/>
      <w:lvlText w:val="Глава 1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A5BA5FBA">
      <w:start w:val="1"/>
      <w:numFmt w:val="decimal"/>
      <w:lvlText w:val="Глава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2EC66E">
      <w:start w:val="1"/>
      <w:numFmt w:val="decimal"/>
      <w:lvlText w:val="%3."/>
      <w:lvlJc w:val="right"/>
      <w:pPr>
        <w:tabs>
          <w:tab w:val="num" w:pos="2340"/>
        </w:tabs>
        <w:ind w:left="1247" w:firstLine="794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FB14F1"/>
    <w:multiLevelType w:val="hybridMultilevel"/>
    <w:tmpl w:val="3F027F5E"/>
    <w:lvl w:ilvl="0" w:tplc="70087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358B9"/>
    <w:multiLevelType w:val="hybridMultilevel"/>
    <w:tmpl w:val="18640C18"/>
    <w:lvl w:ilvl="0" w:tplc="E4E02822">
      <w:start w:val="1"/>
      <w:numFmt w:val="decimal"/>
      <w:lvlText w:val="%1)"/>
      <w:lvlJc w:val="left"/>
      <w:pPr>
        <w:tabs>
          <w:tab w:val="num" w:pos="270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C442AA"/>
    <w:multiLevelType w:val="hybridMultilevel"/>
    <w:tmpl w:val="CD4EC2F2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7E69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002480">
      <w:start w:val="1"/>
      <w:numFmt w:val="decimal"/>
      <w:lvlText w:val="%4)"/>
      <w:lvlJc w:val="left"/>
      <w:pPr>
        <w:tabs>
          <w:tab w:val="num" w:pos="3240"/>
        </w:tabs>
        <w:ind w:left="252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5A7E2B"/>
    <w:multiLevelType w:val="hybridMultilevel"/>
    <w:tmpl w:val="9D16D8B0"/>
    <w:lvl w:ilvl="0" w:tplc="9AA428BA">
      <w:start w:val="1"/>
      <w:numFmt w:val="decimal"/>
      <w:lvlText w:val="Статья 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FA71F4">
      <w:start w:val="1"/>
      <w:numFmt w:val="decimal"/>
      <w:lvlText w:val="Статья 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7EF4C270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D97E69B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8FECF2E">
      <w:start w:val="1"/>
      <w:numFmt w:val="decimal"/>
      <w:lvlText w:val="%5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5" w:tplc="CD002480">
      <w:start w:val="1"/>
      <w:numFmt w:val="decimal"/>
      <w:lvlText w:val="%6)"/>
      <w:lvlJc w:val="left"/>
      <w:pPr>
        <w:tabs>
          <w:tab w:val="num" w:pos="4860"/>
        </w:tabs>
        <w:ind w:left="4140" w:firstLine="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3325AE"/>
    <w:multiLevelType w:val="hybridMultilevel"/>
    <w:tmpl w:val="1CDC741A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A20B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7E2718"/>
    <w:multiLevelType w:val="hybridMultilevel"/>
    <w:tmpl w:val="1E38C518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962FA0"/>
    <w:multiLevelType w:val="hybridMultilevel"/>
    <w:tmpl w:val="ADE815B4"/>
    <w:lvl w:ilvl="0" w:tplc="D724288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6632FC"/>
    <w:multiLevelType w:val="hybridMultilevel"/>
    <w:tmpl w:val="1382B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3BE1133"/>
    <w:multiLevelType w:val="hybridMultilevel"/>
    <w:tmpl w:val="51DE03B2"/>
    <w:lvl w:ilvl="0" w:tplc="05B0B0A2">
      <w:start w:val="1"/>
      <w:numFmt w:val="decimal"/>
      <w:lvlText w:val="%1)"/>
      <w:lvlJc w:val="left"/>
      <w:pPr>
        <w:tabs>
          <w:tab w:val="num" w:pos="902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10"/>
  </w:num>
  <w:num w:numId="2">
    <w:abstractNumId w:val="29"/>
  </w:num>
  <w:num w:numId="3">
    <w:abstractNumId w:val="19"/>
  </w:num>
  <w:num w:numId="4">
    <w:abstractNumId w:val="1"/>
  </w:num>
  <w:num w:numId="5">
    <w:abstractNumId w:val="4"/>
  </w:num>
  <w:num w:numId="6">
    <w:abstractNumId w:val="5"/>
  </w:num>
  <w:num w:numId="7">
    <w:abstractNumId w:val="28"/>
  </w:num>
  <w:num w:numId="8">
    <w:abstractNumId w:val="32"/>
  </w:num>
  <w:num w:numId="9">
    <w:abstractNumId w:val="21"/>
  </w:num>
  <w:num w:numId="10">
    <w:abstractNumId w:val="7"/>
  </w:num>
  <w:num w:numId="11">
    <w:abstractNumId w:val="25"/>
  </w:num>
  <w:num w:numId="12">
    <w:abstractNumId w:val="9"/>
  </w:num>
  <w:num w:numId="13">
    <w:abstractNumId w:val="23"/>
  </w:num>
  <w:num w:numId="14">
    <w:abstractNumId w:val="12"/>
  </w:num>
  <w:num w:numId="15">
    <w:abstractNumId w:val="31"/>
  </w:num>
  <w:num w:numId="16">
    <w:abstractNumId w:val="20"/>
  </w:num>
  <w:num w:numId="17">
    <w:abstractNumId w:val="27"/>
  </w:num>
  <w:num w:numId="18">
    <w:abstractNumId w:val="6"/>
  </w:num>
  <w:num w:numId="19">
    <w:abstractNumId w:val="18"/>
  </w:num>
  <w:num w:numId="20">
    <w:abstractNumId w:val="13"/>
  </w:num>
  <w:num w:numId="21">
    <w:abstractNumId w:val="17"/>
  </w:num>
  <w:num w:numId="22">
    <w:abstractNumId w:val="11"/>
  </w:num>
  <w:num w:numId="23">
    <w:abstractNumId w:val="30"/>
  </w:num>
  <w:num w:numId="24">
    <w:abstractNumId w:val="22"/>
  </w:num>
  <w:num w:numId="25">
    <w:abstractNumId w:val="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3"/>
  </w:num>
  <w:num w:numId="34">
    <w:abstractNumId w:val="8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00C3"/>
    <w:rsid w:val="00013841"/>
    <w:rsid w:val="00021469"/>
    <w:rsid w:val="0008316E"/>
    <w:rsid w:val="000846FF"/>
    <w:rsid w:val="000B34D6"/>
    <w:rsid w:val="000B47D5"/>
    <w:rsid w:val="000E5887"/>
    <w:rsid w:val="001018C7"/>
    <w:rsid w:val="0010230D"/>
    <w:rsid w:val="00106822"/>
    <w:rsid w:val="00113915"/>
    <w:rsid w:val="00123E2D"/>
    <w:rsid w:val="00124E27"/>
    <w:rsid w:val="001302B8"/>
    <w:rsid w:val="00143224"/>
    <w:rsid w:val="00152B1F"/>
    <w:rsid w:val="00190B0B"/>
    <w:rsid w:val="00197BA3"/>
    <w:rsid w:val="001D4EEC"/>
    <w:rsid w:val="00204BF0"/>
    <w:rsid w:val="0021470E"/>
    <w:rsid w:val="0022082B"/>
    <w:rsid w:val="002745AD"/>
    <w:rsid w:val="002D6454"/>
    <w:rsid w:val="003072D5"/>
    <w:rsid w:val="003E0030"/>
    <w:rsid w:val="003E2280"/>
    <w:rsid w:val="003E54F1"/>
    <w:rsid w:val="003F0CF9"/>
    <w:rsid w:val="003F70BF"/>
    <w:rsid w:val="004028F4"/>
    <w:rsid w:val="00420527"/>
    <w:rsid w:val="00451447"/>
    <w:rsid w:val="00456AFC"/>
    <w:rsid w:val="00484EE8"/>
    <w:rsid w:val="004953B9"/>
    <w:rsid w:val="00495EA5"/>
    <w:rsid w:val="004B2F3F"/>
    <w:rsid w:val="004B6458"/>
    <w:rsid w:val="004F41C1"/>
    <w:rsid w:val="005179E1"/>
    <w:rsid w:val="00554A21"/>
    <w:rsid w:val="00563B0D"/>
    <w:rsid w:val="00564340"/>
    <w:rsid w:val="005746BF"/>
    <w:rsid w:val="00581A26"/>
    <w:rsid w:val="005A1E0D"/>
    <w:rsid w:val="005D0B25"/>
    <w:rsid w:val="005F3984"/>
    <w:rsid w:val="00622268"/>
    <w:rsid w:val="00674C7E"/>
    <w:rsid w:val="00676D9D"/>
    <w:rsid w:val="00694062"/>
    <w:rsid w:val="006B35A0"/>
    <w:rsid w:val="006D00AF"/>
    <w:rsid w:val="006D2FB9"/>
    <w:rsid w:val="006F0EEB"/>
    <w:rsid w:val="006F169E"/>
    <w:rsid w:val="00743018"/>
    <w:rsid w:val="00773B18"/>
    <w:rsid w:val="007B3534"/>
    <w:rsid w:val="00854408"/>
    <w:rsid w:val="008F196B"/>
    <w:rsid w:val="008F57D2"/>
    <w:rsid w:val="008F6A3F"/>
    <w:rsid w:val="009433D5"/>
    <w:rsid w:val="009E4803"/>
    <w:rsid w:val="00A07DF9"/>
    <w:rsid w:val="00A61BEC"/>
    <w:rsid w:val="00A8301D"/>
    <w:rsid w:val="00A84DEB"/>
    <w:rsid w:val="00AA24CD"/>
    <w:rsid w:val="00AA2AD6"/>
    <w:rsid w:val="00AB5659"/>
    <w:rsid w:val="00AC6B10"/>
    <w:rsid w:val="00AD7729"/>
    <w:rsid w:val="00B11C8D"/>
    <w:rsid w:val="00B14C93"/>
    <w:rsid w:val="00B23F0A"/>
    <w:rsid w:val="00B31908"/>
    <w:rsid w:val="00B80708"/>
    <w:rsid w:val="00BA37CD"/>
    <w:rsid w:val="00BB0424"/>
    <w:rsid w:val="00BE26A2"/>
    <w:rsid w:val="00C1601B"/>
    <w:rsid w:val="00C300C3"/>
    <w:rsid w:val="00C34DBC"/>
    <w:rsid w:val="00C368BA"/>
    <w:rsid w:val="00C741AA"/>
    <w:rsid w:val="00C86058"/>
    <w:rsid w:val="00CA37BB"/>
    <w:rsid w:val="00CA4847"/>
    <w:rsid w:val="00CD3D38"/>
    <w:rsid w:val="00CF7BC0"/>
    <w:rsid w:val="00D07326"/>
    <w:rsid w:val="00D134B8"/>
    <w:rsid w:val="00D42617"/>
    <w:rsid w:val="00D467E4"/>
    <w:rsid w:val="00D7758D"/>
    <w:rsid w:val="00DA674A"/>
    <w:rsid w:val="00DB1A3C"/>
    <w:rsid w:val="00DB5FF8"/>
    <w:rsid w:val="00DF0D0D"/>
    <w:rsid w:val="00DF79C2"/>
    <w:rsid w:val="00E23BD4"/>
    <w:rsid w:val="00E27F6F"/>
    <w:rsid w:val="00E32D4D"/>
    <w:rsid w:val="00E65E44"/>
    <w:rsid w:val="00E93923"/>
    <w:rsid w:val="00EC294A"/>
    <w:rsid w:val="00ED25DF"/>
    <w:rsid w:val="00EE018F"/>
    <w:rsid w:val="00EE4B0E"/>
    <w:rsid w:val="00F033F4"/>
    <w:rsid w:val="00F05B46"/>
    <w:rsid w:val="00F14C2A"/>
    <w:rsid w:val="00F219DF"/>
    <w:rsid w:val="00F32271"/>
    <w:rsid w:val="00F52D7B"/>
    <w:rsid w:val="00F97550"/>
    <w:rsid w:val="00FA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847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ar-SA"/>
    </w:rPr>
  </w:style>
  <w:style w:type="paragraph" w:styleId="5">
    <w:name w:val="heading 5"/>
    <w:basedOn w:val="a"/>
    <w:next w:val="a"/>
    <w:link w:val="50"/>
    <w:qFormat/>
    <w:rsid w:val="00CA4847"/>
    <w:pPr>
      <w:keepNext/>
      <w:tabs>
        <w:tab w:val="num" w:pos="3660"/>
      </w:tabs>
      <w:suppressAutoHyphens/>
      <w:ind w:left="3660" w:hanging="360"/>
      <w:jc w:val="center"/>
      <w:outlineLvl w:val="4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C300C3"/>
    <w:rPr>
      <w:sz w:val="16"/>
      <w:szCs w:val="16"/>
    </w:rPr>
  </w:style>
  <w:style w:type="paragraph" w:styleId="a4">
    <w:name w:val="annotation text"/>
    <w:basedOn w:val="a"/>
    <w:link w:val="a5"/>
    <w:rsid w:val="00C300C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C30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C300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0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0">
    <w:name w:val="p10"/>
    <w:basedOn w:val="a"/>
    <w:rsid w:val="00E23BD4"/>
    <w:pPr>
      <w:spacing w:before="100" w:beforeAutospacing="1" w:after="100" w:afterAutospacing="1"/>
    </w:pPr>
  </w:style>
  <w:style w:type="paragraph" w:customStyle="1" w:styleId="p11">
    <w:name w:val="p11"/>
    <w:basedOn w:val="a"/>
    <w:rsid w:val="00E23BD4"/>
    <w:pPr>
      <w:spacing w:before="100" w:beforeAutospacing="1" w:after="100" w:afterAutospacing="1"/>
    </w:pPr>
  </w:style>
  <w:style w:type="character" w:customStyle="1" w:styleId="s1">
    <w:name w:val="s1"/>
    <w:basedOn w:val="a0"/>
    <w:rsid w:val="00E23BD4"/>
  </w:style>
  <w:style w:type="paragraph" w:customStyle="1" w:styleId="formattexttopleveltext">
    <w:name w:val="formattext topleveltext"/>
    <w:basedOn w:val="a"/>
    <w:rsid w:val="00563B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B0D"/>
  </w:style>
  <w:style w:type="character" w:styleId="a8">
    <w:name w:val="Hyperlink"/>
    <w:basedOn w:val="a0"/>
    <w:rsid w:val="00563B0D"/>
    <w:rPr>
      <w:color w:val="0000FF"/>
      <w:u w:val="single"/>
    </w:rPr>
  </w:style>
  <w:style w:type="paragraph" w:customStyle="1" w:styleId="headertexttopleveltext">
    <w:name w:val="headertext topleveltext"/>
    <w:basedOn w:val="a"/>
    <w:rsid w:val="003F0CF9"/>
    <w:pPr>
      <w:spacing w:before="100" w:beforeAutospacing="1" w:after="100" w:afterAutospacing="1"/>
    </w:pPr>
  </w:style>
  <w:style w:type="character" w:customStyle="1" w:styleId="blk">
    <w:name w:val="blk"/>
    <w:rsid w:val="00AB5659"/>
  </w:style>
  <w:style w:type="character" w:customStyle="1" w:styleId="10">
    <w:name w:val="Заголовок 1 Знак"/>
    <w:basedOn w:val="a0"/>
    <w:link w:val="1"/>
    <w:rsid w:val="00CA4847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character" w:customStyle="1" w:styleId="50">
    <w:name w:val="Заголовок 5 Знак"/>
    <w:basedOn w:val="a0"/>
    <w:link w:val="5"/>
    <w:rsid w:val="00CA484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rsid w:val="00CA4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4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A4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A4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semiHidden/>
    <w:rsid w:val="00CA4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CA4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CA4847"/>
  </w:style>
  <w:style w:type="paragraph" w:customStyle="1" w:styleId="ConsNormal">
    <w:name w:val="ConsNormal"/>
    <w:rsid w:val="00CA48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c">
    <w:name w:val="Body Text"/>
    <w:basedOn w:val="a"/>
    <w:link w:val="ad"/>
    <w:semiHidden/>
    <w:rsid w:val="00CA4847"/>
    <w:pPr>
      <w:jc w:val="both"/>
    </w:pPr>
    <w:rPr>
      <w:color w:val="000000"/>
    </w:rPr>
  </w:style>
  <w:style w:type="character" w:customStyle="1" w:styleId="ad">
    <w:name w:val="Основной текст Знак"/>
    <w:basedOn w:val="a0"/>
    <w:link w:val="ac"/>
    <w:semiHidden/>
    <w:rsid w:val="00CA484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CA4847"/>
    <w:pPr>
      <w:autoSpaceDE w:val="0"/>
      <w:autoSpaceDN w:val="0"/>
      <w:ind w:firstLine="567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semiHidden/>
    <w:rsid w:val="00CA484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CA4847"/>
    <w:pPr>
      <w:tabs>
        <w:tab w:val="num" w:pos="900"/>
      </w:tabs>
      <w:autoSpaceDE w:val="0"/>
      <w:autoSpaceDN w:val="0"/>
      <w:adjustRightInd w:val="0"/>
      <w:spacing w:line="360" w:lineRule="auto"/>
      <w:ind w:firstLine="540"/>
      <w:jc w:val="both"/>
    </w:pPr>
    <w:rPr>
      <w:b/>
    </w:rPr>
  </w:style>
  <w:style w:type="character" w:customStyle="1" w:styleId="af">
    <w:name w:val="Основной текст с отступом Знак"/>
    <w:basedOn w:val="a0"/>
    <w:link w:val="ae"/>
    <w:semiHidden/>
    <w:rsid w:val="00CA484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CA4847"/>
    <w:pPr>
      <w:tabs>
        <w:tab w:val="num" w:pos="900"/>
      </w:tabs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CA4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CA4847"/>
    <w:pPr>
      <w:keepNext/>
      <w:tabs>
        <w:tab w:val="num" w:pos="2160"/>
      </w:tabs>
      <w:autoSpaceDE w:val="0"/>
      <w:autoSpaceDN w:val="0"/>
      <w:adjustRightInd w:val="0"/>
      <w:spacing w:before="360" w:after="240" w:line="312" w:lineRule="auto"/>
      <w:jc w:val="both"/>
    </w:pPr>
    <w:rPr>
      <w:b/>
    </w:rPr>
  </w:style>
  <w:style w:type="character" w:customStyle="1" w:styleId="22">
    <w:name w:val="Основной текст 2 Знак"/>
    <w:basedOn w:val="a0"/>
    <w:link w:val="21"/>
    <w:semiHidden/>
    <w:rsid w:val="00CA484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A48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0">
    <w:name w:val="s_1"/>
    <w:basedOn w:val="a"/>
    <w:rsid w:val="00CA4847"/>
    <w:pPr>
      <w:spacing w:before="100" w:beforeAutospacing="1" w:after="100" w:afterAutospacing="1"/>
    </w:pPr>
  </w:style>
  <w:style w:type="character" w:customStyle="1" w:styleId="af0">
    <w:name w:val="Цветовое выделение"/>
    <w:uiPriority w:val="99"/>
    <w:rsid w:val="00CA4847"/>
    <w:rPr>
      <w:b/>
      <w:bCs/>
      <w:color w:val="26282F"/>
    </w:rPr>
  </w:style>
  <w:style w:type="character" w:customStyle="1" w:styleId="FontStyle16">
    <w:name w:val="Font Style16"/>
    <w:rsid w:val="00CA4847"/>
    <w:rPr>
      <w:rFonts w:ascii="Times New Roman" w:hAnsi="Times New Roman" w:cs="Times New Roman"/>
      <w:sz w:val="26"/>
      <w:szCs w:val="26"/>
    </w:rPr>
  </w:style>
  <w:style w:type="paragraph" w:styleId="af1">
    <w:name w:val="Subtitle"/>
    <w:basedOn w:val="a"/>
    <w:link w:val="af2"/>
    <w:qFormat/>
    <w:rsid w:val="00CA4847"/>
    <w:pPr>
      <w:ind w:firstLine="426"/>
    </w:pPr>
    <w:rPr>
      <w:sz w:val="28"/>
      <w:szCs w:val="20"/>
    </w:rPr>
  </w:style>
  <w:style w:type="character" w:customStyle="1" w:styleId="af2">
    <w:name w:val="Подзаголовок Знак"/>
    <w:basedOn w:val="a0"/>
    <w:link w:val="af1"/>
    <w:rsid w:val="00CA4847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Strong"/>
    <w:qFormat/>
    <w:rsid w:val="00CA4847"/>
    <w:rPr>
      <w:b/>
      <w:bCs/>
    </w:rPr>
  </w:style>
  <w:style w:type="paragraph" w:styleId="af4">
    <w:name w:val="header"/>
    <w:basedOn w:val="a"/>
    <w:link w:val="af5"/>
    <w:uiPriority w:val="99"/>
    <w:unhideWhenUsed/>
    <w:rsid w:val="00CA484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A48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C8771-BB3C-4580-9C6B-456932E0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Червянка, Рукосуева В.И.</dc:creator>
  <cp:lastModifiedBy>C440</cp:lastModifiedBy>
  <cp:revision>6</cp:revision>
  <cp:lastPrinted>2022-04-26T03:08:00Z</cp:lastPrinted>
  <dcterms:created xsi:type="dcterms:W3CDTF">2022-04-07T01:28:00Z</dcterms:created>
  <dcterms:modified xsi:type="dcterms:W3CDTF">2022-04-26T03:09:00Z</dcterms:modified>
</cp:coreProperties>
</file>