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Pr="00220C26" w:rsidRDefault="00AB7301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</w:t>
      </w:r>
      <w:r w:rsidR="00A06B6F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03</w:t>
      </w:r>
      <w:r w:rsidR="00A06B6F">
        <w:rPr>
          <w:b/>
          <w:color w:val="000000"/>
          <w:sz w:val="32"/>
          <w:szCs w:val="32"/>
        </w:rPr>
        <w:t>.202</w:t>
      </w:r>
      <w:r>
        <w:rPr>
          <w:b/>
          <w:color w:val="000000"/>
          <w:sz w:val="32"/>
          <w:szCs w:val="32"/>
        </w:rPr>
        <w:t xml:space="preserve">2 </w:t>
      </w:r>
      <w:r w:rsidR="00A06B6F">
        <w:rPr>
          <w:b/>
          <w:color w:val="000000"/>
          <w:sz w:val="32"/>
          <w:szCs w:val="32"/>
        </w:rPr>
        <w:t xml:space="preserve">г. № </w:t>
      </w:r>
      <w:r>
        <w:rPr>
          <w:b/>
          <w:color w:val="000000"/>
          <w:sz w:val="32"/>
          <w:szCs w:val="32"/>
        </w:rPr>
        <w:t>18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ЧЕРВЯНСКОЕ</w:t>
      </w:r>
      <w:r w:rsidRPr="00220C26">
        <w:rPr>
          <w:b/>
          <w:color w:val="000000"/>
          <w:sz w:val="32"/>
          <w:szCs w:val="32"/>
        </w:rPr>
        <w:t xml:space="preserve"> МУНИЦИПАЛЬНОЕ ОРАЗОВАНИЕ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361D04" w:rsidRPr="00EA474F" w:rsidRDefault="00A06B6F" w:rsidP="00AB7301">
      <w:pPr>
        <w:jc w:val="center"/>
        <w:rPr>
          <w:b/>
          <w:sz w:val="32"/>
          <w:szCs w:val="32"/>
        </w:rPr>
      </w:pPr>
      <w:r w:rsidRPr="00361D04">
        <w:rPr>
          <w:b/>
          <w:sz w:val="32"/>
          <w:szCs w:val="32"/>
        </w:rPr>
        <w:t>О</w:t>
      </w:r>
      <w:r w:rsidR="00361D04" w:rsidRPr="00361D04">
        <w:rPr>
          <w:b/>
          <w:sz w:val="32"/>
          <w:szCs w:val="32"/>
        </w:rPr>
        <w:t xml:space="preserve"> ПРИЗНАНИИ УТРАТИВШИМ СИЛУ ПОСТАНОВЛЕНИЯ №</w:t>
      </w:r>
      <w:r w:rsidR="00AB7301">
        <w:rPr>
          <w:b/>
          <w:sz w:val="32"/>
          <w:szCs w:val="32"/>
        </w:rPr>
        <w:t>32</w:t>
      </w:r>
      <w:r w:rsidR="00361D04" w:rsidRPr="00361D04">
        <w:rPr>
          <w:b/>
          <w:sz w:val="32"/>
          <w:szCs w:val="32"/>
        </w:rPr>
        <w:t xml:space="preserve"> ОТ </w:t>
      </w:r>
      <w:r w:rsidR="00AB7301">
        <w:rPr>
          <w:b/>
          <w:sz w:val="32"/>
          <w:szCs w:val="32"/>
        </w:rPr>
        <w:t>01.08</w:t>
      </w:r>
      <w:r w:rsidR="00361D04" w:rsidRPr="00361D04">
        <w:rPr>
          <w:b/>
          <w:sz w:val="32"/>
          <w:szCs w:val="32"/>
        </w:rPr>
        <w:t>.201</w:t>
      </w:r>
      <w:r w:rsidR="00AB7301">
        <w:rPr>
          <w:b/>
          <w:sz w:val="32"/>
          <w:szCs w:val="32"/>
        </w:rPr>
        <w:t>8</w:t>
      </w:r>
      <w:r w:rsidR="00361D04" w:rsidRPr="00361D04">
        <w:rPr>
          <w:b/>
          <w:sz w:val="32"/>
          <w:szCs w:val="32"/>
        </w:rPr>
        <w:t xml:space="preserve"> Г. «</w:t>
      </w:r>
      <w:r w:rsidR="00AB7301" w:rsidRPr="008C57EB">
        <w:rPr>
          <w:rFonts w:eastAsia="Times New Roman"/>
          <w:b/>
          <w:sz w:val="32"/>
          <w:szCs w:val="32"/>
        </w:rPr>
        <w:t>О</w:t>
      </w:r>
      <w:r w:rsidR="00AB7301">
        <w:rPr>
          <w:rFonts w:eastAsia="Times New Roman"/>
          <w:b/>
          <w:sz w:val="32"/>
          <w:szCs w:val="32"/>
        </w:rPr>
        <w:t xml:space="preserve">Б УТВЕРЖДЕНИИ ПОРЯДКА ОСУЩЕСТВЛЕНИЯ </w:t>
      </w:r>
      <w:proofErr w:type="gramStart"/>
      <w:r w:rsidR="00AB7301">
        <w:rPr>
          <w:rFonts w:eastAsia="Times New Roman"/>
          <w:b/>
          <w:sz w:val="32"/>
          <w:szCs w:val="32"/>
        </w:rPr>
        <w:t>КОНТРОЛЯ</w:t>
      </w:r>
      <w:r w:rsidR="00AB7301">
        <w:rPr>
          <w:b/>
          <w:sz w:val="32"/>
          <w:szCs w:val="32"/>
        </w:rPr>
        <w:t xml:space="preserve"> </w:t>
      </w:r>
      <w:r w:rsidR="00AB7301">
        <w:rPr>
          <w:rFonts w:eastAsia="Times New Roman"/>
          <w:b/>
          <w:sz w:val="32"/>
          <w:szCs w:val="32"/>
        </w:rPr>
        <w:t>ЗА</w:t>
      </w:r>
      <w:proofErr w:type="gramEnd"/>
      <w:r w:rsidR="00AB7301">
        <w:rPr>
          <w:rFonts w:eastAsia="Times New Roman"/>
          <w:b/>
          <w:sz w:val="32"/>
          <w:szCs w:val="32"/>
        </w:rPr>
        <w:t xml:space="preserve"> СОБЛЮДЕНИЕМ ФЕДЕРАЛЬНОГО ЗАКОНА ОТ </w:t>
      </w:r>
      <w:r w:rsidR="00AB7301" w:rsidRPr="008C57EB">
        <w:rPr>
          <w:rFonts w:eastAsia="Times New Roman"/>
          <w:b/>
          <w:sz w:val="32"/>
          <w:szCs w:val="32"/>
        </w:rPr>
        <w:t xml:space="preserve">05.04.2013 года №44-ФЗ «О </w:t>
      </w:r>
      <w:r w:rsidR="00AB7301">
        <w:rPr>
          <w:rFonts w:eastAsia="Times New Roman"/>
          <w:b/>
          <w:sz w:val="32"/>
          <w:szCs w:val="32"/>
        </w:rPr>
        <w:t>КОНТРАКТНОЙ СИСТЕМЕ В СФЕРЕ ЗАКУПОК ТОВАРОВ</w:t>
      </w:r>
      <w:r w:rsidR="00AB7301" w:rsidRPr="008C57EB">
        <w:rPr>
          <w:rFonts w:eastAsia="Times New Roman"/>
          <w:b/>
          <w:sz w:val="32"/>
          <w:szCs w:val="32"/>
        </w:rPr>
        <w:t>,</w:t>
      </w:r>
      <w:r w:rsidR="00AB7301">
        <w:rPr>
          <w:rFonts w:eastAsia="Times New Roman"/>
          <w:b/>
          <w:sz w:val="32"/>
          <w:szCs w:val="32"/>
        </w:rPr>
        <w:t xml:space="preserve"> РАБОТ</w:t>
      </w:r>
      <w:r w:rsidR="00AB7301" w:rsidRPr="008C57EB">
        <w:rPr>
          <w:rFonts w:eastAsia="Times New Roman"/>
          <w:b/>
          <w:sz w:val="32"/>
          <w:szCs w:val="32"/>
        </w:rPr>
        <w:t>,</w:t>
      </w:r>
      <w:r w:rsidR="00AB7301">
        <w:rPr>
          <w:rFonts w:eastAsia="Times New Roman"/>
          <w:b/>
          <w:sz w:val="32"/>
          <w:szCs w:val="32"/>
        </w:rPr>
        <w:t xml:space="preserve"> УСЛУГ ДЛЯ ОБЕСПЕЧЕНИЯ ГОСУДАРСТВЕННЫХ И МУНИЦИПАЛЬНЫХ НУЖД</w:t>
      </w:r>
      <w:r w:rsidR="00AB7301" w:rsidRPr="008C57EB">
        <w:rPr>
          <w:rFonts w:eastAsia="Times New Roman"/>
          <w:b/>
          <w:sz w:val="32"/>
          <w:szCs w:val="32"/>
        </w:rPr>
        <w:t xml:space="preserve">» </w:t>
      </w:r>
      <w:r w:rsidR="00AB7301">
        <w:rPr>
          <w:rFonts w:eastAsia="Times New Roman"/>
          <w:b/>
          <w:sz w:val="32"/>
          <w:szCs w:val="32"/>
        </w:rPr>
        <w:t>ОРГАНОМ ВНУТРЕННЕГО МУНИЦИПАЛЬНОГО ФИНАНСОВОГО КОНТРОЛЯ</w:t>
      </w:r>
      <w:r w:rsidR="00361D04">
        <w:rPr>
          <w:b/>
          <w:sz w:val="32"/>
          <w:szCs w:val="32"/>
        </w:rPr>
        <w:t>»</w:t>
      </w:r>
    </w:p>
    <w:p w:rsidR="003F0CE2" w:rsidRDefault="003F0CE2" w:rsidP="00A06B6F">
      <w:pPr>
        <w:jc w:val="center"/>
        <w:rPr>
          <w:b/>
          <w:sz w:val="32"/>
          <w:szCs w:val="32"/>
        </w:rPr>
      </w:pP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proofErr w:type="gramStart"/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</w:t>
      </w:r>
      <w:r w:rsidR="00AB7301">
        <w:rPr>
          <w:spacing w:val="4"/>
        </w:rPr>
        <w:t xml:space="preserve">Федеральным законом № 449-ФЗ от 27.12.2019 г. </w:t>
      </w:r>
      <w:r w:rsidR="00AB7301" w:rsidRPr="00AB7301">
        <w:rPr>
          <w:spacing w:val="4"/>
        </w:rPr>
        <w:t>«</w:t>
      </w:r>
      <w:r w:rsidR="00AB7301" w:rsidRPr="00AB7301">
        <w:rPr>
          <w:color w:val="333333"/>
          <w:shd w:val="clear" w:color="auto" w:fill="F5F5F5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AB7301" w:rsidRPr="00AB7301">
        <w:rPr>
          <w:spacing w:val="4"/>
        </w:rPr>
        <w:t>»</w:t>
      </w:r>
      <w:r w:rsidRPr="00FE004C">
        <w:t>,</w:t>
      </w:r>
      <w:r w:rsidRPr="00AB7301">
        <w:t xml:space="preserve"> </w:t>
      </w:r>
      <w:r w:rsidR="00AB7301" w:rsidRPr="00AB7301">
        <w:rPr>
          <w:color w:val="333333"/>
          <w:shd w:val="clear" w:color="auto" w:fill="F5F5F5"/>
        </w:rPr>
        <w:t>согласно части  3 статьи 269.2 Бюджетного кодекса РФ</w:t>
      </w:r>
      <w:r w:rsidRPr="00FE004C">
        <w:rPr>
          <w:spacing w:val="2"/>
        </w:rPr>
        <w:t xml:space="preserve">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r>
        <w:rPr>
          <w:spacing w:val="8"/>
        </w:rPr>
        <w:t>Червянского</w:t>
      </w:r>
      <w:r>
        <w:rPr>
          <w:spacing w:val="3"/>
        </w:rPr>
        <w:t xml:space="preserve"> муниципального образования.</w:t>
      </w:r>
      <w:proofErr w:type="gramEnd"/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 xml:space="preserve">1. Положение </w:t>
      </w:r>
      <w:r w:rsidR="00AB7301" w:rsidRPr="00AB7301">
        <w:t>«</w:t>
      </w:r>
      <w:r w:rsidR="00AB7301" w:rsidRPr="00AB7301">
        <w:rPr>
          <w:rFonts w:eastAsia="Times New Roman"/>
        </w:rPr>
        <w:t xml:space="preserve">об утверждении порядка осуществления </w:t>
      </w:r>
      <w:proofErr w:type="gramStart"/>
      <w:r w:rsidR="00AB7301" w:rsidRPr="00AB7301">
        <w:rPr>
          <w:rFonts w:eastAsia="Times New Roman"/>
        </w:rPr>
        <w:t>контроля</w:t>
      </w:r>
      <w:r w:rsidR="00AB7301" w:rsidRPr="00AB7301">
        <w:t xml:space="preserve"> </w:t>
      </w:r>
      <w:r w:rsidR="00AB7301" w:rsidRPr="00AB7301">
        <w:rPr>
          <w:rFonts w:eastAsia="Times New Roman"/>
        </w:rPr>
        <w:t>за</w:t>
      </w:r>
      <w:proofErr w:type="gramEnd"/>
      <w:r w:rsidR="00AB7301" w:rsidRPr="00AB7301">
        <w:rPr>
          <w:rFonts w:eastAsia="Times New Roman"/>
        </w:rPr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AB7301" w:rsidRPr="00AB7301">
        <w:t>»</w:t>
      </w:r>
      <w:r w:rsidR="00361D04">
        <w:rPr>
          <w:spacing w:val="6"/>
        </w:rPr>
        <w:t xml:space="preserve">№ </w:t>
      </w:r>
      <w:r w:rsidR="00AB7301">
        <w:rPr>
          <w:spacing w:val="6"/>
        </w:rPr>
        <w:t>32</w:t>
      </w:r>
      <w:r w:rsidR="00361D04">
        <w:rPr>
          <w:spacing w:val="6"/>
        </w:rPr>
        <w:t xml:space="preserve"> от </w:t>
      </w:r>
      <w:r w:rsidR="00AB7301">
        <w:rPr>
          <w:spacing w:val="6"/>
        </w:rPr>
        <w:t>01.08</w:t>
      </w:r>
      <w:r w:rsidR="00361D04">
        <w:rPr>
          <w:spacing w:val="6"/>
        </w:rPr>
        <w:t>.201</w:t>
      </w:r>
      <w:r w:rsidR="00AB7301">
        <w:rPr>
          <w:spacing w:val="6"/>
        </w:rPr>
        <w:t>8</w:t>
      </w:r>
      <w:r w:rsidR="00361D04">
        <w:rPr>
          <w:spacing w:val="6"/>
        </w:rPr>
        <w:t xml:space="preserve"> г. считать утратившим силу.</w:t>
      </w:r>
    </w:p>
    <w:p w:rsidR="00361D04" w:rsidRPr="004E703F" w:rsidRDefault="00361D04" w:rsidP="00AB7301">
      <w:pPr>
        <w:pStyle w:val="affff0"/>
        <w:numPr>
          <w:ilvl w:val="0"/>
          <w:numId w:val="18"/>
        </w:numPr>
        <w:ind w:hanging="11"/>
      </w:pPr>
      <w:r w:rsidRPr="004E703F">
        <w:t xml:space="preserve">Настоящее постановление подлежит опубликованию </w:t>
      </w:r>
      <w:r>
        <w:t>на официальном сайте в сети «Интернет»</w:t>
      </w:r>
      <w:r w:rsidRPr="004E703F">
        <w:t xml:space="preserve"> </w:t>
      </w:r>
      <w:r>
        <w:t>Червянского муниципального образования.</w:t>
      </w:r>
    </w:p>
    <w:p w:rsidR="00A06B6F" w:rsidRPr="00FE004C" w:rsidRDefault="00A06B6F" w:rsidP="00AB7301">
      <w:pPr>
        <w:numPr>
          <w:ilvl w:val="0"/>
          <w:numId w:val="18"/>
        </w:numPr>
        <w:shd w:val="clear" w:color="auto" w:fill="FFFFFF"/>
        <w:tabs>
          <w:tab w:val="left" w:pos="709"/>
        </w:tabs>
        <w:spacing w:line="274" w:lineRule="exact"/>
        <w:ind w:left="738" w:firstLine="0"/>
        <w:jc w:val="left"/>
        <w:rPr>
          <w:spacing w:val="-13"/>
        </w:rPr>
      </w:pPr>
      <w:proofErr w:type="gramStart"/>
      <w:r w:rsidRPr="00FE004C">
        <w:t>Контроль за</w:t>
      </w:r>
      <w:proofErr w:type="gramEnd"/>
      <w:r w:rsidRPr="00FE004C">
        <w:t xml:space="preserve">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A06B6F" w:rsidP="00C56922">
      <w:pPr>
        <w:ind w:firstLine="0"/>
      </w:pPr>
      <w:r>
        <w:t>Червянского муниципального образования</w:t>
      </w:r>
    </w:p>
    <w:p w:rsidR="00C56922" w:rsidRPr="00A06B6F" w:rsidRDefault="00892310" w:rsidP="00C56922">
      <w:pPr>
        <w:ind w:firstLine="0"/>
      </w:pPr>
      <w:r w:rsidRPr="00A06B6F">
        <w:t>Рукосуев А.С.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D4D9A" w:rsidRPr="008556A8" w:rsidRDefault="00AD4D9A" w:rsidP="00A06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sectPr w:rsidR="00AD4D9A" w:rsidRPr="008556A8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3006"/>
    <w:multiLevelType w:val="singleLevel"/>
    <w:tmpl w:val="8FB0D96E"/>
    <w:lvl w:ilvl="0">
      <w:start w:val="2"/>
      <w:numFmt w:val="decimal"/>
      <w:lvlText w:val="%1."/>
      <w:legacy w:legacy="1" w:legacySpace="0" w:legacyIndent="241"/>
      <w:lvlJc w:val="left"/>
      <w:rPr>
        <w:rFonts w:ascii="Arial" w:hAnsi="Arial" w:cs="Arial" w:hint="default"/>
      </w:rPr>
    </w:lvl>
  </w:abstractNum>
  <w:abstractNum w:abstractNumId="1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654DD"/>
    <w:rsid w:val="000956D5"/>
    <w:rsid w:val="00112386"/>
    <w:rsid w:val="0012474A"/>
    <w:rsid w:val="00137455"/>
    <w:rsid w:val="00167088"/>
    <w:rsid w:val="001C3F98"/>
    <w:rsid w:val="001D4203"/>
    <w:rsid w:val="00252D77"/>
    <w:rsid w:val="002834EE"/>
    <w:rsid w:val="002B2996"/>
    <w:rsid w:val="002B660B"/>
    <w:rsid w:val="002E19B5"/>
    <w:rsid w:val="002E475A"/>
    <w:rsid w:val="00315E15"/>
    <w:rsid w:val="00336396"/>
    <w:rsid w:val="00342777"/>
    <w:rsid w:val="00352B3F"/>
    <w:rsid w:val="00361D04"/>
    <w:rsid w:val="00386D50"/>
    <w:rsid w:val="003E524C"/>
    <w:rsid w:val="003F0CE2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37561"/>
    <w:rsid w:val="00657B37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C48B1"/>
    <w:rsid w:val="009F648D"/>
    <w:rsid w:val="00A06B6F"/>
    <w:rsid w:val="00A51FE3"/>
    <w:rsid w:val="00AA6DFF"/>
    <w:rsid w:val="00AB7301"/>
    <w:rsid w:val="00AD31CA"/>
    <w:rsid w:val="00AD4D9A"/>
    <w:rsid w:val="00B42EF8"/>
    <w:rsid w:val="00C171D3"/>
    <w:rsid w:val="00C3269C"/>
    <w:rsid w:val="00C56922"/>
    <w:rsid w:val="00CC3E92"/>
    <w:rsid w:val="00D152F6"/>
    <w:rsid w:val="00D43261"/>
    <w:rsid w:val="00D65785"/>
    <w:rsid w:val="00D7633A"/>
    <w:rsid w:val="00D83BFB"/>
    <w:rsid w:val="00DC6B34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No Spacing"/>
    <w:uiPriority w:val="99"/>
    <w:qFormat/>
    <w:rsid w:val="00361D0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B59F-1FD9-4600-93EC-936DD05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C440</cp:lastModifiedBy>
  <cp:revision>5</cp:revision>
  <dcterms:created xsi:type="dcterms:W3CDTF">2020-11-06T02:31:00Z</dcterms:created>
  <dcterms:modified xsi:type="dcterms:W3CDTF">2022-03-11T01:22:00Z</dcterms:modified>
</cp:coreProperties>
</file>