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CC" w:rsidRPr="008B2DBF" w:rsidRDefault="00547CCC" w:rsidP="00547CC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47CCC" w:rsidRPr="008B2DBF" w:rsidRDefault="00547CCC" w:rsidP="00547CC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547CCC" w:rsidRPr="008B2DBF" w:rsidRDefault="00547CCC" w:rsidP="00547CC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547CCC" w:rsidRPr="008B2DBF" w:rsidRDefault="00547CCC" w:rsidP="00547CC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547CCC" w:rsidRPr="008B2DBF" w:rsidRDefault="00547CCC" w:rsidP="00547CC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547CCC" w:rsidRPr="008B2DBF" w:rsidRDefault="00547CCC" w:rsidP="00547CC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47CCC" w:rsidRPr="008B2DBF" w:rsidRDefault="00547CCC" w:rsidP="00547C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8B2D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01.2022</w:t>
      </w:r>
      <w:r w:rsidRPr="008B2DBF">
        <w:rPr>
          <w:rFonts w:ascii="Arial" w:hAnsi="Arial" w:cs="Arial"/>
          <w:sz w:val="24"/>
          <w:szCs w:val="24"/>
        </w:rPr>
        <w:t xml:space="preserve"> года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8B2DBF">
        <w:rPr>
          <w:rFonts w:ascii="Arial" w:hAnsi="Arial" w:cs="Arial"/>
          <w:sz w:val="24"/>
          <w:szCs w:val="24"/>
        </w:rPr>
        <w:t xml:space="preserve">с. Червянка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B2DBF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</w:t>
      </w:r>
    </w:p>
    <w:p w:rsidR="00547CCC" w:rsidRPr="008B2DBF" w:rsidRDefault="00547CCC" w:rsidP="00547CCC">
      <w:pPr>
        <w:rPr>
          <w:rFonts w:ascii="Arial" w:hAnsi="Arial" w:cs="Arial"/>
        </w:rPr>
      </w:pPr>
    </w:p>
    <w:p w:rsidR="00547CCC" w:rsidRDefault="00547CCC" w:rsidP="00547CC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47CCC">
        <w:rPr>
          <w:rFonts w:ascii="Arial" w:hAnsi="Arial" w:cs="Arial"/>
          <w:b/>
          <w:sz w:val="28"/>
          <w:szCs w:val="28"/>
        </w:rPr>
        <w:t>«О</w:t>
      </w:r>
      <w:r>
        <w:rPr>
          <w:rFonts w:ascii="Arial" w:hAnsi="Arial" w:cs="Arial"/>
          <w:b/>
          <w:sz w:val="28"/>
          <w:szCs w:val="28"/>
        </w:rPr>
        <w:t xml:space="preserve"> внесении изменений в Распоряжение № 29 от 12.11.2021 г. </w:t>
      </w:r>
    </w:p>
    <w:p w:rsidR="00A81B46" w:rsidRDefault="00547CCC" w:rsidP="00547CC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</w:t>
      </w:r>
      <w:r w:rsidRPr="00547CCC">
        <w:rPr>
          <w:rFonts w:ascii="Arial" w:hAnsi="Arial" w:cs="Arial"/>
          <w:b/>
          <w:sz w:val="28"/>
          <w:szCs w:val="28"/>
        </w:rPr>
        <w:t xml:space="preserve"> утверждении кодов целевых статей расходов бюджета, кодов направлений расходов, кодов видов расходов бюджета Червянского муниципального образования на 2022 год и на плановый период 2023-2024 годов»</w:t>
      </w:r>
    </w:p>
    <w:p w:rsidR="00547CCC" w:rsidRDefault="00547CCC" w:rsidP="00547CC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47CCC" w:rsidRPr="00547CCC" w:rsidRDefault="00547CCC" w:rsidP="00547C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47CCC">
        <w:rPr>
          <w:rFonts w:ascii="Arial" w:hAnsi="Arial" w:cs="Arial"/>
          <w:sz w:val="24"/>
          <w:szCs w:val="24"/>
        </w:rPr>
        <w:t>В соответствии с Федеральным законом "Об общих принципах организации местного самоуправления в Российской Федерации" от 06.10.2003 № 131-ФЗ (</w:t>
      </w:r>
      <w:r w:rsidRPr="00547CCC">
        <w:rPr>
          <w:rFonts w:ascii="Arial" w:eastAsia="Calibri" w:hAnsi="Arial" w:cs="Arial"/>
          <w:sz w:val="24"/>
          <w:szCs w:val="24"/>
        </w:rPr>
        <w:t xml:space="preserve">ред. от 30.12.2021 г.), </w:t>
      </w:r>
      <w:r w:rsidRPr="00547CCC">
        <w:rPr>
          <w:rFonts w:ascii="Arial" w:hAnsi="Arial" w:cs="Arial"/>
          <w:sz w:val="24"/>
          <w:szCs w:val="24"/>
        </w:rPr>
        <w:t>статьей 21  Бюджетного Кодекса Российской Федерации, Положением о бюджетном процессе Червянского муниципального образования, руководствуясь статьями 24, 43, 52 Устава Червянского  муниципального образования</w:t>
      </w:r>
    </w:p>
    <w:p w:rsidR="00547CCC" w:rsidRDefault="00547CCC" w:rsidP="00547CC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Распоряжаюсь</w:t>
      </w:r>
    </w:p>
    <w:p w:rsidR="00547CCC" w:rsidRDefault="00547CCC" w:rsidP="00547CC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47CCC" w:rsidRDefault="00547CCC" w:rsidP="00547C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Внести изменения в приложении №1, №2, №3  в перечень кодов целевых статей расходов бюджета Червянского муниципального образования, используемых при составлении бюджета и его исполнении на 2022 год и плановый период 2023-2024 годов.</w:t>
      </w:r>
    </w:p>
    <w:p w:rsidR="00547CCC" w:rsidRDefault="00547CCC" w:rsidP="00547C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исполнения настоящего распоряжения оставляю за собой.</w:t>
      </w:r>
    </w:p>
    <w:p w:rsidR="00547CCC" w:rsidRDefault="00547CCC" w:rsidP="00547C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BD24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Приложения прилагаются.</w:t>
      </w:r>
    </w:p>
    <w:p w:rsidR="00547CCC" w:rsidRDefault="00547CCC" w:rsidP="00547C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7CCC" w:rsidRDefault="00547CCC" w:rsidP="00547C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7CCC" w:rsidRDefault="00547CCC" w:rsidP="00547C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7CCC" w:rsidRPr="00547CCC" w:rsidRDefault="00547CCC" w:rsidP="00547CCC">
      <w:pPr>
        <w:pStyle w:val="a3"/>
        <w:jc w:val="both"/>
        <w:rPr>
          <w:rFonts w:ascii="Arial" w:hAnsi="Arial" w:cs="Arial"/>
          <w:sz w:val="24"/>
          <w:szCs w:val="24"/>
        </w:rPr>
      </w:pPr>
      <w:r w:rsidRPr="00547CCC">
        <w:rPr>
          <w:rFonts w:ascii="Arial" w:hAnsi="Arial" w:cs="Arial"/>
          <w:sz w:val="24"/>
          <w:szCs w:val="24"/>
        </w:rPr>
        <w:t xml:space="preserve">Глава Червянского </w:t>
      </w:r>
    </w:p>
    <w:p w:rsidR="00547CCC" w:rsidRPr="00547CCC" w:rsidRDefault="00547CCC" w:rsidP="00547CCC">
      <w:pPr>
        <w:pStyle w:val="a3"/>
        <w:jc w:val="both"/>
        <w:rPr>
          <w:rFonts w:ascii="Arial" w:hAnsi="Arial" w:cs="Arial"/>
          <w:sz w:val="24"/>
          <w:szCs w:val="24"/>
        </w:rPr>
      </w:pPr>
      <w:r w:rsidRPr="00547CC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47CCC">
        <w:rPr>
          <w:rFonts w:ascii="Arial" w:hAnsi="Arial" w:cs="Arial"/>
          <w:sz w:val="24"/>
          <w:szCs w:val="24"/>
        </w:rPr>
        <w:t>А. С. Рукосуев</w:t>
      </w:r>
    </w:p>
    <w:p w:rsidR="00547CCC" w:rsidRPr="00547CCC" w:rsidRDefault="00547CCC" w:rsidP="00547CCC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547CCC" w:rsidRPr="00547CCC" w:rsidSect="00A8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CCC"/>
    <w:rsid w:val="00547CCC"/>
    <w:rsid w:val="00A81B46"/>
    <w:rsid w:val="00BD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C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3</cp:revision>
  <dcterms:created xsi:type="dcterms:W3CDTF">2022-02-02T03:55:00Z</dcterms:created>
  <dcterms:modified xsi:type="dcterms:W3CDTF">2022-02-02T04:07:00Z</dcterms:modified>
</cp:coreProperties>
</file>