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BF" w:rsidRPr="00EB56BF" w:rsidRDefault="00EB56BF" w:rsidP="00C70B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F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F">
        <w:rPr>
          <w:rFonts w:ascii="Times New Roman" w:hAnsi="Times New Roman" w:cs="Times New Roman"/>
          <w:b/>
          <w:sz w:val="24"/>
          <w:szCs w:val="24"/>
        </w:rPr>
        <w:t>ЧУНСКИЙ РАЙОН</w:t>
      </w: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F">
        <w:rPr>
          <w:rFonts w:ascii="Times New Roman" w:hAnsi="Times New Roman" w:cs="Times New Roman"/>
          <w:b/>
          <w:sz w:val="24"/>
          <w:szCs w:val="24"/>
        </w:rPr>
        <w:t>ГЛАВА ЧЕРВЯНСКОГО МУНИЦИПАЛЬНОГО ОБРАЗОВАНИЯ</w:t>
      </w: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6BF" w:rsidRPr="00EB56BF" w:rsidRDefault="000A3434" w:rsidP="00EB56B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31.05.2016</w:t>
      </w:r>
      <w:r w:rsidR="00EB56BF" w:rsidRPr="00EB56BF">
        <w:rPr>
          <w:rFonts w:ascii="Times New Roman" w:hAnsi="Times New Roman" w:cs="Times New Roman"/>
          <w:sz w:val="24"/>
          <w:szCs w:val="24"/>
        </w:rPr>
        <w:t xml:space="preserve"> г.                                  с. Червянка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26</w:t>
      </w: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Default="00EB56BF" w:rsidP="00EB56B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запрете купания в водоемах в пределах </w:t>
      </w: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>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Червянского муниципального образования</w:t>
      </w: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B56BF" w:rsidRPr="00385DFA" w:rsidRDefault="00EB56BF" w:rsidP="00385DFA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статьями 6, 41 Водного кодекса Российской Федерации, в целях предотвращения чрезвычайных ситуаций, обеспечения безопасности людей на водных объектах </w:t>
      </w:r>
      <w:r w:rsidR="00385DFA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>, охраны их жизни и здоровья:</w:t>
      </w:r>
      <w:r w:rsidR="00C70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56BF">
        <w:rPr>
          <w:rFonts w:ascii="Times New Roman" w:eastAsia="Times New Roman" w:hAnsi="Times New Roman" w:cs="Times New Roman"/>
          <w:sz w:val="24"/>
          <w:szCs w:val="24"/>
        </w:rPr>
        <w:t>руководствуясь Уставом Червянского муниципального образования:</w:t>
      </w: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C70B93" w:rsidP="00EB56B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B56BF" w:rsidRPr="00EB56BF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0B93" w:rsidRPr="00EB56BF" w:rsidRDefault="00EB56BF" w:rsidP="00C70B93">
      <w:pPr>
        <w:pStyle w:val="a5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0B93"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Запретить купание в водоемах в пределах территории</w:t>
      </w:r>
      <w:r w:rsidR="00C70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Червянского</w:t>
      </w:r>
      <w:r w:rsidR="00C70B93"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ввиду их несоответствия положенным нормам.</w:t>
      </w:r>
    </w:p>
    <w:p w:rsidR="00EB56BF" w:rsidRPr="00EB56BF" w:rsidRDefault="00EB56BF" w:rsidP="00C70B93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2.</w:t>
      </w:r>
      <w:r w:rsidR="00C70B93" w:rsidRPr="00C70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0B93"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Ведущему специалисту администрации </w:t>
      </w:r>
      <w:r w:rsidR="00C70B93">
        <w:rPr>
          <w:rFonts w:ascii="Times New Roman" w:eastAsia="Times New Roman" w:hAnsi="Times New Roman" w:cs="Times New Roman"/>
          <w:color w:val="000000"/>
          <w:sz w:val="24"/>
          <w:szCs w:val="24"/>
        </w:rPr>
        <w:t>Червянского МО Рукосуевой В.И.</w:t>
      </w:r>
      <w:r w:rsidR="00C70B93"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организовать проверку информационных указателей вблизи водоемов расположенных на территории </w:t>
      </w:r>
      <w:r w:rsidR="00C70B93">
        <w:rPr>
          <w:rFonts w:ascii="Times New Roman" w:eastAsia="Times New Roman" w:hAnsi="Times New Roman" w:cs="Times New Roman"/>
          <w:color w:val="000000"/>
          <w:sz w:val="24"/>
          <w:szCs w:val="24"/>
        </w:rPr>
        <w:t>Червянского</w:t>
      </w:r>
      <w:r w:rsidR="00C70B93"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информирующих о запрете купания в случае отсутствия или порчи указателей организовать работы по их замене</w:t>
      </w:r>
      <w:r w:rsidR="00C70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56BF" w:rsidRPr="00EB56BF" w:rsidRDefault="00EB56BF" w:rsidP="00C70B93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70B93"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настоящее постановление</w:t>
      </w:r>
      <w:r w:rsidR="00C70B93" w:rsidRPr="00C70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0B93"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официальном сайте администрации</w:t>
      </w:r>
      <w:r w:rsidR="00C70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Червянского муниципального образования.</w:t>
      </w:r>
    </w:p>
    <w:p w:rsidR="00C70B93" w:rsidRPr="00EB56BF" w:rsidRDefault="00C70B93" w:rsidP="00C70B93">
      <w:pPr>
        <w:pStyle w:val="a5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>4. Настоящее постановление вступает в силу после его официального опубликования (обнародования).</w:t>
      </w:r>
    </w:p>
    <w:p w:rsidR="00C70B93" w:rsidRPr="00EB56BF" w:rsidRDefault="00C70B93" w:rsidP="00C70B93">
      <w:pPr>
        <w:pStyle w:val="a5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6BF">
        <w:rPr>
          <w:rFonts w:ascii="Times New Roman" w:eastAsia="Times New Roman" w:hAnsi="Times New Roman" w:cs="Times New Roman"/>
          <w:color w:val="000000"/>
          <w:sz w:val="24"/>
          <w:szCs w:val="24"/>
        </w:rPr>
        <w:t>5. Контроль над выполнением постановления оставляю за собой.</w:t>
      </w: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BF">
        <w:rPr>
          <w:rFonts w:ascii="Times New Roman" w:hAnsi="Times New Roman" w:cs="Times New Roman"/>
          <w:sz w:val="24"/>
          <w:szCs w:val="24"/>
        </w:rPr>
        <w:t xml:space="preserve">И.о. Главы  администрации </w:t>
      </w: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BF">
        <w:rPr>
          <w:rFonts w:ascii="Times New Roman" w:hAnsi="Times New Roman" w:cs="Times New Roman"/>
          <w:sz w:val="24"/>
          <w:szCs w:val="24"/>
        </w:rPr>
        <w:t>Червянского муниципального образования                                                 Ю.Л.</w:t>
      </w:r>
      <w:proofErr w:type="gramStart"/>
      <w:r w:rsidRPr="00EB56BF">
        <w:rPr>
          <w:rFonts w:ascii="Times New Roman" w:hAnsi="Times New Roman" w:cs="Times New Roman"/>
          <w:sz w:val="24"/>
          <w:szCs w:val="24"/>
        </w:rPr>
        <w:t>Алешин</w:t>
      </w:r>
      <w:proofErr w:type="gramEnd"/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BF">
        <w:rPr>
          <w:rFonts w:ascii="Times New Roman" w:hAnsi="Times New Roman" w:cs="Times New Roman"/>
          <w:sz w:val="24"/>
          <w:szCs w:val="24"/>
        </w:rPr>
        <w:tab/>
      </w:r>
      <w:r w:rsidRPr="00EB56BF">
        <w:rPr>
          <w:rFonts w:ascii="Times New Roman" w:hAnsi="Times New Roman" w:cs="Times New Roman"/>
          <w:sz w:val="24"/>
          <w:szCs w:val="24"/>
        </w:rPr>
        <w:tab/>
      </w:r>
      <w:r w:rsidRPr="00EB56BF">
        <w:rPr>
          <w:rFonts w:ascii="Times New Roman" w:hAnsi="Times New Roman" w:cs="Times New Roman"/>
          <w:sz w:val="24"/>
          <w:szCs w:val="24"/>
        </w:rPr>
        <w:tab/>
      </w: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B56BF" w:rsidRPr="00EB56BF" w:rsidSect="00F0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57D0"/>
    <w:multiLevelType w:val="hybridMultilevel"/>
    <w:tmpl w:val="DEA05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897B74"/>
    <w:multiLevelType w:val="multilevel"/>
    <w:tmpl w:val="BA8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B56BF"/>
    <w:rsid w:val="000A3434"/>
    <w:rsid w:val="00385DFA"/>
    <w:rsid w:val="00AA0A7B"/>
    <w:rsid w:val="00B015A0"/>
    <w:rsid w:val="00C70B93"/>
    <w:rsid w:val="00CB21A5"/>
    <w:rsid w:val="00EB56BF"/>
    <w:rsid w:val="00F0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6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B56BF"/>
    <w:pPr>
      <w:spacing w:after="0" w:line="240" w:lineRule="auto"/>
    </w:pPr>
  </w:style>
  <w:style w:type="paragraph" w:styleId="a6">
    <w:name w:val="Body Text"/>
    <w:basedOn w:val="a"/>
    <w:link w:val="a7"/>
    <w:rsid w:val="00EB56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B56B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EB56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11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4</cp:revision>
  <cp:lastPrinted>2016-08-05T03:20:00Z</cp:lastPrinted>
  <dcterms:created xsi:type="dcterms:W3CDTF">2015-05-28T08:39:00Z</dcterms:created>
  <dcterms:modified xsi:type="dcterms:W3CDTF">2016-08-05T03:20:00Z</dcterms:modified>
</cp:coreProperties>
</file>