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7852B0">
        <w:rPr>
          <w:rFonts w:ascii="Arial" w:hAnsi="Arial" w:cs="Arial"/>
          <w:b/>
          <w:sz w:val="32"/>
          <w:szCs w:val="32"/>
        </w:rPr>
        <w:t xml:space="preserve"> г. № 25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E8328D" w:rsidRPr="00E8328D" w:rsidRDefault="00E8328D" w:rsidP="00E8328D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E8328D" w:rsidRPr="00E8328D" w:rsidRDefault="00E8328D" w:rsidP="00E8328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9500F2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EF1BCE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 поставить на баланс </w:t>
      </w:r>
      <w:proofErr w:type="spellStart"/>
      <w:r w:rsidRPr="008C6211">
        <w:rPr>
          <w:rFonts w:ascii="Arial" w:hAnsi="Arial" w:cs="Arial"/>
          <w:color w:val="000000"/>
          <w:sz w:val="24"/>
          <w:szCs w:val="24"/>
        </w:rPr>
        <w:t>Червянского</w:t>
      </w:r>
      <w:proofErr w:type="spellEnd"/>
      <w:r w:rsidRPr="008C6211">
        <w:rPr>
          <w:rFonts w:ascii="Arial" w:hAnsi="Arial" w:cs="Arial"/>
          <w:color w:val="000000"/>
          <w:sz w:val="24"/>
          <w:szCs w:val="24"/>
        </w:rPr>
        <w:t xml:space="preserve"> муниципального  </w:t>
      </w:r>
      <w:r w:rsidR="00D559E9" w:rsidRPr="008C6211">
        <w:rPr>
          <w:rFonts w:ascii="Arial" w:hAnsi="Arial" w:cs="Arial"/>
          <w:color w:val="000000"/>
          <w:sz w:val="24"/>
          <w:szCs w:val="24"/>
        </w:rPr>
        <w:t>образования,</w:t>
      </w:r>
      <w:r w:rsidR="00E8328D">
        <w:rPr>
          <w:rFonts w:ascii="Arial" w:hAnsi="Arial" w:cs="Arial"/>
          <w:color w:val="000000"/>
          <w:sz w:val="24"/>
          <w:szCs w:val="24"/>
        </w:rPr>
        <w:t xml:space="preserve">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E8328D" w:rsidRPr="008C6211" w:rsidRDefault="00E8328D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833A8C">
        <w:rPr>
          <w:rFonts w:ascii="Arial" w:hAnsi="Arial" w:cs="Arial"/>
          <w:b/>
          <w:sz w:val="24"/>
          <w:szCs w:val="24"/>
        </w:rPr>
        <w:t>Зеленая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38:21:120101:6</w:t>
      </w:r>
      <w:r w:rsidR="00833A8C">
        <w:rPr>
          <w:rFonts w:ascii="Arial" w:hAnsi="Arial" w:cs="Arial"/>
          <w:b/>
          <w:sz w:val="24"/>
          <w:szCs w:val="24"/>
        </w:rPr>
        <w:t>41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38:21:120101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дата </w:t>
      </w:r>
      <w:r w:rsidR="00484D89">
        <w:rPr>
          <w:rFonts w:ascii="Arial" w:hAnsi="Arial" w:cs="Arial"/>
          <w:sz w:val="24"/>
          <w:szCs w:val="24"/>
        </w:rPr>
        <w:t>регистрации собственности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484D89">
        <w:rPr>
          <w:rFonts w:ascii="Arial" w:hAnsi="Arial" w:cs="Arial"/>
          <w:b/>
          <w:sz w:val="24"/>
          <w:szCs w:val="24"/>
        </w:rPr>
        <w:t xml:space="preserve"> 28.08</w:t>
      </w:r>
      <w:r w:rsidRPr="008C6211">
        <w:rPr>
          <w:rFonts w:ascii="Arial" w:hAnsi="Arial" w:cs="Arial"/>
          <w:b/>
          <w:sz w:val="24"/>
          <w:szCs w:val="24"/>
        </w:rPr>
        <w:t>.2</w:t>
      </w:r>
      <w:r w:rsidR="008C6211" w:rsidRPr="008C6211">
        <w:rPr>
          <w:rFonts w:ascii="Arial" w:hAnsi="Arial" w:cs="Arial"/>
          <w:b/>
          <w:sz w:val="24"/>
          <w:szCs w:val="24"/>
        </w:rPr>
        <w:t>019</w:t>
      </w:r>
      <w:r w:rsidR="008C6211"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833A8C">
        <w:rPr>
          <w:rFonts w:ascii="Arial" w:hAnsi="Arial" w:cs="Arial"/>
          <w:b/>
          <w:sz w:val="24"/>
          <w:szCs w:val="24"/>
        </w:rPr>
        <w:t>5950+/-27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="00833A8C">
        <w:rPr>
          <w:rFonts w:ascii="Arial" w:hAnsi="Arial" w:cs="Arial"/>
          <w:b/>
          <w:sz w:val="24"/>
          <w:szCs w:val="24"/>
        </w:rPr>
        <w:t>446250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 xml:space="preserve">ого реестра недвижимости об основных характеристиках и зарегистрированных правах на объект недвижимости </w:t>
      </w:r>
      <w:r w:rsidR="00833A8C">
        <w:rPr>
          <w:rFonts w:ascii="Arial" w:hAnsi="Arial" w:cs="Arial"/>
          <w:sz w:val="24"/>
          <w:szCs w:val="24"/>
        </w:rPr>
        <w:t>прилагается.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p w:rsidR="00833A8C" w:rsidRDefault="00833A8C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p w:rsidR="00833A8C" w:rsidRPr="009E1862" w:rsidRDefault="00833A8C" w:rsidP="00833A8C">
      <w:pPr>
        <w:tabs>
          <w:tab w:val="left" w:pos="7515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833A8C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E6A1D"/>
    <w:rsid w:val="003C4C70"/>
    <w:rsid w:val="0045359D"/>
    <w:rsid w:val="00484D89"/>
    <w:rsid w:val="00545F28"/>
    <w:rsid w:val="00560605"/>
    <w:rsid w:val="00763F0D"/>
    <w:rsid w:val="007852B0"/>
    <w:rsid w:val="007C0E8A"/>
    <w:rsid w:val="00833A8C"/>
    <w:rsid w:val="008C6211"/>
    <w:rsid w:val="008C6F97"/>
    <w:rsid w:val="008C7BDE"/>
    <w:rsid w:val="009500F2"/>
    <w:rsid w:val="00996E04"/>
    <w:rsid w:val="009E1862"/>
    <w:rsid w:val="00AE280E"/>
    <w:rsid w:val="00AF5F4E"/>
    <w:rsid w:val="00B63727"/>
    <w:rsid w:val="00C207C5"/>
    <w:rsid w:val="00D0168D"/>
    <w:rsid w:val="00D559E9"/>
    <w:rsid w:val="00DC385D"/>
    <w:rsid w:val="00E8328D"/>
    <w:rsid w:val="00EA339E"/>
    <w:rsid w:val="00EE424A"/>
    <w:rsid w:val="00EF1BCE"/>
    <w:rsid w:val="00F85DF8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4</cp:revision>
  <cp:lastPrinted>2019-10-30T01:01:00Z</cp:lastPrinted>
  <dcterms:created xsi:type="dcterms:W3CDTF">2019-10-30T00:58:00Z</dcterms:created>
  <dcterms:modified xsi:type="dcterms:W3CDTF">2019-10-30T01:01:00Z</dcterms:modified>
</cp:coreProperties>
</file>