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A9" w:rsidRPr="00C87FC3" w:rsidRDefault="003951A9" w:rsidP="00C87FC3">
      <w:pPr>
        <w:pStyle w:val="a4"/>
        <w:jc w:val="center"/>
        <w:rPr>
          <w:rFonts w:ascii="Arial" w:hAnsi="Arial" w:cs="Arial"/>
          <w:b/>
          <w:bCs/>
          <w:sz w:val="28"/>
          <w:szCs w:val="28"/>
        </w:rPr>
      </w:pPr>
      <w:r w:rsidRPr="00C87FC3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3951A9" w:rsidRPr="00C87FC3" w:rsidRDefault="003951A9" w:rsidP="00C87FC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C87FC3">
        <w:rPr>
          <w:rFonts w:ascii="Arial" w:hAnsi="Arial" w:cs="Arial"/>
          <w:b/>
          <w:sz w:val="28"/>
          <w:szCs w:val="28"/>
        </w:rPr>
        <w:t>ИРКУТСКАЯ ОБЛАСТЬ</w:t>
      </w:r>
    </w:p>
    <w:p w:rsidR="003951A9" w:rsidRPr="00C87FC3" w:rsidRDefault="003951A9" w:rsidP="00C87FC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C87FC3">
        <w:rPr>
          <w:rFonts w:ascii="Arial" w:hAnsi="Arial" w:cs="Arial"/>
          <w:b/>
          <w:sz w:val="28"/>
          <w:szCs w:val="28"/>
        </w:rPr>
        <w:t>ЧУНСКИЙ РАЙОН</w:t>
      </w:r>
    </w:p>
    <w:p w:rsidR="003951A9" w:rsidRPr="00C87FC3" w:rsidRDefault="003951A9" w:rsidP="00C87FC3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:rsidR="003951A9" w:rsidRPr="00C87FC3" w:rsidRDefault="003951A9" w:rsidP="00C87FC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C87FC3">
        <w:rPr>
          <w:rFonts w:ascii="Arial" w:hAnsi="Arial" w:cs="Arial"/>
          <w:b/>
          <w:sz w:val="28"/>
          <w:szCs w:val="28"/>
        </w:rPr>
        <w:t>ГЛАВА ЧЕРВЯНСКОГО МУНИЦИПАЛЬНОГО ОБРАЗОВАНИЯ</w:t>
      </w:r>
    </w:p>
    <w:p w:rsidR="003951A9" w:rsidRPr="00C87FC3" w:rsidRDefault="003951A9" w:rsidP="00C87FC3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:rsidR="003951A9" w:rsidRPr="00C87FC3" w:rsidRDefault="003951A9" w:rsidP="00C87FC3">
      <w:pPr>
        <w:pStyle w:val="a4"/>
        <w:jc w:val="center"/>
        <w:rPr>
          <w:rFonts w:ascii="Arial" w:hAnsi="Arial" w:cs="Arial"/>
          <w:b/>
          <w:bCs/>
          <w:sz w:val="28"/>
          <w:szCs w:val="28"/>
        </w:rPr>
      </w:pPr>
      <w:r w:rsidRPr="00C87FC3">
        <w:rPr>
          <w:rFonts w:ascii="Arial" w:hAnsi="Arial" w:cs="Arial"/>
          <w:b/>
          <w:bCs/>
          <w:sz w:val="28"/>
          <w:szCs w:val="28"/>
        </w:rPr>
        <w:t>Распоряжение</w:t>
      </w:r>
    </w:p>
    <w:p w:rsidR="003951A9" w:rsidRPr="00C87FC3" w:rsidRDefault="003951A9" w:rsidP="00C87FC3">
      <w:pPr>
        <w:pStyle w:val="a4"/>
        <w:jc w:val="both"/>
        <w:rPr>
          <w:rFonts w:ascii="Arial" w:hAnsi="Arial" w:cs="Arial"/>
          <w:b/>
          <w:sz w:val="28"/>
          <w:szCs w:val="28"/>
        </w:rPr>
      </w:pPr>
      <w:r w:rsidRPr="00C87FC3">
        <w:rPr>
          <w:rFonts w:ascii="Arial" w:hAnsi="Arial" w:cs="Arial"/>
          <w:b/>
          <w:sz w:val="28"/>
          <w:szCs w:val="28"/>
        </w:rPr>
        <w:t xml:space="preserve">29.07.2019 год    </w:t>
      </w:r>
      <w:r w:rsidR="00C87FC3">
        <w:rPr>
          <w:rFonts w:ascii="Arial" w:hAnsi="Arial" w:cs="Arial"/>
          <w:b/>
          <w:sz w:val="28"/>
          <w:szCs w:val="28"/>
        </w:rPr>
        <w:t xml:space="preserve">                 </w:t>
      </w:r>
      <w:r w:rsidRPr="00C87FC3">
        <w:rPr>
          <w:rFonts w:ascii="Arial" w:hAnsi="Arial" w:cs="Arial"/>
          <w:b/>
          <w:sz w:val="28"/>
          <w:szCs w:val="28"/>
        </w:rPr>
        <w:t xml:space="preserve">п. Червянка                   </w:t>
      </w:r>
      <w:r w:rsidR="00C87FC3">
        <w:rPr>
          <w:rFonts w:ascii="Arial" w:hAnsi="Arial" w:cs="Arial"/>
          <w:b/>
          <w:sz w:val="28"/>
          <w:szCs w:val="28"/>
        </w:rPr>
        <w:t xml:space="preserve">                    </w:t>
      </w:r>
      <w:r w:rsidRPr="00C87FC3">
        <w:rPr>
          <w:rFonts w:ascii="Arial" w:hAnsi="Arial" w:cs="Arial"/>
          <w:b/>
          <w:sz w:val="28"/>
          <w:szCs w:val="28"/>
        </w:rPr>
        <w:t xml:space="preserve"> № 18/1</w:t>
      </w:r>
    </w:p>
    <w:p w:rsidR="003951A9" w:rsidRPr="00C87FC3" w:rsidRDefault="003951A9" w:rsidP="00C87FC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C87FC3">
        <w:rPr>
          <w:rFonts w:ascii="Arial" w:hAnsi="Arial" w:cs="Arial"/>
          <w:b/>
          <w:sz w:val="28"/>
          <w:szCs w:val="28"/>
        </w:rPr>
        <w:t>О внесении изменений  в Распоряжение</w:t>
      </w:r>
    </w:p>
    <w:p w:rsidR="003951A9" w:rsidRPr="00C87FC3" w:rsidRDefault="003951A9" w:rsidP="00C87FC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C87FC3">
        <w:rPr>
          <w:rFonts w:ascii="Arial" w:hAnsi="Arial" w:cs="Arial"/>
          <w:b/>
          <w:sz w:val="28"/>
          <w:szCs w:val="28"/>
        </w:rPr>
        <w:t>№ 33/1 от 14.11.2018г «Об утверждении кодов</w:t>
      </w:r>
    </w:p>
    <w:p w:rsidR="003951A9" w:rsidRPr="00C87FC3" w:rsidRDefault="003951A9" w:rsidP="00C87FC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C87FC3">
        <w:rPr>
          <w:rFonts w:ascii="Arial" w:hAnsi="Arial" w:cs="Arial"/>
          <w:b/>
          <w:sz w:val="28"/>
          <w:szCs w:val="28"/>
        </w:rPr>
        <w:t>целевых статей расходов для составления</w:t>
      </w:r>
    </w:p>
    <w:p w:rsidR="003951A9" w:rsidRPr="00C87FC3" w:rsidRDefault="003951A9" w:rsidP="00C87FC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C87FC3">
        <w:rPr>
          <w:rFonts w:ascii="Arial" w:hAnsi="Arial" w:cs="Arial"/>
          <w:b/>
          <w:sz w:val="28"/>
          <w:szCs w:val="28"/>
        </w:rPr>
        <w:t>бюджета Червянского муниципального образования</w:t>
      </w:r>
    </w:p>
    <w:p w:rsidR="003951A9" w:rsidRPr="00C87FC3" w:rsidRDefault="003951A9" w:rsidP="00C87FC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C87FC3">
        <w:rPr>
          <w:rFonts w:ascii="Arial" w:hAnsi="Arial" w:cs="Arial"/>
          <w:b/>
          <w:sz w:val="28"/>
          <w:szCs w:val="28"/>
        </w:rPr>
        <w:t>на 2019 год»</w:t>
      </w:r>
    </w:p>
    <w:p w:rsidR="003951A9" w:rsidRPr="00C87FC3" w:rsidRDefault="003951A9" w:rsidP="00C87F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951A9" w:rsidRPr="00C87FC3" w:rsidRDefault="003951A9" w:rsidP="00C87FC3">
      <w:pPr>
        <w:pStyle w:val="a4"/>
        <w:jc w:val="both"/>
        <w:rPr>
          <w:rFonts w:ascii="Arial" w:hAnsi="Arial" w:cs="Arial"/>
          <w:sz w:val="24"/>
          <w:szCs w:val="24"/>
        </w:rPr>
      </w:pPr>
      <w:r w:rsidRPr="00C87FC3">
        <w:rPr>
          <w:rFonts w:ascii="Arial" w:hAnsi="Arial" w:cs="Arial"/>
          <w:sz w:val="24"/>
          <w:szCs w:val="24"/>
        </w:rPr>
        <w:tab/>
        <w:t>В соответствии со ст.ст. 20, 21 Бюджетного кодекса,  руководствуясь Приказом Министерства финансов РФ № 171н от 21.12.2012 года</w:t>
      </w:r>
    </w:p>
    <w:p w:rsidR="003951A9" w:rsidRPr="00C87FC3" w:rsidRDefault="003951A9" w:rsidP="00C87FC3">
      <w:pPr>
        <w:pStyle w:val="a4"/>
        <w:jc w:val="both"/>
        <w:rPr>
          <w:rFonts w:ascii="Arial" w:hAnsi="Arial" w:cs="Arial"/>
          <w:sz w:val="24"/>
          <w:szCs w:val="24"/>
        </w:rPr>
      </w:pPr>
      <w:r w:rsidRPr="00C87FC3">
        <w:rPr>
          <w:rFonts w:ascii="Arial" w:hAnsi="Arial" w:cs="Arial"/>
          <w:sz w:val="24"/>
          <w:szCs w:val="24"/>
        </w:rPr>
        <w:t xml:space="preserve">          1. Внести изменения  в Распоряжение № 33/1 от 14.11.2018г «Об утверждении кодов целевых статей расходов для составления бюджета Червянского муниципального образования на 2019 год» следующие изменения:</w:t>
      </w:r>
    </w:p>
    <w:p w:rsidR="003951A9" w:rsidRDefault="003951A9" w:rsidP="00C87FC3">
      <w:pPr>
        <w:pStyle w:val="a4"/>
        <w:jc w:val="both"/>
        <w:rPr>
          <w:rFonts w:ascii="Arial" w:hAnsi="Arial" w:cs="Arial"/>
          <w:sz w:val="24"/>
          <w:szCs w:val="24"/>
        </w:rPr>
      </w:pPr>
      <w:r w:rsidRPr="00C87FC3">
        <w:rPr>
          <w:rFonts w:ascii="Arial" w:hAnsi="Arial" w:cs="Arial"/>
          <w:sz w:val="24"/>
          <w:szCs w:val="24"/>
        </w:rPr>
        <w:t xml:space="preserve">         1.1.Дополнить в Приложение №1 следующие коды целевых статей расходов </w:t>
      </w:r>
    </w:p>
    <w:p w:rsidR="00C87FC3" w:rsidRPr="00C87FC3" w:rsidRDefault="00C87FC3" w:rsidP="00C87FC3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1907"/>
        <w:gridCol w:w="7534"/>
      </w:tblGrid>
      <w:tr w:rsidR="003951A9" w:rsidRPr="00C87FC3" w:rsidTr="00C87FC3">
        <w:trPr>
          <w:trHeight w:val="269"/>
        </w:trPr>
        <w:tc>
          <w:tcPr>
            <w:tcW w:w="1907" w:type="dxa"/>
          </w:tcPr>
          <w:p w:rsidR="003951A9" w:rsidRPr="00C87FC3" w:rsidRDefault="003951A9" w:rsidP="00C87FC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FC3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7534" w:type="dxa"/>
          </w:tcPr>
          <w:p w:rsidR="003951A9" w:rsidRPr="00C87FC3" w:rsidRDefault="003951A9" w:rsidP="00C87FC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FC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3951A9" w:rsidRPr="00C87FC3" w:rsidTr="00C87FC3">
        <w:trPr>
          <w:trHeight w:val="2538"/>
        </w:trPr>
        <w:tc>
          <w:tcPr>
            <w:tcW w:w="1907" w:type="dxa"/>
            <w:vAlign w:val="center"/>
          </w:tcPr>
          <w:p w:rsidR="003951A9" w:rsidRPr="00C87FC3" w:rsidRDefault="003951A9" w:rsidP="00C87FC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FC3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7534" w:type="dxa"/>
            <w:vAlign w:val="center"/>
          </w:tcPr>
          <w:p w:rsidR="003951A9" w:rsidRPr="00C87FC3" w:rsidRDefault="003951A9" w:rsidP="00C87FC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FC3">
              <w:rPr>
                <w:rFonts w:ascii="Arial" w:hAnsi="Arial" w:cs="Arial"/>
                <w:bCs/>
                <w:sz w:val="24"/>
                <w:szCs w:val="24"/>
              </w:rPr>
              <w:t xml:space="preserve">МП "Организация временного трудоустройства несовершеннолетних в возрасте  от 14 до 18 </w:t>
            </w:r>
            <w:proofErr w:type="spellStart"/>
            <w:proofErr w:type="gramStart"/>
            <w:r w:rsidRPr="00C87FC3">
              <w:rPr>
                <w:rFonts w:ascii="Arial" w:hAnsi="Arial" w:cs="Arial"/>
                <w:bCs/>
                <w:sz w:val="24"/>
                <w:szCs w:val="24"/>
              </w:rPr>
              <w:t>ле</w:t>
            </w:r>
            <w:proofErr w:type="spellEnd"/>
            <w:r w:rsidRPr="00C87FC3">
              <w:rPr>
                <w:rFonts w:ascii="Arial" w:hAnsi="Arial" w:cs="Arial"/>
                <w:bCs/>
                <w:sz w:val="24"/>
                <w:szCs w:val="24"/>
              </w:rPr>
              <w:t xml:space="preserve"> в</w:t>
            </w:r>
            <w:proofErr w:type="gramEnd"/>
            <w:r w:rsidRPr="00C87FC3">
              <w:rPr>
                <w:rFonts w:ascii="Arial" w:hAnsi="Arial" w:cs="Arial"/>
                <w:bCs/>
                <w:sz w:val="24"/>
                <w:szCs w:val="24"/>
              </w:rPr>
              <w:t xml:space="preserve"> свободное от учёбы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 проведения оплачиваемых общественных работ на территории Червянского муниципального образования в 2019-2020 гг."</w:t>
            </w:r>
          </w:p>
        </w:tc>
      </w:tr>
      <w:tr w:rsidR="003951A9" w:rsidRPr="00C87FC3" w:rsidTr="00C87FC3">
        <w:trPr>
          <w:trHeight w:val="833"/>
        </w:trPr>
        <w:tc>
          <w:tcPr>
            <w:tcW w:w="1907" w:type="dxa"/>
            <w:vAlign w:val="center"/>
          </w:tcPr>
          <w:p w:rsidR="003951A9" w:rsidRPr="00C87FC3" w:rsidRDefault="003951A9" w:rsidP="00C87FC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FC3">
              <w:rPr>
                <w:rFonts w:ascii="Arial" w:hAnsi="Arial" w:cs="Arial"/>
                <w:sz w:val="24"/>
                <w:szCs w:val="24"/>
              </w:rPr>
              <w:t>54 0 01 89999</w:t>
            </w:r>
          </w:p>
        </w:tc>
        <w:tc>
          <w:tcPr>
            <w:tcW w:w="7534" w:type="dxa"/>
            <w:vAlign w:val="center"/>
          </w:tcPr>
          <w:p w:rsidR="003951A9" w:rsidRPr="00C87FC3" w:rsidRDefault="003951A9" w:rsidP="00C87FC3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87FC3">
              <w:rPr>
                <w:rFonts w:ascii="Arial" w:hAnsi="Arial" w:cs="Arial"/>
                <w:sz w:val="24"/>
                <w:szCs w:val="24"/>
              </w:rPr>
              <w:t xml:space="preserve">Реализация направлений расходов основного мероприятия и (или)  муниципальной программы Червянского муниципального образования, а также </w:t>
            </w:r>
            <w:proofErr w:type="spellStart"/>
            <w:r w:rsidRPr="00C87FC3">
              <w:rPr>
                <w:rFonts w:ascii="Arial" w:hAnsi="Arial" w:cs="Arial"/>
                <w:sz w:val="24"/>
                <w:szCs w:val="24"/>
              </w:rPr>
              <w:t>непрограммным</w:t>
            </w:r>
            <w:proofErr w:type="spellEnd"/>
            <w:r w:rsidRPr="00C87FC3">
              <w:rPr>
                <w:rFonts w:ascii="Arial" w:hAnsi="Arial" w:cs="Arial"/>
                <w:sz w:val="24"/>
                <w:szCs w:val="24"/>
              </w:rPr>
              <w:t xml:space="preserve"> направлениям расходов органов местного самоуправления Червянского муниципального образования </w:t>
            </w:r>
          </w:p>
        </w:tc>
      </w:tr>
    </w:tbl>
    <w:p w:rsidR="003951A9" w:rsidRPr="00C87FC3" w:rsidRDefault="003951A9" w:rsidP="00C87F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951A9" w:rsidRPr="00C87FC3" w:rsidRDefault="003951A9" w:rsidP="00C87FC3">
      <w:pPr>
        <w:pStyle w:val="a4"/>
        <w:jc w:val="both"/>
        <w:rPr>
          <w:rFonts w:ascii="Arial" w:hAnsi="Arial" w:cs="Arial"/>
          <w:sz w:val="24"/>
          <w:szCs w:val="24"/>
        </w:rPr>
      </w:pPr>
      <w:r w:rsidRPr="00C87FC3">
        <w:rPr>
          <w:rFonts w:ascii="Arial" w:hAnsi="Arial" w:cs="Arial"/>
          <w:sz w:val="24"/>
          <w:szCs w:val="24"/>
        </w:rPr>
        <w:t>2. Довести настоящее Распоряжение до ведущего специалиста администрации Червянского муниципального образования для применения КЦСР при  внесении изменений в  бюджет на 2019 год.</w:t>
      </w:r>
    </w:p>
    <w:p w:rsidR="003951A9" w:rsidRPr="00C87FC3" w:rsidRDefault="003951A9" w:rsidP="00C87F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951A9" w:rsidRDefault="003951A9" w:rsidP="003951A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951A9" w:rsidRPr="00996876" w:rsidRDefault="003951A9" w:rsidP="00E412C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6372"/>
        <w:gridCol w:w="3199"/>
      </w:tblGrid>
      <w:tr w:rsidR="003951A9" w:rsidRPr="00C87FC3" w:rsidTr="00C87FC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A9" w:rsidRPr="00C87FC3" w:rsidRDefault="003951A9" w:rsidP="00C87FC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87FC3">
              <w:rPr>
                <w:rFonts w:ascii="Arial" w:hAnsi="Arial" w:cs="Arial"/>
                <w:sz w:val="24"/>
                <w:szCs w:val="24"/>
              </w:rPr>
              <w:t>Глава Червянского</w:t>
            </w:r>
          </w:p>
          <w:p w:rsidR="003951A9" w:rsidRPr="00C87FC3" w:rsidRDefault="003951A9" w:rsidP="00C87FC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87FC3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1A9" w:rsidRPr="00C87FC3" w:rsidRDefault="003951A9" w:rsidP="00C87FC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87FC3">
              <w:rPr>
                <w:rFonts w:ascii="Arial" w:hAnsi="Arial" w:cs="Arial"/>
                <w:sz w:val="24"/>
                <w:szCs w:val="24"/>
              </w:rPr>
              <w:t>А.С. Рукосуев</w:t>
            </w:r>
          </w:p>
        </w:tc>
      </w:tr>
    </w:tbl>
    <w:p w:rsidR="009F5EAC" w:rsidRDefault="009F5EAC"/>
    <w:sectPr w:rsidR="009F5EAC" w:rsidSect="0011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F5EAC"/>
    <w:rsid w:val="00043C3B"/>
    <w:rsid w:val="001108E8"/>
    <w:rsid w:val="003951A9"/>
    <w:rsid w:val="00495EE5"/>
    <w:rsid w:val="009F5EAC"/>
    <w:rsid w:val="00C87FC3"/>
    <w:rsid w:val="00E4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E8"/>
  </w:style>
  <w:style w:type="paragraph" w:styleId="3">
    <w:name w:val="heading 3"/>
    <w:basedOn w:val="a"/>
    <w:next w:val="a"/>
    <w:link w:val="30"/>
    <w:qFormat/>
    <w:rsid w:val="003951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1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caption"/>
    <w:basedOn w:val="a"/>
    <w:next w:val="a"/>
    <w:qFormat/>
    <w:rsid w:val="003951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3951A9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rsid w:val="00395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6</cp:revision>
  <cp:lastPrinted>2019-11-01T02:21:00Z</cp:lastPrinted>
  <dcterms:created xsi:type="dcterms:W3CDTF">2019-08-05T08:21:00Z</dcterms:created>
  <dcterms:modified xsi:type="dcterms:W3CDTF">2020-02-27T03:14:00Z</dcterms:modified>
</cp:coreProperties>
</file>