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C6" w:rsidRPr="00863163" w:rsidRDefault="00C50DC6" w:rsidP="00C50D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6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50DC6" w:rsidRPr="00863163" w:rsidRDefault="00C50DC6" w:rsidP="00C50D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6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50DC6" w:rsidRPr="00863163" w:rsidRDefault="00C50DC6" w:rsidP="00C50D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63">
        <w:rPr>
          <w:rFonts w:ascii="Times New Roman" w:hAnsi="Times New Roman" w:cs="Times New Roman"/>
          <w:b/>
          <w:sz w:val="28"/>
          <w:szCs w:val="28"/>
        </w:rPr>
        <w:t>ЧУНСКИЙ РАЙОН</w:t>
      </w:r>
    </w:p>
    <w:p w:rsidR="00C50DC6" w:rsidRPr="00863163" w:rsidRDefault="00C50DC6" w:rsidP="00C50D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6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863163">
        <w:rPr>
          <w:rFonts w:ascii="Times New Roman" w:hAnsi="Times New Roman" w:cs="Times New Roman"/>
          <w:b/>
          <w:sz w:val="28"/>
          <w:szCs w:val="28"/>
        </w:rPr>
        <w:br/>
        <w:t>ЧЕРВЯНСКОГО МУНИЦИПАЛЬНОГО ОБРАЗОВАНИЯ</w:t>
      </w:r>
    </w:p>
    <w:p w:rsidR="00C50DC6" w:rsidRPr="00863163" w:rsidRDefault="00C50DC6" w:rsidP="00C50D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6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50DC6" w:rsidRPr="008B2DBF" w:rsidRDefault="00C50DC6" w:rsidP="00C50DC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50DC6" w:rsidRPr="00863163" w:rsidRDefault="00C50DC6" w:rsidP="00C50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04.09.2018 года                                      с. Червянка                                                            № 21</w:t>
      </w:r>
    </w:p>
    <w:p w:rsidR="00C50DC6" w:rsidRPr="008B2DBF" w:rsidRDefault="00C50DC6" w:rsidP="00C50DC6">
      <w:pPr>
        <w:jc w:val="right"/>
        <w:rPr>
          <w:rFonts w:ascii="Arial" w:hAnsi="Arial" w:cs="Arial"/>
        </w:rPr>
      </w:pPr>
    </w:p>
    <w:p w:rsidR="00C50DC6" w:rsidRPr="008B2DBF" w:rsidRDefault="00C50DC6" w:rsidP="00C50DC6">
      <w:pPr>
        <w:jc w:val="right"/>
        <w:rPr>
          <w:rFonts w:ascii="Arial" w:hAnsi="Arial" w:cs="Arial"/>
        </w:rPr>
      </w:pPr>
    </w:p>
    <w:p w:rsidR="00C50DC6" w:rsidRPr="00863163" w:rsidRDefault="00C50DC6" w:rsidP="00C5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О присвоении почтового адреса</w:t>
      </w:r>
    </w:p>
    <w:p w:rsidR="00C50DC6" w:rsidRPr="00863163" w:rsidRDefault="00C50DC6" w:rsidP="00C5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8804FE">
        <w:rPr>
          <w:rFonts w:ascii="Times New Roman" w:hAnsi="Times New Roman" w:cs="Times New Roman"/>
          <w:sz w:val="24"/>
          <w:szCs w:val="24"/>
        </w:rPr>
        <w:t>водонапорной башни</w:t>
      </w:r>
    </w:p>
    <w:p w:rsidR="00C50DC6" w:rsidRPr="00863163" w:rsidRDefault="00C50DC6" w:rsidP="00C5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в с. Червянка</w:t>
      </w:r>
    </w:p>
    <w:p w:rsidR="00C50DC6" w:rsidRPr="008B2DBF" w:rsidRDefault="00C50DC6" w:rsidP="00C50DC6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C50DC6" w:rsidRPr="008B2DBF" w:rsidRDefault="00C50DC6" w:rsidP="00C50DC6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C50DC6" w:rsidRPr="00863163" w:rsidRDefault="00C50DC6" w:rsidP="00C50DC6">
      <w:pPr>
        <w:pStyle w:val="a3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ab/>
      </w:r>
    </w:p>
    <w:p w:rsidR="00C50DC6" w:rsidRPr="00863163" w:rsidRDefault="00C50DC6" w:rsidP="00C50DC6">
      <w:pPr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863163">
        <w:rPr>
          <w:rFonts w:ascii="Times New Roman" w:eastAsia="Calibri" w:hAnsi="Times New Roman" w:cs="Times New Roman"/>
          <w:sz w:val="24"/>
          <w:szCs w:val="24"/>
        </w:rPr>
        <w:tab/>
      </w:r>
      <w:r w:rsidRPr="0086316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863163">
        <w:rPr>
          <w:rFonts w:ascii="Times New Roman" w:eastAsia="Calibri" w:hAnsi="Times New Roman" w:cs="Times New Roman"/>
          <w:sz w:val="24"/>
          <w:szCs w:val="24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863163">
        <w:rPr>
          <w:rFonts w:ascii="Times New Roman" w:hAnsi="Times New Roman" w:cs="Times New Roman"/>
          <w:bCs/>
          <w:spacing w:val="1"/>
          <w:sz w:val="24"/>
          <w:szCs w:val="24"/>
        </w:rPr>
        <w:t>Об утверждении Правил присвоения,  изменения и аннулирования адресов в Червянском МО</w:t>
      </w:r>
      <w:r w:rsidRPr="00863163">
        <w:rPr>
          <w:rFonts w:ascii="Times New Roman" w:eastAsia="Calibri" w:hAnsi="Times New Roman" w:cs="Times New Roman"/>
          <w:sz w:val="24"/>
          <w:szCs w:val="24"/>
        </w:rPr>
        <w:t>», Уставом Червянского муниципального образования:</w:t>
      </w:r>
    </w:p>
    <w:p w:rsidR="00C50DC6" w:rsidRPr="00863163" w:rsidRDefault="00C50DC6" w:rsidP="00C50DC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DC6" w:rsidRPr="00863163" w:rsidRDefault="00C50DC6" w:rsidP="0086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16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Pr="00863163">
        <w:rPr>
          <w:rFonts w:ascii="Times New Roman" w:hAnsi="Times New Roman" w:cs="Times New Roman"/>
          <w:color w:val="000000"/>
          <w:sz w:val="24"/>
          <w:szCs w:val="24"/>
        </w:rPr>
        <w:t>Присвоить почтовый адрес земельному участку под размещение водонапорной башни</w:t>
      </w:r>
      <w:r w:rsidR="00863163">
        <w:rPr>
          <w:rFonts w:ascii="Times New Roman" w:hAnsi="Times New Roman" w:cs="Times New Roman"/>
          <w:color w:val="000000"/>
          <w:sz w:val="24"/>
          <w:szCs w:val="24"/>
        </w:rPr>
        <w:t>, расположенной в</w:t>
      </w:r>
      <w:r w:rsidRPr="008631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6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163">
        <w:rPr>
          <w:rFonts w:ascii="Times New Roman" w:hAnsi="Times New Roman" w:cs="Times New Roman"/>
          <w:color w:val="000000"/>
          <w:sz w:val="24"/>
          <w:szCs w:val="24"/>
        </w:rPr>
        <w:t>Иркутская область, Чунский район, село Червянка, ул. Школьная</w:t>
      </w:r>
      <w:r w:rsidR="006C06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163">
        <w:rPr>
          <w:rFonts w:ascii="Times New Roman" w:hAnsi="Times New Roman" w:cs="Times New Roman"/>
          <w:color w:val="000000"/>
          <w:sz w:val="24"/>
          <w:szCs w:val="24"/>
        </w:rPr>
        <w:t xml:space="preserve"> 54</w:t>
      </w:r>
      <w:r w:rsidR="006C06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50DC6" w:rsidRPr="008B2DBF" w:rsidRDefault="00C50DC6" w:rsidP="00C50DC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8B2DBF" w:rsidRDefault="00C50DC6" w:rsidP="00C50DC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50DC6" w:rsidRPr="00C50DC6" w:rsidRDefault="00C50DC6" w:rsidP="00C50DC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50DC6" w:rsidRPr="008B2DBF" w:rsidRDefault="00C50DC6" w:rsidP="00C50DC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50DC6" w:rsidRPr="008B2DBF" w:rsidRDefault="00C50DC6" w:rsidP="00C50DC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50DC6" w:rsidRPr="008B2DBF" w:rsidRDefault="00C50DC6" w:rsidP="00C50DC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50DC6" w:rsidRPr="006C060B" w:rsidRDefault="00C50DC6" w:rsidP="00C50DC6">
      <w:pPr>
        <w:pStyle w:val="a4"/>
        <w:jc w:val="left"/>
        <w:rPr>
          <w:szCs w:val="24"/>
        </w:rPr>
      </w:pPr>
      <w:r w:rsidRPr="006C060B">
        <w:rPr>
          <w:szCs w:val="24"/>
        </w:rPr>
        <w:t xml:space="preserve">Глава Червянского </w:t>
      </w:r>
    </w:p>
    <w:p w:rsidR="00C50DC6" w:rsidRPr="006C060B" w:rsidRDefault="00C50DC6" w:rsidP="00C50DC6">
      <w:pPr>
        <w:pStyle w:val="a4"/>
        <w:rPr>
          <w:szCs w:val="24"/>
        </w:rPr>
      </w:pPr>
      <w:r w:rsidRPr="006C060B">
        <w:rPr>
          <w:szCs w:val="24"/>
        </w:rPr>
        <w:t>муниципального образования                                                             А. С. Рукосуев</w:t>
      </w:r>
    </w:p>
    <w:p w:rsidR="00C50DC6" w:rsidRPr="00C93FA2" w:rsidRDefault="00C50DC6" w:rsidP="00C50DC6">
      <w:pPr>
        <w:jc w:val="right"/>
      </w:pPr>
    </w:p>
    <w:p w:rsidR="00B21AFD" w:rsidRDefault="00B21AFD"/>
    <w:sectPr w:rsidR="00B21AFD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DC6"/>
    <w:rsid w:val="0006651B"/>
    <w:rsid w:val="001E5084"/>
    <w:rsid w:val="003F44D1"/>
    <w:rsid w:val="006C060B"/>
    <w:rsid w:val="006C1DB3"/>
    <w:rsid w:val="00863163"/>
    <w:rsid w:val="008804FE"/>
    <w:rsid w:val="00A96C0E"/>
    <w:rsid w:val="00B21AFD"/>
    <w:rsid w:val="00C5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DC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50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50D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8</cp:revision>
  <cp:lastPrinted>2021-02-16T03:45:00Z</cp:lastPrinted>
  <dcterms:created xsi:type="dcterms:W3CDTF">2018-09-04T06:21:00Z</dcterms:created>
  <dcterms:modified xsi:type="dcterms:W3CDTF">2021-02-16T03:46:00Z</dcterms:modified>
</cp:coreProperties>
</file>