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19" w:rsidRDefault="00EE7719" w:rsidP="00EE7719">
      <w:pPr>
        <w:pStyle w:val="a3"/>
        <w:jc w:val="center"/>
        <w:outlineLvl w:val="0"/>
        <w:rPr>
          <w:rFonts w:ascii="Arial" w:hAnsi="Arial" w:cs="Arial"/>
          <w:b/>
          <w:sz w:val="32"/>
          <w:szCs w:val="32"/>
        </w:rPr>
      </w:pPr>
      <w:r>
        <w:rPr>
          <w:rFonts w:ascii="Arial" w:hAnsi="Arial" w:cs="Arial"/>
          <w:b/>
          <w:sz w:val="32"/>
          <w:szCs w:val="32"/>
        </w:rPr>
        <w:t>30.09.2019г. № 79</w:t>
      </w:r>
    </w:p>
    <w:p w:rsidR="00EE7719" w:rsidRPr="00F84F27" w:rsidRDefault="00EE7719" w:rsidP="00EE7719">
      <w:pPr>
        <w:pStyle w:val="a3"/>
        <w:jc w:val="center"/>
        <w:outlineLvl w:val="0"/>
        <w:rPr>
          <w:rFonts w:ascii="Arial" w:hAnsi="Arial" w:cs="Arial"/>
          <w:b/>
          <w:sz w:val="32"/>
          <w:szCs w:val="32"/>
        </w:rPr>
      </w:pPr>
      <w:r w:rsidRPr="00F84F27">
        <w:rPr>
          <w:rFonts w:ascii="Arial" w:hAnsi="Arial" w:cs="Arial"/>
          <w:b/>
          <w:sz w:val="32"/>
          <w:szCs w:val="32"/>
        </w:rPr>
        <w:t>РОССИЙСКАЯ ФЕДЕРАЦИЯ</w:t>
      </w:r>
    </w:p>
    <w:p w:rsidR="00EE7719" w:rsidRPr="00F84F27" w:rsidRDefault="00EE7719" w:rsidP="00EE7719">
      <w:pPr>
        <w:pStyle w:val="a3"/>
        <w:jc w:val="center"/>
        <w:outlineLvl w:val="0"/>
        <w:rPr>
          <w:rFonts w:ascii="Arial" w:hAnsi="Arial" w:cs="Arial"/>
          <w:b/>
          <w:sz w:val="32"/>
          <w:szCs w:val="32"/>
        </w:rPr>
      </w:pPr>
      <w:r w:rsidRPr="00F84F27">
        <w:rPr>
          <w:rFonts w:ascii="Arial" w:hAnsi="Arial" w:cs="Arial"/>
          <w:b/>
          <w:sz w:val="32"/>
          <w:szCs w:val="32"/>
        </w:rPr>
        <w:t>ИРКУТСКАЯ ОБЛАСТЬ</w:t>
      </w:r>
    </w:p>
    <w:p w:rsidR="00EE7719" w:rsidRPr="00F84F27" w:rsidRDefault="00EE7719" w:rsidP="00EE7719">
      <w:pPr>
        <w:pStyle w:val="a3"/>
        <w:jc w:val="center"/>
        <w:outlineLvl w:val="0"/>
        <w:rPr>
          <w:rFonts w:ascii="Arial" w:hAnsi="Arial" w:cs="Arial"/>
          <w:b/>
          <w:sz w:val="32"/>
          <w:szCs w:val="32"/>
        </w:rPr>
      </w:pPr>
      <w:r w:rsidRPr="00F84F27">
        <w:rPr>
          <w:rFonts w:ascii="Arial" w:hAnsi="Arial" w:cs="Arial"/>
          <w:b/>
          <w:sz w:val="32"/>
          <w:szCs w:val="32"/>
        </w:rPr>
        <w:t>ЧУНСКИЙ РАЙОН</w:t>
      </w:r>
    </w:p>
    <w:p w:rsidR="00EE7719" w:rsidRPr="00F84F27" w:rsidRDefault="00EE7719" w:rsidP="00EE7719">
      <w:pPr>
        <w:pStyle w:val="a3"/>
        <w:jc w:val="center"/>
        <w:outlineLvl w:val="0"/>
        <w:rPr>
          <w:rFonts w:ascii="Arial" w:hAnsi="Arial" w:cs="Arial"/>
          <w:b/>
          <w:sz w:val="32"/>
          <w:szCs w:val="32"/>
        </w:rPr>
      </w:pPr>
      <w:r w:rsidRPr="00F84F27">
        <w:rPr>
          <w:rFonts w:ascii="Arial" w:hAnsi="Arial" w:cs="Arial"/>
          <w:b/>
          <w:sz w:val="32"/>
          <w:szCs w:val="32"/>
        </w:rPr>
        <w:t>АДМИНИСТРАЦИЯ</w:t>
      </w:r>
    </w:p>
    <w:p w:rsidR="00EE7719" w:rsidRPr="00F84F27" w:rsidRDefault="00EE7719" w:rsidP="00EE7719">
      <w:pPr>
        <w:pStyle w:val="a3"/>
        <w:jc w:val="center"/>
        <w:outlineLvl w:val="0"/>
        <w:rPr>
          <w:rFonts w:ascii="Arial" w:hAnsi="Arial" w:cs="Arial"/>
          <w:b/>
          <w:sz w:val="32"/>
          <w:szCs w:val="32"/>
        </w:rPr>
      </w:pPr>
      <w:r>
        <w:rPr>
          <w:rFonts w:ascii="Arial" w:hAnsi="Arial" w:cs="Arial"/>
          <w:b/>
          <w:sz w:val="32"/>
          <w:szCs w:val="32"/>
        </w:rPr>
        <w:t>ЧЕРВЯН</w:t>
      </w:r>
      <w:r w:rsidRPr="00F84F27">
        <w:rPr>
          <w:rFonts w:ascii="Arial" w:hAnsi="Arial" w:cs="Arial"/>
          <w:b/>
          <w:sz w:val="32"/>
          <w:szCs w:val="32"/>
        </w:rPr>
        <w:t>СКОГО МУНИЦИПАЛЬНОГО ОБРАЗОВАНИЯ</w:t>
      </w:r>
    </w:p>
    <w:p w:rsidR="00EE7719" w:rsidRPr="00780562" w:rsidRDefault="00EE7719" w:rsidP="00EE7719">
      <w:pPr>
        <w:pStyle w:val="a3"/>
        <w:jc w:val="center"/>
        <w:outlineLvl w:val="0"/>
        <w:rPr>
          <w:rFonts w:ascii="Arial" w:hAnsi="Arial" w:cs="Arial"/>
          <w:b/>
          <w:sz w:val="32"/>
          <w:szCs w:val="32"/>
        </w:rPr>
      </w:pPr>
      <w:r>
        <w:rPr>
          <w:rFonts w:ascii="Arial" w:hAnsi="Arial" w:cs="Arial"/>
          <w:b/>
          <w:sz w:val="32"/>
          <w:szCs w:val="32"/>
        </w:rPr>
        <w:t xml:space="preserve">ДУМА </w:t>
      </w:r>
      <w:r w:rsidRPr="00780562">
        <w:rPr>
          <w:rFonts w:ascii="Arial" w:hAnsi="Arial" w:cs="Arial"/>
          <w:b/>
          <w:sz w:val="32"/>
          <w:szCs w:val="32"/>
        </w:rPr>
        <w:t>ЧЕТВЕРТОГО СОЗЫВА</w:t>
      </w:r>
    </w:p>
    <w:p w:rsidR="00EE7719" w:rsidRPr="00F84F27" w:rsidRDefault="00EE7719" w:rsidP="00EE7719">
      <w:pPr>
        <w:pStyle w:val="a3"/>
        <w:jc w:val="center"/>
        <w:outlineLvl w:val="0"/>
        <w:rPr>
          <w:rFonts w:ascii="Arial" w:hAnsi="Arial" w:cs="Arial"/>
          <w:b/>
          <w:sz w:val="32"/>
          <w:szCs w:val="32"/>
        </w:rPr>
      </w:pPr>
      <w:r>
        <w:rPr>
          <w:rFonts w:ascii="Arial" w:hAnsi="Arial" w:cs="Arial"/>
          <w:b/>
          <w:sz w:val="32"/>
          <w:szCs w:val="32"/>
        </w:rPr>
        <w:t>ДВАДЦАТАЯ</w:t>
      </w:r>
      <w:r w:rsidRPr="00C10A6D">
        <w:rPr>
          <w:rFonts w:ascii="Arial" w:hAnsi="Arial" w:cs="Arial"/>
          <w:b/>
          <w:sz w:val="32"/>
          <w:szCs w:val="32"/>
        </w:rPr>
        <w:t xml:space="preserve"> </w:t>
      </w:r>
      <w:r w:rsidR="00367E30">
        <w:rPr>
          <w:rFonts w:ascii="Arial" w:hAnsi="Arial" w:cs="Arial"/>
          <w:b/>
          <w:sz w:val="32"/>
          <w:szCs w:val="32"/>
        </w:rPr>
        <w:t>ВТОРАЯ</w:t>
      </w:r>
      <w:r>
        <w:rPr>
          <w:rFonts w:ascii="Arial" w:hAnsi="Arial" w:cs="Arial"/>
          <w:b/>
          <w:sz w:val="32"/>
          <w:szCs w:val="32"/>
        </w:rPr>
        <w:t xml:space="preserve"> </w:t>
      </w:r>
      <w:r w:rsidRPr="00C10A6D">
        <w:rPr>
          <w:rFonts w:ascii="Arial" w:hAnsi="Arial" w:cs="Arial"/>
          <w:b/>
          <w:sz w:val="32"/>
          <w:szCs w:val="32"/>
        </w:rPr>
        <w:t>СЕССИЯ</w:t>
      </w:r>
    </w:p>
    <w:p w:rsidR="00EE7719" w:rsidRDefault="00EE7719" w:rsidP="00EE7719">
      <w:pPr>
        <w:pStyle w:val="a3"/>
        <w:jc w:val="center"/>
        <w:rPr>
          <w:rFonts w:ascii="Arial" w:hAnsi="Arial" w:cs="Arial"/>
          <w:b/>
          <w:sz w:val="32"/>
          <w:szCs w:val="32"/>
        </w:rPr>
      </w:pPr>
      <w:r w:rsidRPr="00C10A6D">
        <w:rPr>
          <w:rFonts w:ascii="Arial" w:hAnsi="Arial" w:cs="Arial"/>
          <w:b/>
          <w:sz w:val="32"/>
          <w:szCs w:val="32"/>
        </w:rPr>
        <w:t>РЕШЕНИЕ</w:t>
      </w:r>
    </w:p>
    <w:p w:rsidR="00EE7719" w:rsidRDefault="00EE7719" w:rsidP="00EE7719">
      <w:pPr>
        <w:pStyle w:val="a3"/>
        <w:jc w:val="center"/>
        <w:rPr>
          <w:rFonts w:ascii="Arial" w:hAnsi="Arial" w:cs="Arial"/>
          <w:b/>
          <w:sz w:val="32"/>
          <w:szCs w:val="32"/>
        </w:rPr>
      </w:pPr>
    </w:p>
    <w:p w:rsidR="00EE7719" w:rsidRPr="00EE7719" w:rsidRDefault="00EE7719" w:rsidP="00EE7719">
      <w:pPr>
        <w:pStyle w:val="a3"/>
        <w:jc w:val="center"/>
        <w:rPr>
          <w:rFonts w:ascii="Arial" w:hAnsi="Arial" w:cs="Arial"/>
          <w:b/>
          <w:sz w:val="28"/>
          <w:szCs w:val="28"/>
        </w:rPr>
      </w:pPr>
      <w:r w:rsidRPr="00EE7719">
        <w:rPr>
          <w:rFonts w:ascii="Arial" w:hAnsi="Arial" w:cs="Arial"/>
          <w:b/>
          <w:sz w:val="28"/>
          <w:szCs w:val="28"/>
        </w:rPr>
        <w:t>О ПРАВИЛАХ ЮРИДИЧЕСКОЙ ТЕХНИКИ ПОДГОТОВКИ</w:t>
      </w:r>
    </w:p>
    <w:p w:rsidR="00EE7719" w:rsidRPr="00EE7719" w:rsidRDefault="00EE7719" w:rsidP="00EE7719">
      <w:pPr>
        <w:pStyle w:val="a3"/>
        <w:jc w:val="center"/>
        <w:rPr>
          <w:rFonts w:ascii="Arial" w:hAnsi="Arial" w:cs="Arial"/>
          <w:b/>
          <w:sz w:val="28"/>
          <w:szCs w:val="28"/>
        </w:rPr>
      </w:pPr>
      <w:r w:rsidRPr="00EE7719">
        <w:rPr>
          <w:rFonts w:ascii="Arial" w:hAnsi="Arial" w:cs="Arial"/>
          <w:b/>
          <w:sz w:val="28"/>
          <w:szCs w:val="28"/>
        </w:rPr>
        <w:t>И ОФОРМЛЕНИЯ МУНИЦИПАЛЬНЫХ ПРАВОВЫХ АКТОВ</w:t>
      </w:r>
    </w:p>
    <w:p w:rsidR="00EE7719" w:rsidRPr="00EE7719" w:rsidRDefault="00EE7719" w:rsidP="00EE7719">
      <w:pPr>
        <w:pStyle w:val="a3"/>
        <w:jc w:val="center"/>
        <w:rPr>
          <w:rFonts w:ascii="Arial" w:hAnsi="Arial" w:cs="Arial"/>
          <w:b/>
          <w:sz w:val="28"/>
          <w:szCs w:val="28"/>
        </w:rPr>
      </w:pPr>
      <w:r w:rsidRPr="00EE7719">
        <w:rPr>
          <w:rFonts w:ascii="Arial" w:hAnsi="Arial" w:cs="Arial"/>
          <w:b/>
          <w:sz w:val="28"/>
          <w:szCs w:val="28"/>
        </w:rPr>
        <w:t>ЧЕРВЯНСКОГО МУНИЦИПАЛЬНОГО ОБРАЗОВАНИЯ</w:t>
      </w:r>
    </w:p>
    <w:p w:rsidR="00EE7719" w:rsidRPr="00D54B8C" w:rsidRDefault="00EE7719" w:rsidP="00EE7719">
      <w:pPr>
        <w:ind w:firstLine="709"/>
        <w:jc w:val="both"/>
        <w:rPr>
          <w:rFonts w:ascii="Times New Roman" w:hAnsi="Times New Roman"/>
          <w:sz w:val="24"/>
          <w:szCs w:val="24"/>
        </w:rPr>
      </w:pPr>
    </w:p>
    <w:p w:rsidR="00EE7719" w:rsidRPr="00EE7719" w:rsidRDefault="00EE7719" w:rsidP="00EE7719">
      <w:pPr>
        <w:pStyle w:val="a3"/>
        <w:ind w:firstLine="709"/>
        <w:jc w:val="both"/>
        <w:rPr>
          <w:rFonts w:ascii="Arial" w:hAnsi="Arial" w:cs="Arial"/>
        </w:rPr>
      </w:pPr>
      <w:proofErr w:type="gramStart"/>
      <w:r w:rsidRPr="00EE7719">
        <w:rPr>
          <w:rFonts w:ascii="Arial" w:hAnsi="Arial" w:cs="Arial"/>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главой 5 Устава Червянского муниципального образования, Положением о муниципальных правовых актах Червянского муниципального образования, утвержденным решением Думы Червянского муниципального образования от 25 апреля 2013 года № 97, Дума Червянского муниципального образования </w:t>
      </w:r>
      <w:proofErr w:type="gramEnd"/>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center"/>
        <w:rPr>
          <w:rFonts w:ascii="Arial" w:hAnsi="Arial" w:cs="Arial"/>
          <w:caps/>
        </w:rPr>
      </w:pPr>
      <w:r w:rsidRPr="00EE7719">
        <w:rPr>
          <w:rFonts w:ascii="Arial" w:hAnsi="Arial" w:cs="Arial"/>
          <w:caps/>
        </w:rPr>
        <w:t>решила:</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r w:rsidRPr="00EE7719">
        <w:rPr>
          <w:rFonts w:ascii="Arial" w:hAnsi="Arial" w:cs="Arial"/>
        </w:rPr>
        <w:t>1. Утвердить прилагаемые Правила юридической техники подготовки и оформления муниципальных правовых актов Червянского муниципального образования.</w:t>
      </w:r>
    </w:p>
    <w:p w:rsidR="00EE7719" w:rsidRPr="00EE7719" w:rsidRDefault="00EE7719" w:rsidP="00EE7719">
      <w:pPr>
        <w:pStyle w:val="a3"/>
        <w:ind w:firstLine="709"/>
        <w:jc w:val="both"/>
        <w:rPr>
          <w:rFonts w:ascii="Arial" w:hAnsi="Arial" w:cs="Arial"/>
        </w:rPr>
      </w:pPr>
      <w:r w:rsidRPr="00EE7719">
        <w:rPr>
          <w:rFonts w:ascii="Arial" w:hAnsi="Arial" w:cs="Arial"/>
        </w:rPr>
        <w:t>2. Настоящее решение вступает в силу после дня его официального опубликования.</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jc w:val="both"/>
        <w:rPr>
          <w:rFonts w:ascii="Arial" w:hAnsi="Arial" w:cs="Arial"/>
        </w:rPr>
      </w:pPr>
      <w:r w:rsidRPr="00EE7719">
        <w:rPr>
          <w:rFonts w:ascii="Arial" w:hAnsi="Arial" w:cs="Arial"/>
        </w:rPr>
        <w:t xml:space="preserve">Глава Червянского  муниципального образования </w:t>
      </w:r>
      <w:r w:rsidRPr="00EE7719">
        <w:rPr>
          <w:rFonts w:ascii="Arial" w:hAnsi="Arial" w:cs="Arial"/>
        </w:rPr>
        <w:tab/>
      </w:r>
      <w:r w:rsidRPr="00EE7719">
        <w:rPr>
          <w:rFonts w:ascii="Arial" w:hAnsi="Arial" w:cs="Arial"/>
        </w:rPr>
        <w:tab/>
      </w:r>
      <w:r w:rsidRPr="00EE7719">
        <w:rPr>
          <w:rFonts w:ascii="Arial" w:hAnsi="Arial" w:cs="Arial"/>
        </w:rPr>
        <w:tab/>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jc w:val="both"/>
        <w:rPr>
          <w:rFonts w:ascii="Arial" w:hAnsi="Arial" w:cs="Arial"/>
        </w:rPr>
      </w:pPr>
      <w:r w:rsidRPr="00EE7719">
        <w:rPr>
          <w:rFonts w:ascii="Arial" w:hAnsi="Arial" w:cs="Arial"/>
        </w:rPr>
        <w:t xml:space="preserve">Председатель Думы Червянского </w:t>
      </w:r>
    </w:p>
    <w:p w:rsidR="00EE7719" w:rsidRPr="00EE7719" w:rsidRDefault="00EE7719" w:rsidP="00EE7719">
      <w:pPr>
        <w:pStyle w:val="a3"/>
        <w:jc w:val="both"/>
        <w:rPr>
          <w:rFonts w:ascii="Arial" w:hAnsi="Arial" w:cs="Arial"/>
        </w:rPr>
      </w:pPr>
      <w:r w:rsidRPr="00EE7719">
        <w:rPr>
          <w:rFonts w:ascii="Arial" w:hAnsi="Arial" w:cs="Arial"/>
        </w:rPr>
        <w:t xml:space="preserve">муниципального образования </w:t>
      </w:r>
      <w:r w:rsidRPr="00EE7719">
        <w:rPr>
          <w:rFonts w:ascii="Arial" w:hAnsi="Arial" w:cs="Arial"/>
        </w:rPr>
        <w:tab/>
      </w:r>
      <w:r w:rsidRPr="00EE7719">
        <w:rPr>
          <w:rFonts w:ascii="Arial" w:hAnsi="Arial" w:cs="Arial"/>
        </w:rPr>
        <w:tab/>
      </w:r>
      <w:r w:rsidRPr="00EE7719">
        <w:rPr>
          <w:rFonts w:ascii="Arial" w:hAnsi="Arial" w:cs="Arial"/>
        </w:rPr>
        <w:tab/>
      </w:r>
      <w:r>
        <w:rPr>
          <w:rFonts w:ascii="Arial" w:hAnsi="Arial" w:cs="Arial"/>
        </w:rPr>
        <w:t xml:space="preserve">                                        А.С. Рукосуев</w:t>
      </w:r>
      <w:r w:rsidRPr="00EE7719">
        <w:rPr>
          <w:rFonts w:ascii="Arial" w:hAnsi="Arial" w:cs="Arial"/>
        </w:rPr>
        <w:tab/>
      </w:r>
      <w:r w:rsidRPr="00EE7719">
        <w:rPr>
          <w:rFonts w:ascii="Arial" w:hAnsi="Arial" w:cs="Arial"/>
        </w:rPr>
        <w:tab/>
      </w:r>
      <w:r w:rsidRPr="00EE7719">
        <w:rPr>
          <w:rFonts w:ascii="Arial" w:hAnsi="Arial" w:cs="Arial"/>
        </w:rPr>
        <w:tab/>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right"/>
        <w:rPr>
          <w:rFonts w:ascii="Courier New" w:hAnsi="Courier New" w:cs="Courier New"/>
        </w:rPr>
      </w:pPr>
      <w:r w:rsidRPr="00EE7719">
        <w:rPr>
          <w:rFonts w:ascii="Courier New" w:hAnsi="Courier New" w:cs="Courier New"/>
        </w:rPr>
        <w:lastRenderedPageBreak/>
        <w:t>УТВЕРЖДЕНЫ</w:t>
      </w:r>
    </w:p>
    <w:p w:rsidR="00EE7719" w:rsidRDefault="00EE7719" w:rsidP="00EE7719">
      <w:pPr>
        <w:pStyle w:val="a3"/>
        <w:ind w:firstLine="709"/>
        <w:jc w:val="right"/>
        <w:rPr>
          <w:rFonts w:ascii="Courier New" w:hAnsi="Courier New" w:cs="Courier New"/>
        </w:rPr>
      </w:pPr>
      <w:r w:rsidRPr="00EE7719">
        <w:rPr>
          <w:rFonts w:ascii="Courier New" w:hAnsi="Courier New" w:cs="Courier New"/>
        </w:rPr>
        <w:t xml:space="preserve">решением Думы </w:t>
      </w:r>
    </w:p>
    <w:p w:rsidR="00EE7719" w:rsidRPr="00EE7719" w:rsidRDefault="00EE7719" w:rsidP="00EE7719">
      <w:pPr>
        <w:pStyle w:val="a3"/>
        <w:ind w:firstLine="709"/>
        <w:jc w:val="right"/>
        <w:rPr>
          <w:rFonts w:ascii="Courier New" w:hAnsi="Courier New" w:cs="Courier New"/>
        </w:rPr>
      </w:pPr>
      <w:r w:rsidRPr="00EE7719">
        <w:rPr>
          <w:rFonts w:ascii="Courier New" w:hAnsi="Courier New" w:cs="Courier New"/>
        </w:rPr>
        <w:t>Червянского муниципального образования</w:t>
      </w:r>
    </w:p>
    <w:p w:rsidR="00EE7719" w:rsidRPr="00EE7719" w:rsidRDefault="00EE7719" w:rsidP="00EE7719">
      <w:pPr>
        <w:pStyle w:val="a3"/>
        <w:ind w:firstLine="709"/>
        <w:jc w:val="right"/>
        <w:rPr>
          <w:rFonts w:ascii="Courier New" w:hAnsi="Courier New" w:cs="Courier New"/>
        </w:rPr>
      </w:pPr>
      <w:r w:rsidRPr="00EE7719">
        <w:rPr>
          <w:rFonts w:ascii="Courier New" w:hAnsi="Courier New" w:cs="Courier New"/>
        </w:rPr>
        <w:t>от 30.09.2019 №79</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center"/>
        <w:rPr>
          <w:rFonts w:ascii="Arial" w:hAnsi="Arial" w:cs="Arial"/>
          <w:b/>
          <w:sz w:val="28"/>
          <w:szCs w:val="28"/>
        </w:rPr>
      </w:pPr>
      <w:r w:rsidRPr="00EE7719">
        <w:rPr>
          <w:rFonts w:ascii="Arial" w:hAnsi="Arial" w:cs="Arial"/>
          <w:b/>
          <w:sz w:val="28"/>
          <w:szCs w:val="28"/>
        </w:rPr>
        <w:t>Правила юридической техники подготовки и оформления муниципальных правовых актов Червянского муниципального образования</w:t>
      </w:r>
    </w:p>
    <w:p w:rsidR="00EE7719" w:rsidRPr="00EE7719" w:rsidRDefault="00EE7719" w:rsidP="00EE7719">
      <w:pPr>
        <w:pStyle w:val="a3"/>
        <w:ind w:firstLine="709"/>
        <w:jc w:val="both"/>
        <w:rPr>
          <w:rFonts w:ascii="Arial" w:hAnsi="Arial" w:cs="Arial"/>
          <w:b/>
        </w:rPr>
      </w:pPr>
    </w:p>
    <w:p w:rsidR="00EE7719" w:rsidRPr="00EE7719" w:rsidRDefault="00EE7719" w:rsidP="00EE7719">
      <w:pPr>
        <w:pStyle w:val="a3"/>
        <w:ind w:firstLine="709"/>
        <w:jc w:val="center"/>
        <w:rPr>
          <w:rFonts w:ascii="Arial" w:hAnsi="Arial" w:cs="Arial"/>
          <w:b/>
        </w:rPr>
      </w:pPr>
      <w:r w:rsidRPr="00EE7719">
        <w:rPr>
          <w:rFonts w:ascii="Arial" w:hAnsi="Arial" w:cs="Arial"/>
          <w:b/>
        </w:rPr>
        <w:t>Глава 1. Общие положения</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r w:rsidRPr="00EE7719">
        <w:rPr>
          <w:rFonts w:ascii="Arial" w:hAnsi="Arial" w:cs="Arial"/>
        </w:rPr>
        <w:t xml:space="preserve">1. Настоящие Правила юридической техники подготовки и оформления муниципальных правовых актов Чунского муниципального образования (далее </w:t>
      </w:r>
      <w:r w:rsidRPr="00EE7719">
        <w:rPr>
          <w:rFonts w:ascii="Arial" w:hAnsi="Arial" w:cs="Arial"/>
        </w:rPr>
        <w:softHyphen/>
        <w:t xml:space="preserve">– Правила) содержат юридико-технические требования, предъявляемые </w:t>
      </w:r>
      <w:proofErr w:type="gramStart"/>
      <w:r w:rsidRPr="00EE7719">
        <w:rPr>
          <w:rFonts w:ascii="Arial" w:hAnsi="Arial" w:cs="Arial"/>
        </w:rPr>
        <w:t>к</w:t>
      </w:r>
      <w:proofErr w:type="gramEnd"/>
      <w:r w:rsidRPr="00EE7719">
        <w:rPr>
          <w:rFonts w:ascii="Arial" w:hAnsi="Arial" w:cs="Arial"/>
        </w:rPr>
        <w:t xml:space="preserve"> </w:t>
      </w:r>
      <w:proofErr w:type="gramStart"/>
      <w:r w:rsidRPr="00EE7719">
        <w:rPr>
          <w:rFonts w:ascii="Arial" w:hAnsi="Arial" w:cs="Arial"/>
        </w:rPr>
        <w:t>следующим</w:t>
      </w:r>
      <w:proofErr w:type="gramEnd"/>
      <w:r w:rsidRPr="00EE7719">
        <w:rPr>
          <w:rFonts w:ascii="Arial" w:hAnsi="Arial" w:cs="Arial"/>
        </w:rPr>
        <w:t xml:space="preserve"> муниципальным правовым актам Червянского муниципального образования (далее – муниципальные правовые акты):</w:t>
      </w:r>
    </w:p>
    <w:p w:rsidR="00EE7719" w:rsidRPr="00EE7719" w:rsidRDefault="00EE7719" w:rsidP="00EE7719">
      <w:pPr>
        <w:pStyle w:val="a3"/>
        <w:ind w:firstLine="709"/>
        <w:jc w:val="both"/>
        <w:rPr>
          <w:rFonts w:ascii="Arial" w:hAnsi="Arial" w:cs="Arial"/>
        </w:rPr>
      </w:pPr>
      <w:r w:rsidRPr="00EE7719">
        <w:rPr>
          <w:rFonts w:ascii="Arial" w:hAnsi="Arial" w:cs="Arial"/>
        </w:rPr>
        <w:t>1) Уставу Червянского муниципального образования (далее – Устав);</w:t>
      </w:r>
    </w:p>
    <w:p w:rsidR="00EE7719" w:rsidRPr="00EE7719" w:rsidRDefault="00EE7719" w:rsidP="00EE7719">
      <w:pPr>
        <w:pStyle w:val="a3"/>
        <w:ind w:firstLine="709"/>
        <w:jc w:val="both"/>
        <w:rPr>
          <w:rFonts w:ascii="Arial" w:hAnsi="Arial" w:cs="Arial"/>
        </w:rPr>
      </w:pPr>
      <w:r w:rsidRPr="00EE7719">
        <w:rPr>
          <w:rFonts w:ascii="Arial" w:hAnsi="Arial" w:cs="Arial"/>
        </w:rPr>
        <w:t>2) муниципальным правовым актам о внесении изменений и дополнений в Устав;</w:t>
      </w:r>
    </w:p>
    <w:p w:rsidR="00EE7719" w:rsidRPr="00EE7719" w:rsidRDefault="00EE7719" w:rsidP="00EE7719">
      <w:pPr>
        <w:pStyle w:val="a3"/>
        <w:ind w:firstLine="709"/>
        <w:jc w:val="both"/>
        <w:rPr>
          <w:rFonts w:ascii="Arial" w:hAnsi="Arial" w:cs="Arial"/>
        </w:rPr>
      </w:pPr>
      <w:r w:rsidRPr="00EE7719">
        <w:rPr>
          <w:rFonts w:ascii="Arial" w:hAnsi="Arial" w:cs="Arial"/>
        </w:rPr>
        <w:t>3) муниципальным правовым актам, принятым на местном референдуме (сходе граждан);</w:t>
      </w:r>
    </w:p>
    <w:p w:rsidR="00EE7719" w:rsidRPr="00EE7719" w:rsidRDefault="00EE7719" w:rsidP="00EE7719">
      <w:pPr>
        <w:pStyle w:val="a3"/>
        <w:ind w:firstLine="709"/>
        <w:jc w:val="both"/>
        <w:rPr>
          <w:rFonts w:ascii="Arial" w:hAnsi="Arial" w:cs="Arial"/>
        </w:rPr>
      </w:pPr>
      <w:r w:rsidRPr="00EE7719">
        <w:rPr>
          <w:rFonts w:ascii="Arial" w:hAnsi="Arial" w:cs="Arial"/>
        </w:rPr>
        <w:t>4) нормативным и иным правовым актам Думы Червянского муниципального образования (далее – правовые акты Думы);</w:t>
      </w:r>
    </w:p>
    <w:p w:rsidR="00EE7719" w:rsidRPr="00EE7719" w:rsidRDefault="00EE7719" w:rsidP="00EE7719">
      <w:pPr>
        <w:pStyle w:val="a3"/>
        <w:ind w:firstLine="709"/>
        <w:jc w:val="both"/>
        <w:rPr>
          <w:rFonts w:ascii="Arial" w:hAnsi="Arial" w:cs="Arial"/>
        </w:rPr>
      </w:pPr>
      <w:r w:rsidRPr="00EE7719">
        <w:rPr>
          <w:rFonts w:ascii="Arial" w:hAnsi="Arial" w:cs="Arial"/>
        </w:rPr>
        <w:t>5) правовым актам главы Червянского муниципального образования (далее – правовые акты Главы);</w:t>
      </w:r>
    </w:p>
    <w:p w:rsidR="00EE7719" w:rsidRPr="00EE7719" w:rsidRDefault="00EE7719" w:rsidP="00EE7719">
      <w:pPr>
        <w:pStyle w:val="a3"/>
        <w:ind w:firstLine="709"/>
        <w:jc w:val="both"/>
        <w:rPr>
          <w:rFonts w:ascii="Arial" w:hAnsi="Arial" w:cs="Arial"/>
        </w:rPr>
      </w:pPr>
      <w:r w:rsidRPr="00EE7719">
        <w:rPr>
          <w:rFonts w:ascii="Arial" w:hAnsi="Arial" w:cs="Arial"/>
        </w:rPr>
        <w:t>6) правовым актам администрации Червянского муниципального образования (далее – правовые акты Администрации);</w:t>
      </w:r>
    </w:p>
    <w:p w:rsidR="00EE7719" w:rsidRPr="00EE7719" w:rsidRDefault="00EE7719" w:rsidP="00EE7719">
      <w:pPr>
        <w:pStyle w:val="a3"/>
        <w:ind w:firstLine="709"/>
        <w:jc w:val="both"/>
        <w:rPr>
          <w:rFonts w:ascii="Arial" w:hAnsi="Arial" w:cs="Arial"/>
        </w:rPr>
      </w:pPr>
      <w:r w:rsidRPr="00EE7719">
        <w:rPr>
          <w:rFonts w:ascii="Arial" w:hAnsi="Arial" w:cs="Arial"/>
        </w:rPr>
        <w:t>7) правовым актам иных органов местного самоуправления и должностных лиц местного самоуправления, предусмотренных Уставом.</w:t>
      </w:r>
    </w:p>
    <w:p w:rsidR="00EE7719" w:rsidRPr="00EE7719" w:rsidRDefault="00EE7719" w:rsidP="00EE7719">
      <w:pPr>
        <w:pStyle w:val="a3"/>
        <w:ind w:firstLine="709"/>
        <w:jc w:val="both"/>
        <w:rPr>
          <w:rFonts w:ascii="Arial" w:hAnsi="Arial" w:cs="Arial"/>
        </w:rPr>
      </w:pPr>
      <w:r w:rsidRPr="00EE7719">
        <w:rPr>
          <w:rFonts w:ascii="Arial" w:hAnsi="Arial" w:cs="Arial"/>
        </w:rPr>
        <w:t xml:space="preserve">2. </w:t>
      </w:r>
      <w:proofErr w:type="gramStart"/>
      <w:r w:rsidRPr="00EE7719">
        <w:rPr>
          <w:rFonts w:ascii="Arial" w:hAnsi="Arial" w:cs="Arial"/>
        </w:rPr>
        <w:t>Настоящие Правила направлены на обеспечение надлежащего качества муниципальных правовых актов 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 xml:space="preserve">3. </w:t>
      </w:r>
      <w:proofErr w:type="gramStart"/>
      <w:r w:rsidRPr="00EE7719">
        <w:rPr>
          <w:rFonts w:ascii="Arial" w:hAnsi="Arial" w:cs="Arial"/>
        </w:rPr>
        <w:t xml:space="preserve">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center"/>
        <w:rPr>
          <w:rFonts w:ascii="Arial" w:hAnsi="Arial" w:cs="Arial"/>
          <w:b/>
        </w:rPr>
      </w:pPr>
      <w:r w:rsidRPr="00EE7719">
        <w:rPr>
          <w:rFonts w:ascii="Arial" w:hAnsi="Arial" w:cs="Arial"/>
          <w:b/>
        </w:rPr>
        <w:t>Глава 2. Требования к языку и стилю</w:t>
      </w:r>
    </w:p>
    <w:p w:rsidR="00EE7719" w:rsidRPr="00EE7719" w:rsidRDefault="00EE7719" w:rsidP="00EE7719">
      <w:pPr>
        <w:pStyle w:val="a3"/>
        <w:ind w:firstLine="709"/>
        <w:jc w:val="center"/>
        <w:rPr>
          <w:rFonts w:ascii="Arial" w:hAnsi="Arial" w:cs="Arial"/>
          <w:b/>
        </w:rPr>
      </w:pPr>
      <w:r w:rsidRPr="00EE7719">
        <w:rPr>
          <w:rFonts w:ascii="Arial" w:hAnsi="Arial" w:cs="Arial"/>
          <w:b/>
        </w:rPr>
        <w:t>текстов муниципальных правовых актов</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r w:rsidRPr="00EE7719">
        <w:rPr>
          <w:rFonts w:ascii="Arial" w:hAnsi="Arial" w:cs="Arial"/>
        </w:rPr>
        <w:t xml:space="preserve">4. Текст муниципального правового акта должен соответствовать правилам современного русского литературного языка и составляться в соответствии с </w:t>
      </w:r>
      <w:r w:rsidRPr="00EE7719">
        <w:rPr>
          <w:rFonts w:ascii="Arial" w:hAnsi="Arial" w:cs="Arial"/>
        </w:rPr>
        <w:lastRenderedPageBreak/>
        <w:t>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EE7719" w:rsidRPr="00EE7719" w:rsidRDefault="00EE7719" w:rsidP="00EE7719">
      <w:pPr>
        <w:pStyle w:val="a3"/>
        <w:ind w:firstLine="709"/>
        <w:jc w:val="both"/>
        <w:rPr>
          <w:rFonts w:ascii="Arial" w:hAnsi="Arial" w:cs="Arial"/>
        </w:rPr>
      </w:pPr>
      <w:r w:rsidRPr="00EE7719">
        <w:rPr>
          <w:rFonts w:ascii="Arial" w:hAnsi="Arial" w:cs="Arial"/>
        </w:rPr>
        <w:t>5. Текст муниципального правового акта излагается в утвердительной форме. Язык муниципального правового акта должен иметь нейтральный тон изложения, носить безличный, неиндивидуальный характер.</w:t>
      </w:r>
    </w:p>
    <w:p w:rsidR="00EE7719" w:rsidRPr="00EE7719" w:rsidRDefault="00EE7719" w:rsidP="00EE7719">
      <w:pPr>
        <w:pStyle w:val="a3"/>
        <w:ind w:firstLine="709"/>
        <w:jc w:val="both"/>
        <w:rPr>
          <w:rFonts w:ascii="Arial" w:hAnsi="Arial" w:cs="Arial"/>
        </w:rPr>
      </w:pPr>
      <w:r w:rsidRPr="00EE7719">
        <w:rPr>
          <w:rFonts w:ascii="Arial" w:hAnsi="Arial" w:cs="Arial"/>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rsidR="00EE7719" w:rsidRPr="00EE7719" w:rsidRDefault="00EE7719" w:rsidP="00EE7719">
      <w:pPr>
        <w:pStyle w:val="a3"/>
        <w:ind w:firstLine="709"/>
        <w:jc w:val="both"/>
        <w:rPr>
          <w:rFonts w:ascii="Arial" w:hAnsi="Arial" w:cs="Arial"/>
        </w:rPr>
      </w:pPr>
      <w:r w:rsidRPr="00EE7719">
        <w:rPr>
          <w:rFonts w:ascii="Arial" w:hAnsi="Arial" w:cs="Arial"/>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EE7719" w:rsidRPr="00EE7719" w:rsidRDefault="00EE7719" w:rsidP="00EE7719">
      <w:pPr>
        <w:pStyle w:val="a3"/>
        <w:ind w:firstLine="709"/>
        <w:jc w:val="both"/>
        <w:rPr>
          <w:rFonts w:ascii="Arial" w:hAnsi="Arial" w:cs="Arial"/>
        </w:rPr>
      </w:pPr>
      <w:r w:rsidRPr="00EE7719">
        <w:rPr>
          <w:rFonts w:ascii="Arial" w:hAnsi="Arial" w:cs="Arial"/>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EE7719" w:rsidRPr="00EE7719" w:rsidRDefault="00EE7719" w:rsidP="00EE7719">
      <w:pPr>
        <w:pStyle w:val="a3"/>
        <w:ind w:firstLine="709"/>
        <w:jc w:val="both"/>
        <w:rPr>
          <w:rFonts w:ascii="Arial" w:hAnsi="Arial" w:cs="Arial"/>
        </w:rPr>
      </w:pPr>
      <w:r w:rsidRPr="00EE7719">
        <w:rPr>
          <w:rFonts w:ascii="Arial" w:hAnsi="Arial" w:cs="Arial"/>
        </w:rPr>
        <w:t xml:space="preserve">9. В тексте муниципального правового акта должны использоваться глаголы регламентирующего характера, преимущественно возвратные глаголы (с частицей </w:t>
      </w:r>
      <w:proofErr w:type="gramStart"/>
      <w:r w:rsidRPr="00EE7719">
        <w:rPr>
          <w:rFonts w:ascii="Arial" w:hAnsi="Arial" w:cs="Arial"/>
        </w:rPr>
        <w:t>«-</w:t>
      </w:r>
      <w:proofErr w:type="spellStart"/>
      <w:proofErr w:type="gramEnd"/>
      <w:r w:rsidRPr="00EE7719">
        <w:rPr>
          <w:rFonts w:ascii="Arial" w:hAnsi="Arial" w:cs="Arial"/>
        </w:rPr>
        <w:t>ся</w:t>
      </w:r>
      <w:proofErr w:type="spellEnd"/>
      <w:r w:rsidRPr="00EE7719">
        <w:rPr>
          <w:rFonts w:ascii="Arial" w:hAnsi="Arial" w:cs="Arial"/>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EE7719" w:rsidRPr="00EE7719" w:rsidRDefault="00EE7719" w:rsidP="00EE7719">
      <w:pPr>
        <w:pStyle w:val="a3"/>
        <w:ind w:firstLine="709"/>
        <w:jc w:val="both"/>
        <w:rPr>
          <w:rFonts w:ascii="Arial" w:hAnsi="Arial" w:cs="Arial"/>
        </w:rPr>
      </w:pPr>
      <w:r w:rsidRPr="00EE7719">
        <w:rPr>
          <w:rFonts w:ascii="Arial" w:hAnsi="Arial" w:cs="Arial"/>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EE7719" w:rsidRPr="00EE7719" w:rsidRDefault="00EE7719" w:rsidP="00EE7719">
      <w:pPr>
        <w:pStyle w:val="a3"/>
        <w:ind w:firstLine="709"/>
        <w:jc w:val="both"/>
        <w:rPr>
          <w:rFonts w:ascii="Arial" w:hAnsi="Arial" w:cs="Arial"/>
        </w:rPr>
      </w:pPr>
      <w:r w:rsidRPr="00EE7719">
        <w:rPr>
          <w:rFonts w:ascii="Arial" w:hAnsi="Arial" w:cs="Arial"/>
        </w:rPr>
        <w:t>11. Не допускается употребление:</w:t>
      </w:r>
    </w:p>
    <w:p w:rsidR="00EE7719" w:rsidRPr="00EE7719" w:rsidRDefault="00EE7719" w:rsidP="00EE7719">
      <w:pPr>
        <w:pStyle w:val="a3"/>
        <w:ind w:firstLine="709"/>
        <w:jc w:val="both"/>
        <w:rPr>
          <w:rFonts w:ascii="Arial" w:hAnsi="Arial" w:cs="Arial"/>
        </w:rPr>
      </w:pPr>
      <w:r w:rsidRPr="00EE7719">
        <w:rPr>
          <w:rFonts w:ascii="Arial" w:hAnsi="Arial" w:cs="Arial"/>
        </w:rPr>
        <w:t>1) форм разговорной речи;</w:t>
      </w:r>
    </w:p>
    <w:p w:rsidR="00EE7719" w:rsidRPr="00EE7719" w:rsidRDefault="00EE7719" w:rsidP="00EE7719">
      <w:pPr>
        <w:pStyle w:val="a3"/>
        <w:ind w:firstLine="709"/>
        <w:jc w:val="both"/>
        <w:rPr>
          <w:rFonts w:ascii="Arial" w:hAnsi="Arial" w:cs="Arial"/>
        </w:rPr>
      </w:pPr>
      <w:r w:rsidRPr="00EE7719">
        <w:rPr>
          <w:rFonts w:ascii="Arial" w:hAnsi="Arial" w:cs="Arial"/>
        </w:rPr>
        <w:t>2) неоднозначных словосочетаний, рассуждений, восклицаний, устаревших слов и выражений, образных сравнений, эпитетов, метафор;</w:t>
      </w:r>
    </w:p>
    <w:p w:rsidR="00EE7719" w:rsidRPr="00EE7719" w:rsidRDefault="00EE7719" w:rsidP="00EE7719">
      <w:pPr>
        <w:pStyle w:val="a3"/>
        <w:ind w:firstLine="709"/>
        <w:jc w:val="both"/>
        <w:rPr>
          <w:rFonts w:ascii="Arial" w:hAnsi="Arial" w:cs="Arial"/>
        </w:rPr>
      </w:pPr>
      <w:r w:rsidRPr="00EE7719">
        <w:rPr>
          <w:rFonts w:ascii="Arial" w:hAnsi="Arial" w:cs="Arial"/>
        </w:rPr>
        <w:t>3) разных, хотя и равнозначных, терминов для обозначения одного и того же понятия;</w:t>
      </w:r>
    </w:p>
    <w:p w:rsidR="00EE7719" w:rsidRPr="00EE7719" w:rsidRDefault="00EE7719" w:rsidP="00EE7719">
      <w:pPr>
        <w:pStyle w:val="a3"/>
        <w:ind w:firstLine="709"/>
        <w:jc w:val="both"/>
        <w:rPr>
          <w:rFonts w:ascii="Arial" w:hAnsi="Arial" w:cs="Arial"/>
        </w:rPr>
      </w:pPr>
      <w:r w:rsidRPr="00EE7719">
        <w:rPr>
          <w:rFonts w:ascii="Arial" w:hAnsi="Arial" w:cs="Arial"/>
        </w:rPr>
        <w:t xml:space="preserve">4) аббревиатур и сокращений (за исключением общепринятых или специально оговоренных). </w:t>
      </w:r>
      <w:proofErr w:type="gramStart"/>
      <w:r w:rsidRPr="00EE7719">
        <w:rPr>
          <w:rFonts w:ascii="Arial" w:hAnsi="Arial" w:cs="Arial"/>
        </w:rPr>
        <w:t>Например, вместо сокращения «РФ» следует писать «Российская Федерация», вместо «г. Иркутск» – «город Иркутск», вместо «МО» – «муниципальное образование», вместо «и др.» – «и другие».</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12. Допускается использование новых терминов иностранного происхождения в случаях, если:</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 в русском языке отсутствуют имеющие тот же смысл термины и выражения; </w:t>
      </w:r>
    </w:p>
    <w:p w:rsidR="00EE7719" w:rsidRPr="00EE7719" w:rsidRDefault="00EE7719" w:rsidP="00EE7719">
      <w:pPr>
        <w:pStyle w:val="a3"/>
        <w:ind w:firstLine="709"/>
        <w:jc w:val="both"/>
        <w:rPr>
          <w:rFonts w:ascii="Arial" w:hAnsi="Arial" w:cs="Arial"/>
        </w:rPr>
      </w:pPr>
      <w:r w:rsidRPr="00EE7719">
        <w:rPr>
          <w:rFonts w:ascii="Arial" w:hAnsi="Arial" w:cs="Arial"/>
        </w:rPr>
        <w:t>2) термины иностранного происхождения являются общеупотребительными.</w:t>
      </w:r>
    </w:p>
    <w:p w:rsidR="00EE7719" w:rsidRPr="00EE7719" w:rsidRDefault="00EE7719" w:rsidP="00EE7719">
      <w:pPr>
        <w:pStyle w:val="a3"/>
        <w:ind w:firstLine="709"/>
        <w:jc w:val="both"/>
        <w:rPr>
          <w:rFonts w:ascii="Arial" w:hAnsi="Arial" w:cs="Arial"/>
        </w:rPr>
      </w:pPr>
      <w:r w:rsidRPr="00EE7719">
        <w:rPr>
          <w:rFonts w:ascii="Arial" w:hAnsi="Arial" w:cs="Arial"/>
        </w:rPr>
        <w:lastRenderedPageBreak/>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EE7719" w:rsidRPr="00EE7719" w:rsidRDefault="00EE7719" w:rsidP="00EE7719">
      <w:pPr>
        <w:pStyle w:val="a3"/>
        <w:ind w:firstLine="709"/>
        <w:jc w:val="both"/>
        <w:rPr>
          <w:rFonts w:ascii="Arial" w:hAnsi="Arial" w:cs="Arial"/>
        </w:rPr>
      </w:pPr>
      <w:r w:rsidRPr="00EE7719">
        <w:rPr>
          <w:rFonts w:ascii="Arial" w:hAnsi="Arial" w:cs="Arial"/>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EE7719" w:rsidRPr="00EE7719" w:rsidRDefault="00EE7719" w:rsidP="00EE7719">
      <w:pPr>
        <w:pStyle w:val="a3"/>
        <w:ind w:firstLine="709"/>
        <w:jc w:val="both"/>
        <w:rPr>
          <w:rFonts w:ascii="Arial" w:hAnsi="Arial" w:cs="Arial"/>
        </w:rPr>
      </w:pPr>
      <w:r w:rsidRPr="00EE7719">
        <w:rPr>
          <w:rFonts w:ascii="Arial" w:hAnsi="Arial" w:cs="Arial"/>
        </w:rPr>
        <w:t>14. Определения понятий целесообразно указывать в отдельном структурном элементе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«2. Для целей настоящего Порядка используются следующие основные понятия:</w:t>
      </w:r>
    </w:p>
    <w:p w:rsidR="00EE7719" w:rsidRPr="00EE7719" w:rsidRDefault="00EE7719" w:rsidP="00EE7719">
      <w:pPr>
        <w:pStyle w:val="a3"/>
        <w:ind w:firstLine="709"/>
        <w:jc w:val="both"/>
        <w:rPr>
          <w:rFonts w:ascii="Arial" w:hAnsi="Arial" w:cs="Arial"/>
        </w:rPr>
      </w:pPr>
      <w:r w:rsidRPr="00EE7719">
        <w:rPr>
          <w:rFonts w:ascii="Arial" w:hAnsi="Arial" w:cs="Arial"/>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E7719" w:rsidRPr="00EE7719" w:rsidRDefault="00EE7719" w:rsidP="00EE7719">
      <w:pPr>
        <w:pStyle w:val="a3"/>
        <w:ind w:firstLine="709"/>
        <w:jc w:val="both"/>
        <w:rPr>
          <w:rFonts w:ascii="Arial" w:hAnsi="Arial" w:cs="Arial"/>
        </w:rPr>
      </w:pPr>
      <w:proofErr w:type="gramStart"/>
      <w:r w:rsidRPr="00EE7719">
        <w:rPr>
          <w:rFonts w:ascii="Arial" w:hAnsi="Arial" w:cs="Arial"/>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 …».</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w:t>
      </w:r>
      <w:proofErr w:type="gramStart"/>
      <w:r w:rsidRPr="00EE7719">
        <w:rPr>
          <w:rFonts w:ascii="Arial" w:hAnsi="Arial" w:cs="Arial"/>
        </w:rPr>
        <w:t xml:space="preserve"> – ...)», </w:t>
      </w:r>
      <w:proofErr w:type="gramEnd"/>
      <w:r w:rsidRPr="00EE7719">
        <w:rPr>
          <w:rFonts w:ascii="Arial" w:hAnsi="Arial" w:cs="Arial"/>
        </w:rPr>
        <w:t>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EE7719" w:rsidRPr="00EE7719" w:rsidRDefault="00EE7719" w:rsidP="00EE7719">
      <w:pPr>
        <w:pStyle w:val="a3"/>
        <w:ind w:firstLine="709"/>
        <w:jc w:val="both"/>
        <w:rPr>
          <w:rFonts w:ascii="Arial" w:hAnsi="Arial" w:cs="Arial"/>
        </w:rPr>
      </w:pPr>
      <w:proofErr w:type="gramStart"/>
      <w:r w:rsidRPr="00EE7719">
        <w:rPr>
          <w:rFonts w:ascii="Arial" w:hAnsi="Arial" w:cs="Arial"/>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EE7719">
        <w:rPr>
          <w:rFonts w:ascii="Arial" w:hAnsi="Arial" w:cs="Arial"/>
        </w:rPr>
        <w:t xml:space="preserve">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w:t>
      </w:r>
      <w:r w:rsidRPr="00EE7719">
        <w:rPr>
          <w:rFonts w:ascii="Arial" w:hAnsi="Arial" w:cs="Arial"/>
        </w:rPr>
        <w:lastRenderedPageBreak/>
        <w:t>соответствующее выражение повторно приводится полностью при первом его употреблении, а в скобках повторно дается сокращенная форма: «(далее – ...)».</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 xml:space="preserve">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w:t>
      </w:r>
      <w:proofErr w:type="gramStart"/>
      <w:r w:rsidRPr="00EE7719">
        <w:rPr>
          <w:rFonts w:ascii="Arial" w:hAnsi="Arial" w:cs="Arial"/>
        </w:rPr>
        <w:t>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«Иркутская область» сокращено до слова «область»), наименования указанных органов, организаций, должностей не сокращаются.</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EE7719" w:rsidRPr="00EE7719" w:rsidRDefault="00EE7719" w:rsidP="00EE7719">
      <w:pPr>
        <w:pStyle w:val="a3"/>
        <w:ind w:firstLine="709"/>
        <w:jc w:val="both"/>
        <w:rPr>
          <w:rFonts w:ascii="Arial" w:hAnsi="Arial" w:cs="Arial"/>
        </w:rPr>
      </w:pPr>
      <w:r w:rsidRPr="00EE7719">
        <w:rPr>
          <w:rFonts w:ascii="Arial" w:hAnsi="Arial" w:cs="Arial"/>
        </w:rPr>
        <w:t>17. Слова, обозначающие структурные элементы правовых актов, употребляются только в полной форме.</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 пунктом «б» части 1 статьи 72 Конституции Российской Федерации …».</w:t>
      </w:r>
    </w:p>
    <w:p w:rsidR="00EE7719" w:rsidRPr="00EE7719" w:rsidRDefault="00EE7719" w:rsidP="00EE7719">
      <w:pPr>
        <w:pStyle w:val="a3"/>
        <w:ind w:firstLine="709"/>
        <w:jc w:val="both"/>
        <w:rPr>
          <w:rFonts w:ascii="Arial" w:hAnsi="Arial" w:cs="Arial"/>
        </w:rPr>
      </w:pPr>
      <w:r w:rsidRPr="00EE7719">
        <w:rPr>
          <w:rFonts w:ascii="Arial" w:hAnsi="Arial" w:cs="Arial"/>
        </w:rPr>
        <w:t>18. В наименовании Конституции Российской Федерации все слова пишутся с прописной (заглавной) буквы.</w:t>
      </w:r>
    </w:p>
    <w:p w:rsidR="00EE7719" w:rsidRPr="00EE7719" w:rsidRDefault="00EE7719" w:rsidP="00EE7719">
      <w:pPr>
        <w:pStyle w:val="a3"/>
        <w:ind w:firstLine="709"/>
        <w:jc w:val="both"/>
        <w:rPr>
          <w:rFonts w:ascii="Arial" w:hAnsi="Arial" w:cs="Arial"/>
        </w:rPr>
      </w:pPr>
      <w:r w:rsidRPr="00EE7719">
        <w:rPr>
          <w:rFonts w:ascii="Arial" w:hAnsi="Arial" w:cs="Arial"/>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 Кодексом Российской Федерации об административных правонарушениях»;</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 Водным кодексом Российской Федерации».</w:t>
      </w:r>
    </w:p>
    <w:p w:rsidR="00EE7719" w:rsidRPr="00EE7719" w:rsidRDefault="00EE7719" w:rsidP="00EE7719">
      <w:pPr>
        <w:pStyle w:val="a3"/>
        <w:ind w:firstLine="709"/>
        <w:jc w:val="both"/>
        <w:rPr>
          <w:rFonts w:ascii="Arial" w:hAnsi="Arial" w:cs="Arial"/>
        </w:rPr>
      </w:pPr>
      <w:r w:rsidRPr="00EE7719">
        <w:rPr>
          <w:rFonts w:ascii="Arial" w:hAnsi="Arial" w:cs="Arial"/>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Иркутской области.</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 Законом Иркутской области от 11 ноября 2011 года № 116-ОЗ «О муниципальных выборах в Иркутской области».</w:t>
      </w:r>
    </w:p>
    <w:p w:rsidR="00EE7719" w:rsidRPr="00EE7719" w:rsidRDefault="00EE7719" w:rsidP="00EE7719">
      <w:pPr>
        <w:pStyle w:val="a3"/>
        <w:ind w:firstLine="709"/>
        <w:jc w:val="both"/>
        <w:rPr>
          <w:rFonts w:ascii="Arial" w:hAnsi="Arial" w:cs="Arial"/>
        </w:rPr>
      </w:pPr>
      <w:r w:rsidRPr="00EE7719">
        <w:rPr>
          <w:rFonts w:ascii="Arial" w:hAnsi="Arial" w:cs="Arial"/>
        </w:rPr>
        <w:t>Со строчной буквы пишутся слова «федеральный закон», «закон» в словосочетании, употребляемом для обозначения вида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«Оценка муниципального имущества осуществляется в порядке, установленном федеральными законами</w:t>
      </w:r>
      <w:proofErr w:type="gramStart"/>
      <w:r w:rsidRPr="00EE7719">
        <w:rPr>
          <w:rFonts w:ascii="Arial" w:hAnsi="Arial" w:cs="Arial"/>
        </w:rPr>
        <w:t>.»;</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«Порядок осуществления проверки устанавливается правовыми актами ____ муниципального образования в соответствии с законами Иркутской области</w:t>
      </w:r>
      <w:proofErr w:type="gramStart"/>
      <w:r w:rsidRPr="00EE7719">
        <w:rPr>
          <w:rFonts w:ascii="Arial" w:hAnsi="Arial" w:cs="Arial"/>
        </w:rPr>
        <w:t>.».</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19. При написании числительных в тексте муниципального правового акта используются следующие способы: </w:t>
      </w:r>
    </w:p>
    <w:p w:rsidR="00EE7719" w:rsidRPr="00EE7719" w:rsidRDefault="00EE7719" w:rsidP="00EE7719">
      <w:pPr>
        <w:pStyle w:val="a3"/>
        <w:ind w:firstLine="709"/>
        <w:jc w:val="both"/>
        <w:rPr>
          <w:rFonts w:ascii="Arial" w:hAnsi="Arial" w:cs="Arial"/>
        </w:rPr>
      </w:pPr>
      <w:r w:rsidRPr="00EE7719">
        <w:rPr>
          <w:rFonts w:ascii="Arial" w:hAnsi="Arial" w:cs="Arial"/>
        </w:rPr>
        <w:lastRenderedPageBreak/>
        <w:t>1) словесный (например, «четыре метра», «пять экземпляров»);</w:t>
      </w:r>
    </w:p>
    <w:p w:rsidR="00EE7719" w:rsidRPr="00EE7719" w:rsidRDefault="00EE7719" w:rsidP="00EE7719">
      <w:pPr>
        <w:pStyle w:val="a3"/>
        <w:ind w:firstLine="709"/>
        <w:jc w:val="both"/>
        <w:rPr>
          <w:rFonts w:ascii="Arial" w:hAnsi="Arial" w:cs="Arial"/>
        </w:rPr>
      </w:pPr>
      <w:r w:rsidRPr="00EE7719">
        <w:rPr>
          <w:rFonts w:ascii="Arial" w:hAnsi="Arial" w:cs="Arial"/>
        </w:rPr>
        <w:t>2) цифровой (например: «8000», «30 000», «125 000 000»);</w:t>
      </w:r>
    </w:p>
    <w:p w:rsidR="00EE7719" w:rsidRPr="00EE7719" w:rsidRDefault="00EE7719" w:rsidP="00EE7719">
      <w:pPr>
        <w:pStyle w:val="a3"/>
        <w:ind w:firstLine="709"/>
        <w:jc w:val="both"/>
        <w:rPr>
          <w:rFonts w:ascii="Arial" w:hAnsi="Arial" w:cs="Arial"/>
        </w:rPr>
      </w:pPr>
      <w:r w:rsidRPr="00EE7719">
        <w:rPr>
          <w:rFonts w:ascii="Arial" w:hAnsi="Arial" w:cs="Arial"/>
        </w:rPr>
        <w:t xml:space="preserve">3) словесно-цифровой (например: «50 тысяч», «150 </w:t>
      </w:r>
      <w:proofErr w:type="spellStart"/>
      <w:proofErr w:type="gramStart"/>
      <w:r w:rsidRPr="00EE7719">
        <w:rPr>
          <w:rFonts w:ascii="Arial" w:hAnsi="Arial" w:cs="Arial"/>
        </w:rPr>
        <w:t>млн</w:t>
      </w:r>
      <w:proofErr w:type="spellEnd"/>
      <w:proofErr w:type="gramEnd"/>
      <w:r w:rsidRPr="00EE7719">
        <w:rPr>
          <w:rFonts w:ascii="Arial" w:hAnsi="Arial" w:cs="Arial"/>
        </w:rPr>
        <w:t>»).</w:t>
      </w:r>
    </w:p>
    <w:p w:rsidR="00EE7719" w:rsidRPr="00EE7719" w:rsidRDefault="00EE7719" w:rsidP="00EE7719">
      <w:pPr>
        <w:pStyle w:val="a3"/>
        <w:ind w:firstLine="709"/>
        <w:jc w:val="both"/>
        <w:rPr>
          <w:rFonts w:ascii="Arial" w:hAnsi="Arial" w:cs="Arial"/>
        </w:rPr>
      </w:pPr>
      <w:r w:rsidRPr="00EE7719">
        <w:rPr>
          <w:rFonts w:ascii="Arial" w:hAnsi="Arial" w:cs="Arial"/>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EE7719" w:rsidRPr="00EE7719" w:rsidRDefault="00EE7719" w:rsidP="00EE7719">
      <w:pPr>
        <w:pStyle w:val="a3"/>
        <w:ind w:firstLine="709"/>
        <w:jc w:val="both"/>
        <w:rPr>
          <w:rFonts w:ascii="Arial" w:hAnsi="Arial" w:cs="Arial"/>
        </w:rPr>
      </w:pPr>
      <w:r w:rsidRPr="00EE7719">
        <w:rPr>
          <w:rFonts w:ascii="Arial" w:hAnsi="Arial" w:cs="Arial"/>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EE7719" w:rsidRPr="00EE7719" w:rsidRDefault="00EE7719" w:rsidP="00EE7719">
      <w:pPr>
        <w:pStyle w:val="a3"/>
        <w:ind w:firstLine="709"/>
        <w:jc w:val="both"/>
        <w:rPr>
          <w:rFonts w:ascii="Arial" w:hAnsi="Arial" w:cs="Arial"/>
        </w:rPr>
      </w:pPr>
      <w:r w:rsidRPr="00EE7719">
        <w:rPr>
          <w:rFonts w:ascii="Arial" w:hAnsi="Arial" w:cs="Arial"/>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EE7719" w:rsidRPr="00EE7719" w:rsidRDefault="00EE7719" w:rsidP="00EE7719">
      <w:pPr>
        <w:pStyle w:val="a3"/>
        <w:ind w:firstLine="709"/>
        <w:jc w:val="both"/>
        <w:rPr>
          <w:rFonts w:ascii="Arial" w:hAnsi="Arial" w:cs="Arial"/>
        </w:rPr>
      </w:pPr>
      <w:r w:rsidRPr="00EE7719">
        <w:rPr>
          <w:rFonts w:ascii="Arial" w:hAnsi="Arial" w:cs="Arial"/>
        </w:rPr>
        <w:t xml:space="preserve"> 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«не позднее 10-го числа месяца …».</w:t>
      </w:r>
    </w:p>
    <w:p w:rsidR="00EE7719" w:rsidRPr="00EE7719" w:rsidRDefault="00EE7719" w:rsidP="00EE7719">
      <w:pPr>
        <w:pStyle w:val="a3"/>
        <w:ind w:firstLine="709"/>
        <w:jc w:val="both"/>
        <w:rPr>
          <w:rFonts w:ascii="Arial" w:hAnsi="Arial" w:cs="Arial"/>
        </w:rPr>
      </w:pPr>
      <w:r w:rsidRPr="00EE7719">
        <w:rPr>
          <w:rFonts w:ascii="Arial" w:hAnsi="Arial" w:cs="Arial"/>
        </w:rPr>
        <w:t>При указании срока вступления муниципального правового акта в силу (в днях, месяцах) используется словесный способ.</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«Настоящее решение вступает в силу через тридцать календарных дней после дня его официального опубликования</w:t>
      </w:r>
      <w:proofErr w:type="gramStart"/>
      <w:r w:rsidRPr="00EE7719">
        <w:rPr>
          <w:rFonts w:ascii="Arial" w:hAnsi="Arial" w:cs="Arial"/>
        </w:rPr>
        <w:t>.».</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roofErr w:type="gramStart"/>
      <w:r w:rsidRPr="00EE7719">
        <w:rPr>
          <w:rFonts w:ascii="Arial" w:hAnsi="Arial" w:cs="Arial"/>
        </w:rPr>
        <w:t>.»;</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roofErr w:type="gramStart"/>
      <w:r w:rsidRPr="00EE7719">
        <w:rPr>
          <w:rFonts w:ascii="Arial" w:hAnsi="Arial" w:cs="Arial"/>
        </w:rPr>
        <w:t>.».</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 xml:space="preserve">22. Числительные, образованные с добавлением элемента </w:t>
      </w:r>
      <w:proofErr w:type="gramStart"/>
      <w:r w:rsidRPr="00EE7719">
        <w:rPr>
          <w:rFonts w:ascii="Arial" w:hAnsi="Arial" w:cs="Arial"/>
        </w:rPr>
        <w:t>«-</w:t>
      </w:r>
      <w:proofErr w:type="gramEnd"/>
      <w:r w:rsidRPr="00EE7719">
        <w:rPr>
          <w:rFonts w:ascii="Arial" w:hAnsi="Arial" w:cs="Arial"/>
        </w:rPr>
        <w:t>кратный», обозначаются словесным способом.</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«восьмикратный»; </w:t>
      </w:r>
    </w:p>
    <w:p w:rsidR="00EE7719" w:rsidRPr="00EE7719" w:rsidRDefault="00EE7719" w:rsidP="00EE7719">
      <w:pPr>
        <w:pStyle w:val="a3"/>
        <w:ind w:firstLine="709"/>
        <w:jc w:val="both"/>
        <w:rPr>
          <w:rFonts w:ascii="Arial" w:hAnsi="Arial" w:cs="Arial"/>
        </w:rPr>
      </w:pPr>
      <w:r w:rsidRPr="00EE7719">
        <w:rPr>
          <w:rFonts w:ascii="Arial" w:hAnsi="Arial" w:cs="Arial"/>
        </w:rPr>
        <w:t>«в пятикратном размере».</w:t>
      </w:r>
    </w:p>
    <w:p w:rsidR="00EE7719" w:rsidRPr="00EE7719" w:rsidRDefault="00EE7719" w:rsidP="00EE7719">
      <w:pPr>
        <w:pStyle w:val="a3"/>
        <w:ind w:firstLine="709"/>
        <w:jc w:val="both"/>
        <w:rPr>
          <w:rFonts w:ascii="Arial" w:hAnsi="Arial" w:cs="Arial"/>
        </w:rPr>
      </w:pPr>
      <w:r w:rsidRPr="00EE7719">
        <w:rPr>
          <w:rFonts w:ascii="Arial" w:hAnsi="Arial" w:cs="Arial"/>
        </w:rPr>
        <w:t>Дробные числительные (простые дроби) обозначаются словесным способом.</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«Заседание комиссии считается правомочным, если на нем присутствует не менее двух третей от общего числа членов комиссии</w:t>
      </w:r>
      <w:proofErr w:type="gramStart"/>
      <w:r w:rsidRPr="00EE7719">
        <w:rPr>
          <w:rFonts w:ascii="Arial" w:hAnsi="Arial" w:cs="Arial"/>
        </w:rPr>
        <w:t>.».</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 xml:space="preserve">Десятичные дроби обозначаются цифровым способом.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Примеры: </w:t>
      </w:r>
    </w:p>
    <w:p w:rsidR="00EE7719" w:rsidRPr="00EE7719" w:rsidRDefault="00EE7719" w:rsidP="00EE7719">
      <w:pPr>
        <w:pStyle w:val="a3"/>
        <w:ind w:firstLine="709"/>
        <w:jc w:val="both"/>
        <w:rPr>
          <w:rFonts w:ascii="Arial" w:hAnsi="Arial" w:cs="Arial"/>
        </w:rPr>
      </w:pPr>
      <w:r w:rsidRPr="00EE7719">
        <w:rPr>
          <w:rFonts w:ascii="Arial" w:hAnsi="Arial" w:cs="Arial"/>
        </w:rPr>
        <w:lastRenderedPageBreak/>
        <w:t>«0,5 процента», «1,5 года».</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Пример: </w:t>
      </w:r>
    </w:p>
    <w:p w:rsidR="00EE7719" w:rsidRPr="00EE7719" w:rsidRDefault="00EE7719" w:rsidP="00EE7719">
      <w:pPr>
        <w:pStyle w:val="a3"/>
        <w:ind w:firstLine="709"/>
        <w:jc w:val="both"/>
        <w:rPr>
          <w:rFonts w:ascii="Arial" w:hAnsi="Arial" w:cs="Arial"/>
        </w:rPr>
      </w:pPr>
      <w:r w:rsidRPr="00EE7719">
        <w:rPr>
          <w:rFonts w:ascii="Arial" w:hAnsi="Arial" w:cs="Arial"/>
        </w:rPr>
        <w:t>«в размере 14 процентов».</w:t>
      </w:r>
    </w:p>
    <w:p w:rsidR="00EE7719" w:rsidRPr="00EE7719" w:rsidRDefault="00EE7719" w:rsidP="00EE7719">
      <w:pPr>
        <w:pStyle w:val="a3"/>
        <w:ind w:firstLine="709"/>
        <w:jc w:val="both"/>
        <w:rPr>
          <w:rFonts w:ascii="Arial" w:hAnsi="Arial" w:cs="Arial"/>
        </w:rPr>
      </w:pPr>
      <w:r w:rsidRPr="00EE7719">
        <w:rPr>
          <w:rFonts w:ascii="Arial" w:hAnsi="Arial" w:cs="Arial"/>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Примеры: </w:t>
      </w:r>
    </w:p>
    <w:p w:rsidR="00EE7719" w:rsidRPr="00EE7719" w:rsidRDefault="00EE7719" w:rsidP="00EE7719">
      <w:pPr>
        <w:pStyle w:val="a3"/>
        <w:ind w:firstLine="709"/>
        <w:jc w:val="both"/>
        <w:rPr>
          <w:rFonts w:ascii="Arial" w:hAnsi="Arial" w:cs="Arial"/>
        </w:rPr>
      </w:pPr>
      <w:r w:rsidRPr="00EE7719">
        <w:rPr>
          <w:rFonts w:ascii="Arial" w:hAnsi="Arial" w:cs="Arial"/>
        </w:rPr>
        <w:t>«300 рублей», «50 тысяч рублей».</w:t>
      </w:r>
    </w:p>
    <w:p w:rsidR="00EE7719" w:rsidRPr="00EE7719" w:rsidRDefault="00EE7719" w:rsidP="00EE7719">
      <w:pPr>
        <w:pStyle w:val="a3"/>
        <w:ind w:firstLine="709"/>
        <w:jc w:val="both"/>
        <w:rPr>
          <w:rFonts w:ascii="Arial" w:hAnsi="Arial" w:cs="Arial"/>
        </w:rPr>
      </w:pPr>
      <w:r w:rsidRPr="00EE7719">
        <w:rPr>
          <w:rFonts w:ascii="Arial" w:hAnsi="Arial" w:cs="Arial"/>
        </w:rPr>
        <w:t xml:space="preserve"> </w:t>
      </w:r>
    </w:p>
    <w:p w:rsidR="00EE7719" w:rsidRPr="00EE7719" w:rsidRDefault="00EE7719" w:rsidP="00EE7719">
      <w:pPr>
        <w:pStyle w:val="a3"/>
        <w:ind w:firstLine="709"/>
        <w:jc w:val="center"/>
        <w:rPr>
          <w:rFonts w:ascii="Arial" w:hAnsi="Arial" w:cs="Arial"/>
          <w:b/>
        </w:rPr>
      </w:pPr>
      <w:r w:rsidRPr="00EE7719">
        <w:rPr>
          <w:rFonts w:ascii="Arial" w:hAnsi="Arial" w:cs="Arial"/>
          <w:b/>
        </w:rPr>
        <w:t>Глава 3. Общие требования к структуре муниципальных правовых актов</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r w:rsidRPr="00EE7719">
        <w:rPr>
          <w:rFonts w:ascii="Arial" w:hAnsi="Arial" w:cs="Arial"/>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EE7719" w:rsidRPr="00EE7719" w:rsidRDefault="00EE7719" w:rsidP="00EE7719">
      <w:pPr>
        <w:pStyle w:val="a3"/>
        <w:ind w:firstLine="709"/>
        <w:jc w:val="both"/>
        <w:rPr>
          <w:rFonts w:ascii="Arial" w:hAnsi="Arial" w:cs="Arial"/>
        </w:rPr>
      </w:pPr>
      <w:r w:rsidRPr="00EE7719">
        <w:rPr>
          <w:rFonts w:ascii="Arial" w:hAnsi="Arial" w:cs="Arial"/>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 xml:space="preserve">25. </w:t>
      </w:r>
      <w:proofErr w:type="gramStart"/>
      <w:r w:rsidRPr="00EE7719">
        <w:rPr>
          <w:rFonts w:ascii="Arial" w:hAnsi="Arial" w:cs="Arial"/>
        </w:rPr>
        <w:t>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части статьи, пункты (пункты статьи, пункты части статьи), подпункты пункта, абзацы (абзацы преамбулы, абзацы статьи, абзацы части статьи, абзацы пункта, абзацы подпункта), а также приложения (при необходимости).</w:t>
      </w:r>
      <w:proofErr w:type="gramEnd"/>
      <w:r w:rsidRPr="00EE7719">
        <w:rPr>
          <w:rFonts w:ascii="Arial" w:hAnsi="Arial" w:cs="Arial"/>
        </w:rPr>
        <w:t xml:space="preserve"> Основным структурным элементом указанных правовых актов является статья.</w:t>
      </w:r>
    </w:p>
    <w:p w:rsidR="00EE7719" w:rsidRPr="00EE7719" w:rsidRDefault="00EE7719" w:rsidP="00EE7719">
      <w:pPr>
        <w:pStyle w:val="a3"/>
        <w:ind w:firstLine="709"/>
        <w:jc w:val="both"/>
        <w:rPr>
          <w:rFonts w:ascii="Arial" w:hAnsi="Arial" w:cs="Arial"/>
        </w:rPr>
      </w:pPr>
      <w:proofErr w:type="gramStart"/>
      <w:r w:rsidRPr="00EE7719">
        <w:rPr>
          <w:rFonts w:ascii="Arial" w:hAnsi="Arial" w:cs="Arial"/>
        </w:rPr>
        <w:t>Муниципальные правовые акты, за исключением предусмотренных абзацем первым настоящего пункта, имеют следующие структурные элементы: наименование, преамбула, пункты, подпункты пункта, абзацы (абзацы пункта, абзацы подпункта), а также приложения (при необходимости).</w:t>
      </w:r>
      <w:proofErr w:type="gramEnd"/>
      <w:r w:rsidRPr="00EE7719">
        <w:rPr>
          <w:rFonts w:ascii="Arial" w:hAnsi="Arial" w:cs="Arial"/>
        </w:rPr>
        <w:t xml:space="preserve"> Основным структурным элементом указанных правовых актов является пункт.</w:t>
      </w:r>
    </w:p>
    <w:p w:rsidR="00EE7719" w:rsidRPr="00EE7719" w:rsidRDefault="00EE7719" w:rsidP="00EE7719">
      <w:pPr>
        <w:pStyle w:val="a3"/>
        <w:ind w:firstLine="709"/>
        <w:jc w:val="both"/>
        <w:rPr>
          <w:rFonts w:ascii="Arial" w:hAnsi="Arial" w:cs="Arial"/>
        </w:rPr>
      </w:pPr>
      <w:r w:rsidRPr="00EE7719">
        <w:rPr>
          <w:rFonts w:ascii="Arial" w:hAnsi="Arial" w:cs="Arial"/>
        </w:rPr>
        <w:t xml:space="preserve">26. </w:t>
      </w:r>
      <w:proofErr w:type="gramStart"/>
      <w:r w:rsidRPr="00EE7719">
        <w:rPr>
          <w:rFonts w:ascii="Arial" w:hAnsi="Arial" w:cs="Arial"/>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EE7719">
        <w:rPr>
          <w:rFonts w:ascii="Arial" w:hAnsi="Arial" w:cs="Arial"/>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EE7719" w:rsidRPr="00EE7719" w:rsidRDefault="00EE7719" w:rsidP="00EE7719">
      <w:pPr>
        <w:pStyle w:val="a3"/>
        <w:ind w:firstLine="709"/>
        <w:jc w:val="both"/>
        <w:rPr>
          <w:rFonts w:ascii="Arial" w:hAnsi="Arial" w:cs="Arial"/>
        </w:rPr>
      </w:pPr>
      <w:r w:rsidRPr="00EE7719">
        <w:rPr>
          <w:rFonts w:ascii="Arial" w:hAnsi="Arial" w:cs="Arial"/>
        </w:rPr>
        <w:t>Приложение является неотъемлемой составной частью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 xml:space="preserve">27. </w:t>
      </w:r>
      <w:proofErr w:type="gramStart"/>
      <w:r w:rsidRPr="00EE7719">
        <w:rPr>
          <w:rFonts w:ascii="Arial" w:hAnsi="Arial" w:cs="Arial"/>
        </w:rPr>
        <w:t>Приложение 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абзацы (в том числе абзацы пункта, абзацы подпункта, при наличии деления на статьи – также абзацы статьи, абзацы части статьи), а также приложения.</w:t>
      </w:r>
      <w:proofErr w:type="gramEnd"/>
      <w:r w:rsidRPr="00EE7719">
        <w:rPr>
          <w:rFonts w:ascii="Arial" w:hAnsi="Arial" w:cs="Arial"/>
        </w:rPr>
        <w:t xml:space="preserve"> Основным структурным элементом приложения является статья (при наличии деления на статьи) либо пункт (при отсутствии деления на статьи).</w:t>
      </w:r>
    </w:p>
    <w:p w:rsidR="00EE7719" w:rsidRPr="00EE7719" w:rsidRDefault="00EE7719" w:rsidP="00EE7719">
      <w:pPr>
        <w:pStyle w:val="a3"/>
        <w:ind w:firstLine="709"/>
        <w:jc w:val="both"/>
        <w:rPr>
          <w:rFonts w:ascii="Arial" w:hAnsi="Arial" w:cs="Arial"/>
        </w:rPr>
      </w:pPr>
      <w:r w:rsidRPr="00EE7719">
        <w:rPr>
          <w:rFonts w:ascii="Arial" w:hAnsi="Arial" w:cs="Arial"/>
        </w:rPr>
        <w:t xml:space="preserve">28. Правовой акт должен содержать реквизиты, предусмотренные Положением о муниципальных правовых актах Чунского муниципального </w:t>
      </w:r>
      <w:r w:rsidRPr="00EE7719">
        <w:rPr>
          <w:rFonts w:ascii="Arial" w:hAnsi="Arial" w:cs="Arial"/>
        </w:rPr>
        <w:lastRenderedPageBreak/>
        <w:t>образования, утвержденным решением Думы Чунского муниципального образования от 25 апреля 2013 года № 97.</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center"/>
        <w:rPr>
          <w:rFonts w:ascii="Arial" w:hAnsi="Arial" w:cs="Arial"/>
          <w:b/>
        </w:rPr>
      </w:pPr>
      <w:r w:rsidRPr="00EE7719">
        <w:rPr>
          <w:rFonts w:ascii="Arial" w:hAnsi="Arial" w:cs="Arial"/>
          <w:b/>
        </w:rPr>
        <w:t>Глава 4. Требования к использованию и оформлению</w:t>
      </w:r>
    </w:p>
    <w:p w:rsidR="00EE7719" w:rsidRPr="00EE7719" w:rsidRDefault="00EE7719" w:rsidP="00EE7719">
      <w:pPr>
        <w:pStyle w:val="a3"/>
        <w:ind w:firstLine="709"/>
        <w:jc w:val="center"/>
        <w:rPr>
          <w:rFonts w:ascii="Arial" w:hAnsi="Arial" w:cs="Arial"/>
          <w:b/>
        </w:rPr>
      </w:pPr>
      <w:r w:rsidRPr="00EE7719">
        <w:rPr>
          <w:rFonts w:ascii="Arial" w:hAnsi="Arial" w:cs="Arial"/>
          <w:b/>
        </w:rPr>
        <w:t>отдельных структурных элементов муниципальных правовых актов</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r w:rsidRPr="00EE7719">
        <w:rPr>
          <w:rFonts w:ascii="Arial" w:hAnsi="Arial" w:cs="Arial"/>
        </w:rPr>
        <w:t>29. 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30. 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EE7719" w:rsidRPr="00EE7719" w:rsidRDefault="00EE7719" w:rsidP="00EE7719">
      <w:pPr>
        <w:pStyle w:val="a3"/>
        <w:ind w:firstLine="709"/>
        <w:jc w:val="both"/>
        <w:rPr>
          <w:rFonts w:ascii="Arial" w:hAnsi="Arial" w:cs="Arial"/>
        </w:rPr>
      </w:pPr>
      <w:r w:rsidRPr="00EE7719">
        <w:rPr>
          <w:rFonts w:ascii="Arial" w:hAnsi="Arial" w:cs="Arial"/>
        </w:rPr>
        <w:t>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Если в тексте правового акта отражено несколько вопросов, индивидуализированный заголовок правового акта следует формулировать обобщенно.</w:t>
      </w:r>
    </w:p>
    <w:p w:rsidR="00EE7719" w:rsidRPr="00EE7719" w:rsidRDefault="00EE7719" w:rsidP="00EE7719">
      <w:pPr>
        <w:pStyle w:val="a3"/>
        <w:ind w:firstLine="709"/>
        <w:jc w:val="both"/>
        <w:rPr>
          <w:rFonts w:ascii="Arial" w:hAnsi="Arial" w:cs="Arial"/>
        </w:rPr>
      </w:pPr>
      <w:r w:rsidRPr="00EE7719">
        <w:rPr>
          <w:rFonts w:ascii="Arial" w:hAnsi="Arial" w:cs="Arial"/>
        </w:rPr>
        <w:t>32. Индивидуализированный заголовок должен быть изложен в предложном падеже.</w:t>
      </w:r>
    </w:p>
    <w:p w:rsidR="00EE7719" w:rsidRPr="00EE7719" w:rsidRDefault="00EE7719" w:rsidP="00EE7719">
      <w:pPr>
        <w:pStyle w:val="a3"/>
        <w:ind w:firstLine="709"/>
        <w:jc w:val="both"/>
        <w:rPr>
          <w:rFonts w:ascii="Arial" w:hAnsi="Arial" w:cs="Arial"/>
        </w:rPr>
      </w:pPr>
      <w:r w:rsidRPr="00EE7719">
        <w:rPr>
          <w:rFonts w:ascii="Arial" w:hAnsi="Arial" w:cs="Arial"/>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EE7719" w:rsidRPr="00EE7719" w:rsidRDefault="00EE7719" w:rsidP="00EE7719">
      <w:pPr>
        <w:pStyle w:val="a3"/>
        <w:ind w:firstLine="709"/>
        <w:jc w:val="both"/>
        <w:rPr>
          <w:rFonts w:ascii="Arial" w:hAnsi="Arial" w:cs="Arial"/>
        </w:rPr>
      </w:pPr>
      <w:r w:rsidRPr="00EE7719">
        <w:rPr>
          <w:rFonts w:ascii="Arial" w:hAnsi="Arial" w:cs="Arial"/>
        </w:rPr>
        <w:t xml:space="preserve">34. </w:t>
      </w:r>
      <w:proofErr w:type="gramStart"/>
      <w:r w:rsidRPr="00EE7719">
        <w:rPr>
          <w:rFonts w:ascii="Arial" w:hAnsi="Arial" w:cs="Arial"/>
        </w:rPr>
        <w:t>Преамбула нормативного муниципального правового акта (за исключением муниципального правового акта, принятого на местном референдуме (сходе граждан), состоит из двух абзацев.</w:t>
      </w:r>
      <w:proofErr w:type="gramEnd"/>
      <w:r w:rsidRPr="00EE7719">
        <w:rPr>
          <w:rFonts w:ascii="Arial" w:hAnsi="Arial" w:cs="Arial"/>
        </w:rPr>
        <w:t xml:space="preserve"> Преамбула Устава может состоять </w:t>
      </w:r>
      <w:proofErr w:type="gramStart"/>
      <w:r w:rsidRPr="00EE7719">
        <w:rPr>
          <w:rFonts w:ascii="Arial" w:hAnsi="Arial" w:cs="Arial"/>
        </w:rPr>
        <w:t>из</w:t>
      </w:r>
      <w:proofErr w:type="gramEnd"/>
      <w:r w:rsidRPr="00EE7719">
        <w:rPr>
          <w:rFonts w:ascii="Arial" w:hAnsi="Arial" w:cs="Arial"/>
        </w:rPr>
        <w:t xml:space="preserve"> более </w:t>
      </w:r>
      <w:proofErr w:type="gramStart"/>
      <w:r w:rsidRPr="00EE7719">
        <w:rPr>
          <w:rFonts w:ascii="Arial" w:hAnsi="Arial" w:cs="Arial"/>
        </w:rPr>
        <w:t>чем</w:t>
      </w:r>
      <w:proofErr w:type="gramEnd"/>
      <w:r w:rsidRPr="00EE7719">
        <w:rPr>
          <w:rFonts w:ascii="Arial" w:hAnsi="Arial" w:cs="Arial"/>
        </w:rPr>
        <w:t xml:space="preserve"> двух абзацев. Преамбула нормативного муниципального правового акта, принятого на местном референдуме (сходе граждан), состоит из одного абзаца, оканчивающегося двоеточием.</w:t>
      </w:r>
    </w:p>
    <w:p w:rsidR="00EE7719" w:rsidRPr="00EE7719" w:rsidRDefault="00EE7719" w:rsidP="00EE7719">
      <w:pPr>
        <w:pStyle w:val="a3"/>
        <w:ind w:firstLine="709"/>
        <w:jc w:val="both"/>
        <w:rPr>
          <w:rFonts w:ascii="Arial" w:hAnsi="Arial" w:cs="Arial"/>
        </w:rPr>
      </w:pPr>
      <w:r w:rsidRPr="00EE7719">
        <w:rPr>
          <w:rFonts w:ascii="Arial" w:hAnsi="Arial" w:cs="Arial"/>
        </w:rPr>
        <w:t>В первом абзаце указывается правовая основа принятия (издания) нормативного муниципального правового акта,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цель и задачи, мотивы принятия (издания) нормативного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Второй абзац содержит постановляющую фразу, состоящую из слов «РЕШИЛА» – в решениях Думы, «ПОСТАНОВЛЯЮ» – в правовых актах Главы, «ПОСТАНОВЛЯЕТ» – в постановлениях Администрации и оканчивающуюся двоеточием:</w:t>
      </w:r>
    </w:p>
    <w:p w:rsidR="00EE7719" w:rsidRPr="00EE7719" w:rsidRDefault="00EE7719" w:rsidP="00EE7719">
      <w:pPr>
        <w:pStyle w:val="a3"/>
        <w:ind w:firstLine="709"/>
        <w:jc w:val="both"/>
        <w:rPr>
          <w:rFonts w:ascii="Arial" w:hAnsi="Arial" w:cs="Arial"/>
        </w:rPr>
      </w:pPr>
      <w:r w:rsidRPr="00EE7719">
        <w:rPr>
          <w:rFonts w:ascii="Arial" w:hAnsi="Arial" w:cs="Arial"/>
        </w:rPr>
        <w:t>Пример (постановление Администрации):</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EE7719" w:rsidRPr="00EE7719" w:rsidRDefault="00EE7719" w:rsidP="00EE7719">
      <w:pPr>
        <w:pStyle w:val="a3"/>
        <w:ind w:firstLine="709"/>
        <w:jc w:val="both"/>
        <w:rPr>
          <w:rFonts w:ascii="Arial" w:hAnsi="Arial" w:cs="Arial"/>
        </w:rPr>
      </w:pPr>
      <w:r w:rsidRPr="00EE7719">
        <w:rPr>
          <w:rFonts w:ascii="Arial" w:hAnsi="Arial" w:cs="Arial"/>
        </w:rPr>
        <w:t>ПОСТАНОВЛЯЕТ</w:t>
      </w:r>
      <w:proofErr w:type="gramStart"/>
      <w:r w:rsidRPr="00EE7719">
        <w:rPr>
          <w:rFonts w:ascii="Arial" w:hAnsi="Arial" w:cs="Arial"/>
        </w:rPr>
        <w:t>:»</w:t>
      </w:r>
      <w:proofErr w:type="gramEnd"/>
      <w:r w:rsidRPr="00EE7719">
        <w:rPr>
          <w:rFonts w:ascii="Arial" w:hAnsi="Arial" w:cs="Arial"/>
        </w:rPr>
        <w:t>;</w:t>
      </w:r>
    </w:p>
    <w:p w:rsidR="00EE7719" w:rsidRPr="00EE7719" w:rsidRDefault="00EE7719" w:rsidP="00EE7719">
      <w:pPr>
        <w:pStyle w:val="a3"/>
        <w:ind w:firstLine="709"/>
        <w:jc w:val="both"/>
        <w:rPr>
          <w:rFonts w:ascii="Arial" w:hAnsi="Arial" w:cs="Arial"/>
        </w:rPr>
      </w:pPr>
      <w:r w:rsidRPr="00EE7719">
        <w:rPr>
          <w:rFonts w:ascii="Arial" w:hAnsi="Arial" w:cs="Arial"/>
        </w:rPr>
        <w:t xml:space="preserve">35. Преамбула ненормативного муниципального правового акта, в том числе принятого на местном референдуме (сходе граждан), состоит из одного абзаца, в котором указывается правовая основа принятия (издания) правового акта, а также правовое предписание Устава, предусматривающее полномочие соответствующего правотворческого органа по изданию ненормативного </w:t>
      </w:r>
      <w:r w:rsidRPr="00EE7719">
        <w:rPr>
          <w:rFonts w:ascii="Arial" w:hAnsi="Arial" w:cs="Arial"/>
        </w:rPr>
        <w:lastRenderedPageBreak/>
        <w:t>муниципального правового акта. В преамбуле могут быть указаны цель и задачи, мотивы принятия (издания) ненормативного муниципального правового акта. Преамбула ненормативного муниципального правового акта оканчивается двоеточием.</w:t>
      </w:r>
    </w:p>
    <w:p w:rsidR="00EE7719" w:rsidRPr="00EE7719" w:rsidRDefault="00EE7719" w:rsidP="00EE7719">
      <w:pPr>
        <w:pStyle w:val="a3"/>
        <w:ind w:firstLine="709"/>
        <w:jc w:val="both"/>
        <w:rPr>
          <w:rFonts w:ascii="Arial" w:hAnsi="Arial" w:cs="Arial"/>
        </w:rPr>
      </w:pPr>
      <w:r w:rsidRPr="00EE7719">
        <w:rPr>
          <w:rFonts w:ascii="Arial" w:hAnsi="Arial" w:cs="Arial"/>
        </w:rPr>
        <w:t>36. Текст муниципального правового акта, основным структурным элементом которого является статья (за исключением текста преамбулы), оформляется в виде последовательности статей (двух или более).</w:t>
      </w:r>
    </w:p>
    <w:p w:rsidR="00EE7719" w:rsidRPr="00EE7719" w:rsidRDefault="00EE7719" w:rsidP="00EE7719">
      <w:pPr>
        <w:pStyle w:val="a3"/>
        <w:ind w:firstLine="709"/>
        <w:jc w:val="both"/>
        <w:rPr>
          <w:rFonts w:ascii="Arial" w:hAnsi="Arial" w:cs="Arial"/>
        </w:rPr>
      </w:pPr>
      <w:r w:rsidRPr="00EE7719">
        <w:rPr>
          <w:rFonts w:ascii="Arial" w:hAnsi="Arial" w:cs="Arial"/>
        </w:rPr>
        <w:t>37. Статьи имеют наименование, состоящее из слова «Статья», номера статьи, обозначенного арабскими цифрами с точкой, и индивидуализированного заголовка. В случае</w:t>
      </w:r>
      <w:proofErr w:type="gramStart"/>
      <w:r w:rsidRPr="00EE7719">
        <w:rPr>
          <w:rFonts w:ascii="Arial" w:hAnsi="Arial" w:cs="Arial"/>
        </w:rPr>
        <w:t>,</w:t>
      </w:r>
      <w:proofErr w:type="gramEnd"/>
      <w:r w:rsidRPr="00EE7719">
        <w:rPr>
          <w:rFonts w:ascii="Arial" w:hAnsi="Arial" w:cs="Arial"/>
        </w:rPr>
        <w:t xml:space="preserve"> если в муниципальном правовом акте от двух до пяти статей, наименование статьи может состоять из слова «Статья» и номера статьи, обозначенного арабскими цифрами (без точки после номера статьи и индивидуализированного заголовка статьи).</w:t>
      </w:r>
    </w:p>
    <w:p w:rsidR="00EE7719" w:rsidRPr="00EE7719" w:rsidRDefault="00EE7719" w:rsidP="00EE7719">
      <w:pPr>
        <w:pStyle w:val="a3"/>
        <w:ind w:firstLine="709"/>
        <w:jc w:val="both"/>
        <w:rPr>
          <w:rFonts w:ascii="Arial" w:hAnsi="Arial" w:cs="Arial"/>
        </w:rPr>
      </w:pPr>
      <w:r w:rsidRPr="00EE7719">
        <w:rPr>
          <w:rFonts w:ascii="Arial" w:hAnsi="Arial" w:cs="Arial"/>
        </w:rPr>
        <w:t>38. Статьи могут делиться на части, обозначаемые арабскими цифрами с точкой. Слово, следующее за цифрой с точкой, пишется с прописной (заглавной) буквы. Единственная часть статьи цифрой не обозначается.</w:t>
      </w:r>
    </w:p>
    <w:p w:rsidR="00EE7719" w:rsidRPr="00EE7719" w:rsidRDefault="00EE7719" w:rsidP="00EE7719">
      <w:pPr>
        <w:pStyle w:val="a3"/>
        <w:ind w:firstLine="709"/>
        <w:jc w:val="both"/>
        <w:rPr>
          <w:rFonts w:ascii="Arial" w:hAnsi="Arial" w:cs="Arial"/>
        </w:rPr>
      </w:pPr>
      <w:r w:rsidRPr="00EE7719">
        <w:rPr>
          <w:rFonts w:ascii="Arial" w:hAnsi="Arial" w:cs="Arial"/>
        </w:rPr>
        <w:t>39. Части статьи могут делиться на пункты, обозначаемые арабскими цифрами с закрывающей скобкой. Слово, следующее за цифрой со скобкой, пишется со строчной буквы.</w:t>
      </w:r>
    </w:p>
    <w:p w:rsidR="00EE7719" w:rsidRPr="00EE7719" w:rsidRDefault="00EE7719" w:rsidP="00EE7719">
      <w:pPr>
        <w:pStyle w:val="a3"/>
        <w:ind w:firstLine="709"/>
        <w:jc w:val="both"/>
        <w:rPr>
          <w:rFonts w:ascii="Arial" w:hAnsi="Arial" w:cs="Arial"/>
        </w:rPr>
      </w:pPr>
      <w:r w:rsidRPr="00EE7719">
        <w:rPr>
          <w:rFonts w:ascii="Arial" w:hAnsi="Arial" w:cs="Arial"/>
        </w:rPr>
        <w:t>40. Пункты части статьи могут делиться на подпункты, обозначаемые строчными буквами алфавита с закрывающей скобкой. Слово, следующее за строчной буквой со скобкой, пишется со строчной буквы. Для обозначения подпунктов используются буквы алфавита, за исключением букв «ё», «</w:t>
      </w:r>
      <w:proofErr w:type="spellStart"/>
      <w:r w:rsidRPr="00EE7719">
        <w:rPr>
          <w:rFonts w:ascii="Arial" w:hAnsi="Arial" w:cs="Arial"/>
        </w:rPr>
        <w:t>й</w:t>
      </w:r>
      <w:proofErr w:type="spellEnd"/>
      <w:r w:rsidRPr="00EE7719">
        <w:rPr>
          <w:rFonts w:ascii="Arial" w:hAnsi="Arial" w:cs="Arial"/>
        </w:rPr>
        <w:t>», «</w:t>
      </w:r>
      <w:proofErr w:type="spellStart"/>
      <w:r w:rsidRPr="00EE7719">
        <w:rPr>
          <w:rFonts w:ascii="Arial" w:hAnsi="Arial" w:cs="Arial"/>
        </w:rPr>
        <w:t>ъ</w:t>
      </w:r>
      <w:proofErr w:type="spellEnd"/>
      <w:r w:rsidRPr="00EE7719">
        <w:rPr>
          <w:rFonts w:ascii="Arial" w:hAnsi="Arial" w:cs="Arial"/>
        </w:rPr>
        <w:t>», «</w:t>
      </w:r>
      <w:proofErr w:type="spellStart"/>
      <w:r w:rsidRPr="00EE7719">
        <w:rPr>
          <w:rFonts w:ascii="Arial" w:hAnsi="Arial" w:cs="Arial"/>
        </w:rPr>
        <w:t>ы</w:t>
      </w:r>
      <w:proofErr w:type="spellEnd"/>
      <w:r w:rsidRPr="00EE7719">
        <w:rPr>
          <w:rFonts w:ascii="Arial" w:hAnsi="Arial" w:cs="Arial"/>
        </w:rPr>
        <w:t>», «</w:t>
      </w:r>
      <w:proofErr w:type="spellStart"/>
      <w:r w:rsidRPr="00EE7719">
        <w:rPr>
          <w:rFonts w:ascii="Arial" w:hAnsi="Arial" w:cs="Arial"/>
        </w:rPr>
        <w:t>ь</w:t>
      </w:r>
      <w:proofErr w:type="spellEnd"/>
      <w:r w:rsidRPr="00EE7719">
        <w:rPr>
          <w:rFonts w:ascii="Arial" w:hAnsi="Arial" w:cs="Arial"/>
        </w:rPr>
        <w:t>». В случае необходимости обозначить буквами подпункты после подпункта «я», подпункты обозначаются следующим образом: «я</w:t>
      </w:r>
      <w:proofErr w:type="gramStart"/>
      <w:r w:rsidRPr="00EE7719">
        <w:rPr>
          <w:rFonts w:ascii="Arial" w:hAnsi="Arial" w:cs="Arial"/>
        </w:rPr>
        <w:t>1</w:t>
      </w:r>
      <w:proofErr w:type="gramEnd"/>
      <w:r w:rsidRPr="00EE7719">
        <w:rPr>
          <w:rFonts w:ascii="Arial" w:hAnsi="Arial" w:cs="Arial"/>
        </w:rPr>
        <w:t>», «я2» и так далее.</w:t>
      </w:r>
    </w:p>
    <w:p w:rsidR="00EE7719" w:rsidRPr="00EE7719" w:rsidRDefault="00EE7719" w:rsidP="00EE7719">
      <w:pPr>
        <w:pStyle w:val="a3"/>
        <w:ind w:firstLine="709"/>
        <w:jc w:val="both"/>
        <w:rPr>
          <w:rFonts w:ascii="Arial" w:hAnsi="Arial" w:cs="Arial"/>
        </w:rPr>
      </w:pPr>
      <w:r w:rsidRPr="00EE7719">
        <w:rPr>
          <w:rFonts w:ascii="Arial" w:hAnsi="Arial" w:cs="Arial"/>
        </w:rPr>
        <w:t>41. Текст муниципального правового акта, основным структурным элементом которого является пункт (за исключением текста преамбулы), оформляется в виде последовательности пунктов.</w:t>
      </w:r>
    </w:p>
    <w:p w:rsidR="00EE7719" w:rsidRPr="00EE7719" w:rsidRDefault="00EE7719" w:rsidP="00EE7719">
      <w:pPr>
        <w:pStyle w:val="a3"/>
        <w:ind w:firstLine="709"/>
        <w:jc w:val="both"/>
        <w:rPr>
          <w:rFonts w:ascii="Arial" w:hAnsi="Arial" w:cs="Arial"/>
        </w:rPr>
      </w:pPr>
      <w:r w:rsidRPr="00EE7719">
        <w:rPr>
          <w:rFonts w:ascii="Arial" w:hAnsi="Arial" w:cs="Arial"/>
        </w:rPr>
        <w:t>42. Пункты как основные структурные элементы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EE7719" w:rsidRPr="00EE7719" w:rsidRDefault="00EE7719" w:rsidP="00EE7719">
      <w:pPr>
        <w:pStyle w:val="a3"/>
        <w:ind w:firstLine="709"/>
        <w:jc w:val="both"/>
        <w:rPr>
          <w:rFonts w:ascii="Arial" w:hAnsi="Arial" w:cs="Arial"/>
        </w:rPr>
      </w:pPr>
      <w:r w:rsidRPr="00EE7719">
        <w:rPr>
          <w:rFonts w:ascii="Arial" w:hAnsi="Arial" w:cs="Arial"/>
        </w:rPr>
        <w:t>Пункты как основные структурные элементы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EE7719" w:rsidRPr="00EE7719" w:rsidRDefault="00EE7719" w:rsidP="00EE7719">
      <w:pPr>
        <w:pStyle w:val="a3"/>
        <w:ind w:firstLine="709"/>
        <w:jc w:val="both"/>
        <w:rPr>
          <w:rFonts w:ascii="Arial" w:hAnsi="Arial" w:cs="Arial"/>
        </w:rPr>
      </w:pPr>
      <w:r w:rsidRPr="00EE7719">
        <w:rPr>
          <w:rFonts w:ascii="Arial" w:hAnsi="Arial" w:cs="Arial"/>
        </w:rPr>
        <w:t>43. Пункты как основные структурные элементы муниципального правового акта могут делиться на подпункты, обозначаемые арабскими цифрами с закрывающей скобкой. Слово, следующее за цифрой со скобкой, пишется со строчной буквы.</w:t>
      </w:r>
    </w:p>
    <w:p w:rsidR="00EE7719" w:rsidRPr="00EE7719" w:rsidRDefault="00EE7719" w:rsidP="00EE7719">
      <w:pPr>
        <w:pStyle w:val="a3"/>
        <w:ind w:firstLine="709"/>
        <w:jc w:val="both"/>
        <w:rPr>
          <w:rFonts w:ascii="Arial" w:hAnsi="Arial" w:cs="Arial"/>
        </w:rPr>
      </w:pPr>
      <w:r w:rsidRPr="00EE7719">
        <w:rPr>
          <w:rFonts w:ascii="Arial" w:hAnsi="Arial" w:cs="Arial"/>
        </w:rPr>
        <w:t>44. Любой структурный элемент может состоять из одного или нескольких абзацев, которые обособляются красной строкой (абзацным отступом).</w:t>
      </w:r>
    </w:p>
    <w:p w:rsidR="00EE7719" w:rsidRPr="00EE7719" w:rsidRDefault="00EE7719" w:rsidP="00EE7719">
      <w:pPr>
        <w:pStyle w:val="a3"/>
        <w:ind w:firstLine="709"/>
        <w:jc w:val="both"/>
        <w:rPr>
          <w:rFonts w:ascii="Arial" w:hAnsi="Arial" w:cs="Arial"/>
        </w:rPr>
      </w:pPr>
      <w:r w:rsidRPr="00EE7719">
        <w:rPr>
          <w:rFonts w:ascii="Arial" w:hAnsi="Arial" w:cs="Arial"/>
        </w:rPr>
        <w:t>Абзацы не могут иметь обозначения с помощью знака дефиса, точки или иного аналогичного символа.</w:t>
      </w:r>
    </w:p>
    <w:p w:rsidR="00EE7719" w:rsidRPr="00EE7719" w:rsidRDefault="00EE7719" w:rsidP="00EE7719">
      <w:pPr>
        <w:pStyle w:val="a3"/>
        <w:ind w:firstLine="709"/>
        <w:jc w:val="both"/>
        <w:rPr>
          <w:rFonts w:ascii="Arial" w:hAnsi="Arial" w:cs="Arial"/>
        </w:rPr>
      </w:pPr>
      <w:r w:rsidRPr="00EE7719">
        <w:rPr>
          <w:rFonts w:ascii="Arial" w:hAnsi="Arial" w:cs="Arial"/>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EE7719" w:rsidRPr="00EE7719" w:rsidRDefault="00EE7719" w:rsidP="00EE7719">
      <w:pPr>
        <w:pStyle w:val="a3"/>
        <w:ind w:firstLine="709"/>
        <w:jc w:val="both"/>
        <w:rPr>
          <w:rFonts w:ascii="Arial" w:hAnsi="Arial" w:cs="Arial"/>
        </w:rPr>
      </w:pPr>
      <w:r w:rsidRPr="00EE7719">
        <w:rPr>
          <w:rFonts w:ascii="Arial" w:hAnsi="Arial" w:cs="Arial"/>
        </w:rPr>
        <w:t xml:space="preserve">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w:t>
      </w:r>
      <w:r w:rsidRPr="00EE7719">
        <w:rPr>
          <w:rFonts w:ascii="Arial" w:hAnsi="Arial" w:cs="Arial"/>
        </w:rPr>
        <w:lastRenderedPageBreak/>
        <w:t>всего текста муниципального правового акта (приложения к муниципальному правовому акту), последовательной и начинаться с номера «1».</w:t>
      </w:r>
    </w:p>
    <w:p w:rsidR="00EE7719" w:rsidRPr="00EE7719" w:rsidRDefault="00EE7719" w:rsidP="00EE7719">
      <w:pPr>
        <w:pStyle w:val="a3"/>
        <w:ind w:firstLine="709"/>
        <w:jc w:val="both"/>
        <w:rPr>
          <w:rFonts w:ascii="Arial" w:hAnsi="Arial" w:cs="Arial"/>
        </w:rPr>
      </w:pPr>
      <w:r w:rsidRPr="00EE7719">
        <w:rPr>
          <w:rFonts w:ascii="Arial" w:hAnsi="Arial" w:cs="Arial"/>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EE7719" w:rsidRPr="00EE7719" w:rsidRDefault="00EE7719" w:rsidP="00EE7719">
      <w:pPr>
        <w:pStyle w:val="a3"/>
        <w:ind w:firstLine="709"/>
        <w:jc w:val="both"/>
        <w:rPr>
          <w:rFonts w:ascii="Arial" w:hAnsi="Arial" w:cs="Arial"/>
        </w:rPr>
      </w:pPr>
      <w:r w:rsidRPr="00EE7719">
        <w:rPr>
          <w:rFonts w:ascii="Arial" w:hAnsi="Arial" w:cs="Arial"/>
        </w:rPr>
        <w:t xml:space="preserve">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w:t>
      </w:r>
      <w:proofErr w:type="gramStart"/>
      <w:r w:rsidRPr="00EE7719">
        <w:rPr>
          <w:rFonts w:ascii="Arial" w:hAnsi="Arial" w:cs="Arial"/>
        </w:rPr>
        <w:t>следующих</w:t>
      </w:r>
      <w:proofErr w:type="gramEnd"/>
      <w:r w:rsidRPr="00EE7719">
        <w:rPr>
          <w:rFonts w:ascii="Arial" w:hAnsi="Arial" w:cs="Arial"/>
        </w:rPr>
        <w:t xml:space="preserve"> за абзацем, оканчивающимся двоеточием, ставится точка с запятой, в конце последнего пункта, подпункта – точка.</w:t>
      </w:r>
    </w:p>
    <w:p w:rsidR="00EE7719" w:rsidRPr="00EE7719" w:rsidRDefault="00EE7719" w:rsidP="00EE7719">
      <w:pPr>
        <w:pStyle w:val="a3"/>
        <w:ind w:firstLine="709"/>
        <w:jc w:val="both"/>
        <w:rPr>
          <w:rFonts w:ascii="Arial" w:hAnsi="Arial" w:cs="Arial"/>
        </w:rPr>
      </w:pPr>
      <w:r w:rsidRPr="00EE7719">
        <w:rPr>
          <w:rFonts w:ascii="Arial" w:hAnsi="Arial" w:cs="Arial"/>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EE7719" w:rsidRPr="00EE7719" w:rsidRDefault="00EE7719" w:rsidP="00EE7719">
      <w:pPr>
        <w:pStyle w:val="a3"/>
        <w:ind w:firstLine="709"/>
        <w:jc w:val="both"/>
        <w:rPr>
          <w:rFonts w:ascii="Arial" w:hAnsi="Arial" w:cs="Arial"/>
        </w:rPr>
      </w:pPr>
      <w:r w:rsidRPr="00EE7719">
        <w:rPr>
          <w:rFonts w:ascii="Arial" w:hAnsi="Arial" w:cs="Arial"/>
        </w:rPr>
        <w:t xml:space="preserve">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rsidR="00EE7719" w:rsidRPr="00EE7719" w:rsidRDefault="00EE7719" w:rsidP="00EE7719">
      <w:pPr>
        <w:pStyle w:val="a3"/>
        <w:ind w:firstLine="709"/>
        <w:jc w:val="both"/>
        <w:rPr>
          <w:rFonts w:ascii="Arial" w:hAnsi="Arial" w:cs="Arial"/>
        </w:rPr>
      </w:pPr>
      <w:r w:rsidRPr="00EE7719">
        <w:rPr>
          <w:rFonts w:ascii="Arial" w:hAnsi="Arial" w:cs="Arial"/>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EE7719" w:rsidRPr="00EE7719" w:rsidRDefault="00EE7719" w:rsidP="00EE7719">
      <w:pPr>
        <w:pStyle w:val="a3"/>
        <w:ind w:firstLine="709"/>
        <w:jc w:val="both"/>
        <w:rPr>
          <w:rFonts w:ascii="Arial" w:hAnsi="Arial" w:cs="Arial"/>
        </w:rPr>
      </w:pPr>
      <w:r w:rsidRPr="00EE7719">
        <w:rPr>
          <w:rFonts w:ascii="Arial" w:hAnsi="Arial" w:cs="Arial"/>
        </w:rPr>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EE7719" w:rsidRPr="00EE7719" w:rsidRDefault="00EE7719" w:rsidP="00EE7719">
      <w:pPr>
        <w:pStyle w:val="a3"/>
        <w:ind w:firstLine="709"/>
        <w:jc w:val="both"/>
        <w:rPr>
          <w:rFonts w:ascii="Arial" w:hAnsi="Arial" w:cs="Arial"/>
        </w:rPr>
      </w:pPr>
      <w:r w:rsidRPr="00EE7719">
        <w:rPr>
          <w:rFonts w:ascii="Arial" w:hAnsi="Arial" w:cs="Arial"/>
        </w:rPr>
        <w:t>Раздел должен включать в себя не менее двух глав, за исключением разделов, содержащих общие, заключительные и переходные положения.</w:t>
      </w:r>
    </w:p>
    <w:p w:rsidR="00EE7719" w:rsidRPr="00EE7719" w:rsidRDefault="00EE7719" w:rsidP="00EE7719">
      <w:pPr>
        <w:pStyle w:val="a3"/>
        <w:ind w:firstLine="709"/>
        <w:jc w:val="both"/>
        <w:rPr>
          <w:rFonts w:ascii="Arial" w:hAnsi="Arial" w:cs="Arial"/>
        </w:rPr>
      </w:pPr>
      <w:r w:rsidRPr="00EE7719">
        <w:rPr>
          <w:rFonts w:ascii="Arial" w:hAnsi="Arial" w:cs="Arial"/>
        </w:rPr>
        <w:t>52. Раздел имеет порядковый номер, обозначаемый римскими цифрами, начиная с цифры «I»,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«Раздел II. СТАНДАРТ ПРЕДОСТАВЛЕНИЯ МУНИЦИПАЛЬНОЙ УСЛУГИ».</w:t>
      </w:r>
    </w:p>
    <w:p w:rsidR="00EE7719" w:rsidRPr="00EE7719" w:rsidRDefault="00EE7719" w:rsidP="00EE7719">
      <w:pPr>
        <w:pStyle w:val="a3"/>
        <w:ind w:firstLine="709"/>
        <w:jc w:val="both"/>
        <w:rPr>
          <w:rFonts w:ascii="Arial" w:hAnsi="Arial" w:cs="Arial"/>
        </w:rPr>
      </w:pPr>
      <w:r w:rsidRPr="00EE7719">
        <w:rPr>
          <w:rFonts w:ascii="Arial" w:hAnsi="Arial" w:cs="Arial"/>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EE7719" w:rsidRPr="00EE7719" w:rsidRDefault="00EE7719" w:rsidP="00EE7719">
      <w:pPr>
        <w:pStyle w:val="a3"/>
        <w:ind w:firstLine="709"/>
        <w:jc w:val="both"/>
        <w:rPr>
          <w:rFonts w:ascii="Arial" w:hAnsi="Arial" w:cs="Arial"/>
        </w:rPr>
      </w:pPr>
      <w:r w:rsidRPr="00EE7719">
        <w:rPr>
          <w:rFonts w:ascii="Arial" w:hAnsi="Arial" w:cs="Arial"/>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EE7719" w:rsidRPr="00EE7719" w:rsidRDefault="00EE7719" w:rsidP="00EE7719">
      <w:pPr>
        <w:pStyle w:val="a3"/>
        <w:ind w:firstLine="709"/>
        <w:jc w:val="both"/>
        <w:rPr>
          <w:rFonts w:ascii="Arial" w:hAnsi="Arial" w:cs="Arial"/>
        </w:rPr>
      </w:pPr>
      <w:r w:rsidRPr="00EE7719">
        <w:rPr>
          <w:rFonts w:ascii="Arial" w:hAnsi="Arial" w:cs="Arial"/>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EE7719" w:rsidRPr="00EE7719" w:rsidRDefault="00EE7719" w:rsidP="00EE7719">
      <w:pPr>
        <w:pStyle w:val="a3"/>
        <w:ind w:firstLine="709"/>
        <w:jc w:val="both"/>
        <w:rPr>
          <w:rFonts w:ascii="Arial" w:hAnsi="Arial" w:cs="Arial"/>
        </w:rPr>
      </w:pPr>
      <w:r w:rsidRPr="00EE7719">
        <w:rPr>
          <w:rFonts w:ascii="Arial" w:hAnsi="Arial" w:cs="Arial"/>
        </w:rPr>
        <w:t xml:space="preserve">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w:t>
      </w:r>
      <w:r w:rsidRPr="00EE7719">
        <w:rPr>
          <w:rFonts w:ascii="Arial" w:hAnsi="Arial" w:cs="Arial"/>
        </w:rPr>
        <w:lastRenderedPageBreak/>
        <w:t>муниципального правового акта или текста приложения к муниципальному правовому акту.</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«Глава 2. Извещение и условия проведения конкурсного отбора».</w:t>
      </w:r>
    </w:p>
    <w:p w:rsidR="00EE7719" w:rsidRPr="00EE7719" w:rsidRDefault="00EE7719" w:rsidP="00EE7719">
      <w:pPr>
        <w:pStyle w:val="a3"/>
        <w:ind w:firstLine="709"/>
        <w:jc w:val="both"/>
        <w:rPr>
          <w:rFonts w:ascii="Arial" w:hAnsi="Arial" w:cs="Arial"/>
        </w:rPr>
      </w:pPr>
      <w:r w:rsidRPr="00EE7719">
        <w:rPr>
          <w:rFonts w:ascii="Arial" w:hAnsi="Arial" w:cs="Arial"/>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center"/>
        <w:rPr>
          <w:rFonts w:ascii="Arial" w:hAnsi="Arial" w:cs="Arial"/>
          <w:b/>
        </w:rPr>
      </w:pPr>
      <w:r w:rsidRPr="00EE7719">
        <w:rPr>
          <w:rFonts w:ascii="Arial" w:hAnsi="Arial" w:cs="Arial"/>
          <w:b/>
        </w:rPr>
        <w:t>Глава 5. Требования к оформлению приложений к муниципальным правовым актам</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r w:rsidRPr="00EE7719">
        <w:rPr>
          <w:rFonts w:ascii="Arial" w:hAnsi="Arial" w:cs="Arial"/>
        </w:rPr>
        <w:t xml:space="preserve">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w:t>
      </w:r>
      <w:proofErr w:type="gramStart"/>
      <w:r w:rsidRPr="00EE7719">
        <w:rPr>
          <w:rFonts w:ascii="Arial" w:hAnsi="Arial" w:cs="Arial"/>
        </w:rPr>
        <w:t>соответствующих</w:t>
      </w:r>
      <w:proofErr w:type="gramEnd"/>
      <w:r w:rsidRPr="00EE7719">
        <w:rPr>
          <w:rFonts w:ascii="Arial" w:hAnsi="Arial" w:cs="Arial"/>
        </w:rPr>
        <w:t xml:space="preserve"> роде и числе.</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Примеры: </w:t>
      </w:r>
    </w:p>
    <w:p w:rsidR="00EE7719" w:rsidRPr="00EE7719" w:rsidRDefault="00EE7719" w:rsidP="00EE7719">
      <w:pPr>
        <w:pStyle w:val="a3"/>
        <w:ind w:firstLine="709"/>
        <w:jc w:val="both"/>
        <w:rPr>
          <w:rFonts w:ascii="Arial" w:hAnsi="Arial" w:cs="Arial"/>
        </w:rPr>
      </w:pPr>
      <w:r w:rsidRPr="00EE7719">
        <w:rPr>
          <w:rFonts w:ascii="Arial" w:hAnsi="Arial" w:cs="Arial"/>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EE7719" w:rsidRPr="00EE7719" w:rsidRDefault="00EE7719" w:rsidP="00EE7719">
      <w:pPr>
        <w:pStyle w:val="a3"/>
        <w:ind w:firstLine="709"/>
        <w:jc w:val="both"/>
        <w:rPr>
          <w:rFonts w:ascii="Arial" w:hAnsi="Arial" w:cs="Arial"/>
        </w:rPr>
      </w:pPr>
      <w:r w:rsidRPr="00EE7719">
        <w:rPr>
          <w:rFonts w:ascii="Arial" w:hAnsi="Arial" w:cs="Arial"/>
        </w:rPr>
        <w:t>…</w:t>
      </w:r>
    </w:p>
    <w:p w:rsidR="00EE7719" w:rsidRPr="00EE7719" w:rsidRDefault="00EE7719" w:rsidP="00EE7719">
      <w:pPr>
        <w:pStyle w:val="a3"/>
        <w:ind w:firstLine="709"/>
        <w:jc w:val="both"/>
        <w:rPr>
          <w:rFonts w:ascii="Arial" w:hAnsi="Arial" w:cs="Arial"/>
        </w:rPr>
      </w:pPr>
      <w:r w:rsidRPr="00EE7719">
        <w:rPr>
          <w:rFonts w:ascii="Arial" w:hAnsi="Arial" w:cs="Arial"/>
        </w:rPr>
        <w:t>УТВЕРЖДЕНЫ</w:t>
      </w:r>
    </w:p>
    <w:p w:rsidR="00EE7719" w:rsidRPr="00EE7719" w:rsidRDefault="00EE7719" w:rsidP="00EE7719">
      <w:pPr>
        <w:pStyle w:val="a3"/>
        <w:ind w:firstLine="709"/>
        <w:jc w:val="both"/>
        <w:rPr>
          <w:rFonts w:ascii="Arial" w:hAnsi="Arial" w:cs="Arial"/>
        </w:rPr>
      </w:pPr>
      <w:r w:rsidRPr="00EE7719">
        <w:rPr>
          <w:rFonts w:ascii="Arial" w:hAnsi="Arial" w:cs="Arial"/>
        </w:rPr>
        <w:t>постановлением администрации</w:t>
      </w:r>
    </w:p>
    <w:p w:rsidR="00EE7719" w:rsidRPr="00EE7719" w:rsidRDefault="00EE7719" w:rsidP="00EE7719">
      <w:pPr>
        <w:pStyle w:val="a3"/>
        <w:ind w:firstLine="709"/>
        <w:jc w:val="both"/>
        <w:rPr>
          <w:rFonts w:ascii="Arial" w:hAnsi="Arial" w:cs="Arial"/>
        </w:rPr>
      </w:pPr>
      <w:r w:rsidRPr="00EE7719">
        <w:rPr>
          <w:rFonts w:ascii="Arial" w:hAnsi="Arial" w:cs="Arial"/>
        </w:rPr>
        <w:t>_______ городского поселения от 5 мая 2018 года № 270»;</w:t>
      </w:r>
    </w:p>
    <w:p w:rsidR="00EE7719" w:rsidRPr="00EE7719" w:rsidRDefault="00EE7719" w:rsidP="00EE7719">
      <w:pPr>
        <w:pStyle w:val="a3"/>
        <w:ind w:firstLine="709"/>
        <w:jc w:val="both"/>
        <w:rPr>
          <w:rFonts w:ascii="Arial" w:hAnsi="Arial" w:cs="Arial"/>
        </w:rPr>
      </w:pPr>
      <w:bookmarkStart w:id="0" w:name="Par30"/>
      <w:bookmarkEnd w:id="0"/>
    </w:p>
    <w:p w:rsidR="00EE7719" w:rsidRPr="00EE7719" w:rsidRDefault="00EE7719" w:rsidP="00EE7719">
      <w:pPr>
        <w:pStyle w:val="a3"/>
        <w:ind w:firstLine="709"/>
        <w:jc w:val="both"/>
        <w:rPr>
          <w:rFonts w:ascii="Arial" w:hAnsi="Arial" w:cs="Arial"/>
        </w:rPr>
      </w:pPr>
      <w:r w:rsidRPr="00EE7719">
        <w:rPr>
          <w:rFonts w:ascii="Arial" w:hAnsi="Arial" w:cs="Arial"/>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rsidR="00EE7719" w:rsidRPr="00EE7719" w:rsidRDefault="00EE7719" w:rsidP="00EE7719">
      <w:pPr>
        <w:pStyle w:val="a3"/>
        <w:ind w:firstLine="709"/>
        <w:jc w:val="both"/>
        <w:rPr>
          <w:rFonts w:ascii="Arial" w:hAnsi="Arial" w:cs="Arial"/>
        </w:rPr>
      </w:pPr>
      <w:r w:rsidRPr="00EE7719">
        <w:rPr>
          <w:rFonts w:ascii="Arial" w:hAnsi="Arial" w:cs="Arial"/>
        </w:rPr>
        <w:t>…</w:t>
      </w:r>
    </w:p>
    <w:p w:rsidR="00EE7719" w:rsidRPr="00EE7719" w:rsidRDefault="00EE7719" w:rsidP="00EE7719">
      <w:pPr>
        <w:pStyle w:val="a3"/>
        <w:ind w:firstLine="709"/>
        <w:jc w:val="both"/>
        <w:rPr>
          <w:rFonts w:ascii="Arial" w:hAnsi="Arial" w:cs="Arial"/>
        </w:rPr>
      </w:pPr>
      <w:proofErr w:type="gramStart"/>
      <w:r w:rsidRPr="00EE7719">
        <w:rPr>
          <w:rFonts w:ascii="Arial" w:hAnsi="Arial" w:cs="Arial"/>
        </w:rPr>
        <w:t>УСТАНОВЛЕН</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постановлением администрации</w:t>
      </w:r>
    </w:p>
    <w:p w:rsidR="00EE7719" w:rsidRPr="00EE7719" w:rsidRDefault="00EE7719" w:rsidP="00EE7719">
      <w:pPr>
        <w:pStyle w:val="a3"/>
        <w:ind w:firstLine="709"/>
        <w:jc w:val="both"/>
        <w:rPr>
          <w:rFonts w:ascii="Arial" w:hAnsi="Arial" w:cs="Arial"/>
        </w:rPr>
      </w:pPr>
      <w:r w:rsidRPr="00EE7719">
        <w:rPr>
          <w:rFonts w:ascii="Arial" w:hAnsi="Arial" w:cs="Arial"/>
        </w:rPr>
        <w:t>________ городского поселения</w:t>
      </w:r>
    </w:p>
    <w:p w:rsidR="00EE7719" w:rsidRPr="00EE7719" w:rsidRDefault="00EE7719" w:rsidP="00EE7719">
      <w:pPr>
        <w:pStyle w:val="a3"/>
        <w:ind w:firstLine="709"/>
        <w:jc w:val="both"/>
        <w:rPr>
          <w:rFonts w:ascii="Arial" w:hAnsi="Arial" w:cs="Arial"/>
        </w:rPr>
      </w:pPr>
      <w:r w:rsidRPr="00EE7719">
        <w:rPr>
          <w:rFonts w:ascii="Arial" w:hAnsi="Arial" w:cs="Arial"/>
        </w:rPr>
        <w:t>от 3 марта 2018 года № 98»;</w:t>
      </w:r>
      <w:bookmarkStart w:id="1" w:name="Par34"/>
      <w:bookmarkEnd w:id="1"/>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r w:rsidRPr="00EE7719">
        <w:rPr>
          <w:rFonts w:ascii="Arial" w:hAnsi="Arial" w:cs="Arial"/>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EE7719" w:rsidRPr="00EE7719" w:rsidRDefault="00EE7719" w:rsidP="00EE7719">
      <w:pPr>
        <w:pStyle w:val="a3"/>
        <w:ind w:firstLine="709"/>
        <w:jc w:val="both"/>
        <w:rPr>
          <w:rFonts w:ascii="Arial" w:hAnsi="Arial" w:cs="Arial"/>
        </w:rPr>
      </w:pPr>
      <w:r w:rsidRPr="00EE7719">
        <w:rPr>
          <w:rFonts w:ascii="Arial" w:hAnsi="Arial" w:cs="Arial"/>
        </w:rPr>
        <w:t>…</w:t>
      </w:r>
    </w:p>
    <w:p w:rsidR="00EE7719" w:rsidRPr="00EE7719" w:rsidRDefault="00EE7719" w:rsidP="00EE7719">
      <w:pPr>
        <w:pStyle w:val="a3"/>
        <w:ind w:firstLine="709"/>
        <w:jc w:val="both"/>
        <w:rPr>
          <w:rFonts w:ascii="Arial" w:hAnsi="Arial" w:cs="Arial"/>
        </w:rPr>
      </w:pPr>
      <w:r w:rsidRPr="00EE7719">
        <w:rPr>
          <w:rFonts w:ascii="Arial" w:hAnsi="Arial" w:cs="Arial"/>
        </w:rPr>
        <w:t>ОПРЕДЕЛЕНЫ</w:t>
      </w:r>
    </w:p>
    <w:p w:rsidR="00EE7719" w:rsidRPr="00EE7719" w:rsidRDefault="00EE7719" w:rsidP="00EE7719">
      <w:pPr>
        <w:pStyle w:val="a3"/>
        <w:ind w:firstLine="709"/>
        <w:jc w:val="both"/>
        <w:rPr>
          <w:rFonts w:ascii="Arial" w:hAnsi="Arial" w:cs="Arial"/>
        </w:rPr>
      </w:pPr>
      <w:r w:rsidRPr="00EE7719">
        <w:rPr>
          <w:rFonts w:ascii="Arial" w:hAnsi="Arial" w:cs="Arial"/>
        </w:rPr>
        <w:t>постановлением главы</w:t>
      </w:r>
    </w:p>
    <w:p w:rsidR="00EE7719" w:rsidRPr="00EE7719" w:rsidRDefault="00EE7719" w:rsidP="00EE7719">
      <w:pPr>
        <w:pStyle w:val="a3"/>
        <w:ind w:firstLine="709"/>
        <w:jc w:val="both"/>
        <w:rPr>
          <w:rFonts w:ascii="Arial" w:hAnsi="Arial" w:cs="Arial"/>
        </w:rPr>
      </w:pPr>
      <w:r w:rsidRPr="00EE7719">
        <w:rPr>
          <w:rFonts w:ascii="Arial" w:hAnsi="Arial" w:cs="Arial"/>
        </w:rPr>
        <w:t>_____ сельского поселения</w:t>
      </w:r>
    </w:p>
    <w:p w:rsidR="00EE7719" w:rsidRPr="00EE7719" w:rsidRDefault="00EE7719" w:rsidP="00EE7719">
      <w:pPr>
        <w:pStyle w:val="a3"/>
        <w:ind w:firstLine="709"/>
        <w:jc w:val="both"/>
        <w:rPr>
          <w:rFonts w:ascii="Arial" w:hAnsi="Arial" w:cs="Arial"/>
        </w:rPr>
      </w:pPr>
      <w:r w:rsidRPr="00EE7719">
        <w:rPr>
          <w:rFonts w:ascii="Arial" w:hAnsi="Arial" w:cs="Arial"/>
        </w:rPr>
        <w:t>от 25 июня 2018 года № 237».</w:t>
      </w:r>
    </w:p>
    <w:p w:rsidR="00EE7719" w:rsidRPr="00EE7719" w:rsidRDefault="00EE7719" w:rsidP="00EE7719">
      <w:pPr>
        <w:pStyle w:val="a3"/>
        <w:ind w:firstLine="709"/>
        <w:jc w:val="both"/>
        <w:rPr>
          <w:rFonts w:ascii="Arial" w:hAnsi="Arial" w:cs="Arial"/>
        </w:rPr>
      </w:pPr>
      <w:bookmarkStart w:id="2" w:name="Par33"/>
      <w:bookmarkEnd w:id="2"/>
      <w:r w:rsidRPr="00EE7719">
        <w:rPr>
          <w:rFonts w:ascii="Arial" w:hAnsi="Arial" w:cs="Arial"/>
        </w:rPr>
        <w:t xml:space="preserve">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rsidR="00EE7719" w:rsidRPr="00EE7719" w:rsidRDefault="00EE7719" w:rsidP="00EE7719">
      <w:pPr>
        <w:pStyle w:val="a3"/>
        <w:ind w:firstLine="709"/>
        <w:jc w:val="both"/>
        <w:rPr>
          <w:rFonts w:ascii="Arial" w:hAnsi="Arial" w:cs="Arial"/>
        </w:rPr>
      </w:pPr>
      <w:r w:rsidRPr="00EE7719">
        <w:rPr>
          <w:rFonts w:ascii="Arial" w:hAnsi="Arial" w:cs="Arial"/>
        </w:rPr>
        <w:lastRenderedPageBreak/>
        <w:t>В случае</w:t>
      </w:r>
      <w:proofErr w:type="gramStart"/>
      <w:r w:rsidRPr="00EE7719">
        <w:rPr>
          <w:rFonts w:ascii="Arial" w:hAnsi="Arial" w:cs="Arial"/>
        </w:rPr>
        <w:t>,</w:t>
      </w:r>
      <w:proofErr w:type="gramEnd"/>
      <w:r w:rsidRPr="00EE7719">
        <w:rPr>
          <w:rFonts w:ascii="Arial" w:hAnsi="Arial" w:cs="Arial"/>
        </w:rPr>
        <w:t xml:space="preserve"> если муниципальный правовой акт имеет более одного приложения, может быть указан номер приложения, обозначаемый арабскими цифрами без знака «№».</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«согласно приложению 2 к настоящему постановлению …»;</w:t>
      </w:r>
    </w:p>
    <w:p w:rsidR="00EE7719" w:rsidRPr="00EE7719" w:rsidRDefault="00EE7719" w:rsidP="00EE7719">
      <w:pPr>
        <w:pStyle w:val="a3"/>
        <w:ind w:firstLine="709"/>
        <w:jc w:val="both"/>
        <w:rPr>
          <w:rFonts w:ascii="Arial" w:hAnsi="Arial" w:cs="Arial"/>
        </w:rPr>
      </w:pPr>
      <w:r w:rsidRPr="00EE7719">
        <w:rPr>
          <w:rFonts w:ascii="Arial" w:hAnsi="Arial" w:cs="Arial"/>
        </w:rPr>
        <w:t>«согласно порядку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EE7719" w:rsidRPr="00EE7719" w:rsidRDefault="00EE7719" w:rsidP="00EE7719">
      <w:pPr>
        <w:pStyle w:val="a3"/>
        <w:ind w:firstLine="709"/>
        <w:jc w:val="both"/>
        <w:rPr>
          <w:rFonts w:ascii="Arial" w:hAnsi="Arial" w:cs="Arial"/>
        </w:rPr>
      </w:pPr>
      <w:r w:rsidRPr="00EE7719">
        <w:rPr>
          <w:rFonts w:ascii="Arial" w:hAnsi="Arial" w:cs="Arial"/>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EE7719" w:rsidRPr="00EE7719" w:rsidRDefault="00EE7719" w:rsidP="00EE7719">
      <w:pPr>
        <w:pStyle w:val="a3"/>
        <w:ind w:firstLine="709"/>
        <w:jc w:val="both"/>
        <w:rPr>
          <w:rFonts w:ascii="Arial" w:hAnsi="Arial" w:cs="Arial"/>
        </w:rPr>
      </w:pPr>
      <w:r w:rsidRPr="00EE7719">
        <w:rPr>
          <w:rFonts w:ascii="Arial" w:hAnsi="Arial" w:cs="Arial"/>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EE7719" w:rsidRPr="00EE7719" w:rsidRDefault="00EE7719" w:rsidP="00EE7719">
      <w:pPr>
        <w:pStyle w:val="a3"/>
        <w:ind w:firstLine="709"/>
        <w:jc w:val="both"/>
        <w:rPr>
          <w:rFonts w:ascii="Arial" w:hAnsi="Arial" w:cs="Arial"/>
        </w:rPr>
      </w:pPr>
      <w:r w:rsidRPr="00EE7719">
        <w:rPr>
          <w:rFonts w:ascii="Arial" w:hAnsi="Arial" w:cs="Arial"/>
        </w:rPr>
        <w:t>61. Правовые предписания муниципального правового акта и содержание приложения к нему должны быть согласованы между собой.</w:t>
      </w:r>
    </w:p>
    <w:p w:rsidR="00EE7719" w:rsidRPr="00EE7719" w:rsidRDefault="00EE7719" w:rsidP="00EE7719">
      <w:pPr>
        <w:pStyle w:val="a3"/>
        <w:ind w:firstLine="709"/>
        <w:jc w:val="both"/>
        <w:rPr>
          <w:rFonts w:ascii="Arial" w:hAnsi="Arial" w:cs="Arial"/>
        </w:rPr>
      </w:pPr>
      <w:r w:rsidRPr="00EE7719">
        <w:rPr>
          <w:rFonts w:ascii="Arial" w:hAnsi="Arial" w:cs="Arial"/>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rsidR="00EE7719" w:rsidRPr="00EE7719" w:rsidRDefault="00EE7719" w:rsidP="00EE7719">
      <w:pPr>
        <w:pStyle w:val="a3"/>
        <w:ind w:firstLine="709"/>
        <w:jc w:val="both"/>
        <w:rPr>
          <w:rFonts w:ascii="Arial" w:hAnsi="Arial" w:cs="Arial"/>
        </w:rPr>
      </w:pPr>
      <w:r w:rsidRPr="00EE7719">
        <w:rPr>
          <w:rFonts w:ascii="Arial" w:hAnsi="Arial" w:cs="Arial"/>
        </w:rPr>
        <w:t>В случае</w:t>
      </w:r>
      <w:proofErr w:type="gramStart"/>
      <w:r w:rsidRPr="00EE7719">
        <w:rPr>
          <w:rFonts w:ascii="Arial" w:hAnsi="Arial" w:cs="Arial"/>
        </w:rPr>
        <w:t>,</w:t>
      </w:r>
      <w:proofErr w:type="gramEnd"/>
      <w:r w:rsidRPr="00EE7719">
        <w:rPr>
          <w:rFonts w:ascii="Arial" w:hAnsi="Arial" w:cs="Arial"/>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«согласно приложению 2 к Положению о …»;</w:t>
      </w:r>
    </w:p>
    <w:p w:rsidR="00EE7719" w:rsidRPr="00EE7719" w:rsidRDefault="00EE7719" w:rsidP="00EE7719">
      <w:pPr>
        <w:pStyle w:val="a3"/>
        <w:ind w:firstLine="709"/>
        <w:jc w:val="both"/>
        <w:rPr>
          <w:rFonts w:ascii="Arial" w:hAnsi="Arial" w:cs="Arial"/>
        </w:rPr>
      </w:pPr>
      <w:r w:rsidRPr="00EE7719">
        <w:rPr>
          <w:rFonts w:ascii="Arial" w:hAnsi="Arial" w:cs="Arial"/>
        </w:rPr>
        <w:t>«согласно форме отчета, прилагаемой к настоящему Порядку</w:t>
      </w:r>
      <w:proofErr w:type="gramStart"/>
      <w:r w:rsidRPr="00EE7719">
        <w:rPr>
          <w:rFonts w:ascii="Arial" w:hAnsi="Arial" w:cs="Arial"/>
        </w:rPr>
        <w:t>, …».</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w:t>
      </w:r>
      <w:proofErr w:type="gramStart"/>
      <w:r w:rsidRPr="00EE7719">
        <w:rPr>
          <w:rFonts w:ascii="Arial" w:hAnsi="Arial" w:cs="Arial"/>
        </w:rPr>
        <w:t>УСТАНОВЛЕН</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 xml:space="preserve">Положением об осуществлении мониторинга </w:t>
      </w:r>
      <w:proofErr w:type="spellStart"/>
      <w:r w:rsidRPr="00EE7719">
        <w:rPr>
          <w:rFonts w:ascii="Arial" w:hAnsi="Arial" w:cs="Arial"/>
        </w:rPr>
        <w:t>наркоситуации</w:t>
      </w:r>
      <w:proofErr w:type="spellEnd"/>
      <w:r w:rsidRPr="00EE7719">
        <w:rPr>
          <w:rFonts w:ascii="Arial" w:hAnsi="Arial" w:cs="Arial"/>
        </w:rPr>
        <w:t>»;</w:t>
      </w:r>
    </w:p>
    <w:p w:rsidR="00EE7719" w:rsidRPr="00EE7719" w:rsidRDefault="00EE7719" w:rsidP="00EE7719">
      <w:pPr>
        <w:pStyle w:val="a3"/>
        <w:ind w:firstLine="709"/>
        <w:jc w:val="both"/>
        <w:rPr>
          <w:rFonts w:ascii="Arial" w:hAnsi="Arial" w:cs="Arial"/>
        </w:rPr>
      </w:pPr>
      <w:r w:rsidRPr="00EE7719">
        <w:rPr>
          <w:rFonts w:ascii="Arial" w:hAnsi="Arial" w:cs="Arial"/>
        </w:rPr>
        <w:t xml:space="preserve"> </w:t>
      </w:r>
    </w:p>
    <w:p w:rsidR="00EE7719" w:rsidRPr="00EE7719" w:rsidRDefault="00EE7719" w:rsidP="00EE7719">
      <w:pPr>
        <w:pStyle w:val="a3"/>
        <w:ind w:firstLine="709"/>
        <w:jc w:val="both"/>
        <w:rPr>
          <w:rFonts w:ascii="Arial" w:hAnsi="Arial" w:cs="Arial"/>
        </w:rPr>
      </w:pPr>
      <w:r w:rsidRPr="00EE7719">
        <w:rPr>
          <w:rFonts w:ascii="Arial" w:hAnsi="Arial" w:cs="Arial"/>
        </w:rPr>
        <w:t>«Приложение 1</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к Положению об осуществлении мониторинга </w:t>
      </w:r>
      <w:proofErr w:type="spellStart"/>
      <w:r w:rsidRPr="00EE7719">
        <w:rPr>
          <w:rFonts w:ascii="Arial" w:hAnsi="Arial" w:cs="Arial"/>
        </w:rPr>
        <w:t>наркоситуации</w:t>
      </w:r>
      <w:proofErr w:type="spellEnd"/>
      <w:r w:rsidRPr="00EE7719">
        <w:rPr>
          <w:rFonts w:ascii="Arial" w:hAnsi="Arial" w:cs="Arial"/>
        </w:rPr>
        <w:t>».</w:t>
      </w:r>
    </w:p>
    <w:p w:rsidR="00EE7719" w:rsidRPr="00EE7719" w:rsidRDefault="00EE7719" w:rsidP="00EE7719">
      <w:pPr>
        <w:pStyle w:val="a3"/>
        <w:ind w:firstLine="709"/>
        <w:jc w:val="both"/>
        <w:rPr>
          <w:rFonts w:ascii="Arial" w:hAnsi="Arial" w:cs="Arial"/>
        </w:rPr>
      </w:pPr>
      <w:r w:rsidRPr="00EE7719">
        <w:rPr>
          <w:rFonts w:ascii="Arial" w:hAnsi="Arial" w:cs="Arial"/>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b/>
        </w:rPr>
      </w:pPr>
      <w:r w:rsidRPr="00EE7719">
        <w:rPr>
          <w:rFonts w:ascii="Arial" w:hAnsi="Arial" w:cs="Arial"/>
          <w:b/>
        </w:rPr>
        <w:t>Глава 6. Требования к использованию ссылок на правовые акты</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r w:rsidRPr="00EE7719">
        <w:rPr>
          <w:rFonts w:ascii="Arial" w:hAnsi="Arial" w:cs="Arial"/>
        </w:rPr>
        <w:t xml:space="preserve">65. Ссылки в тексте муниципального правового акта на структурные элементы этого же муниципального правового акта, а также на иные правовые </w:t>
      </w:r>
      <w:r w:rsidRPr="00EE7719">
        <w:rPr>
          <w:rFonts w:ascii="Arial" w:hAnsi="Arial" w:cs="Arial"/>
        </w:rPr>
        <w:lastRenderedPageBreak/>
        <w:t>акты применяются в случае, если необходимо отразить взаимную связь правовых норм или избежать повторений.</w:t>
      </w:r>
    </w:p>
    <w:p w:rsidR="00EE7719" w:rsidRPr="00EE7719" w:rsidRDefault="00EE7719" w:rsidP="00EE7719">
      <w:pPr>
        <w:pStyle w:val="a3"/>
        <w:ind w:firstLine="709"/>
        <w:jc w:val="both"/>
        <w:rPr>
          <w:rFonts w:ascii="Arial" w:hAnsi="Arial" w:cs="Arial"/>
        </w:rPr>
      </w:pPr>
      <w:r w:rsidRPr="00EE7719">
        <w:rPr>
          <w:rFonts w:ascii="Arial" w:hAnsi="Arial" w:cs="Arial"/>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rsidR="00EE7719" w:rsidRPr="00EE7719" w:rsidRDefault="00EE7719" w:rsidP="00EE7719">
      <w:pPr>
        <w:pStyle w:val="a3"/>
        <w:ind w:firstLine="709"/>
        <w:jc w:val="both"/>
        <w:rPr>
          <w:rFonts w:ascii="Arial" w:hAnsi="Arial" w:cs="Arial"/>
        </w:rPr>
      </w:pPr>
      <w:r w:rsidRPr="00EE7719">
        <w:rPr>
          <w:rFonts w:ascii="Arial" w:hAnsi="Arial" w:cs="Arial"/>
        </w:rPr>
        <w:t>67. Ссылки в тексте правового акта на структурные элементы этого же правового акта оформляются следующим образом:</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«в соответствии с подпунктом 1 пункта 1 настоящего решения …»; </w:t>
      </w:r>
    </w:p>
    <w:p w:rsidR="00EE7719" w:rsidRPr="00EE7719" w:rsidRDefault="00EE7719" w:rsidP="00EE7719">
      <w:pPr>
        <w:pStyle w:val="a3"/>
        <w:ind w:firstLine="709"/>
        <w:jc w:val="both"/>
        <w:rPr>
          <w:rFonts w:ascii="Arial" w:hAnsi="Arial" w:cs="Arial"/>
        </w:rPr>
      </w:pPr>
      <w:r w:rsidRPr="00EE7719">
        <w:rPr>
          <w:rFonts w:ascii="Arial" w:hAnsi="Arial" w:cs="Arial"/>
        </w:rPr>
        <w:t>«в пункте 5 приложения 1 к настоящему Административному регламенту …».</w:t>
      </w:r>
    </w:p>
    <w:p w:rsidR="00EE7719" w:rsidRPr="00EE7719" w:rsidRDefault="00EE7719" w:rsidP="00EE7719">
      <w:pPr>
        <w:pStyle w:val="a3"/>
        <w:ind w:firstLine="709"/>
        <w:jc w:val="both"/>
        <w:rPr>
          <w:rFonts w:ascii="Arial" w:hAnsi="Arial" w:cs="Arial"/>
        </w:rPr>
      </w:pPr>
      <w:r w:rsidRPr="00EE7719">
        <w:rPr>
          <w:rFonts w:ascii="Arial" w:hAnsi="Arial" w:cs="Arial"/>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EE7719">
        <w:rPr>
          <w:rFonts w:ascii="Arial" w:hAnsi="Arial" w:cs="Arial"/>
        </w:rPr>
        <w:t>от</w:t>
      </w:r>
      <w:proofErr w:type="gramEnd"/>
      <w:r w:rsidRPr="00EE7719">
        <w:rPr>
          <w:rFonts w:ascii="Arial" w:hAnsi="Arial" w:cs="Arial"/>
        </w:rPr>
        <w:t xml:space="preserve">», </w:t>
      </w:r>
      <w:proofErr w:type="gramStart"/>
      <w:r w:rsidRPr="00EE7719">
        <w:rPr>
          <w:rFonts w:ascii="Arial" w:hAnsi="Arial" w:cs="Arial"/>
        </w:rPr>
        <w:t>номер</w:t>
      </w:r>
      <w:proofErr w:type="gramEnd"/>
      <w:r w:rsidRPr="00EE7719">
        <w:rPr>
          <w:rFonts w:ascii="Arial" w:hAnsi="Arial" w:cs="Arial"/>
        </w:rPr>
        <w:t xml:space="preserve"> правового акта, а также индивидуализированный заголовок правового акта (при его наличии), заключенный в кавычки. </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proofErr w:type="gramStart"/>
      <w:r w:rsidRPr="00EE7719">
        <w:rPr>
          <w:rFonts w:ascii="Arial" w:hAnsi="Arial" w:cs="Arial"/>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rsidRPr="00EE7719">
        <w:rPr>
          <w:rFonts w:ascii="Arial" w:hAnsi="Arial" w:cs="Arial"/>
        </w:rPr>
        <w:t xml:space="preserve"> граждан Российской Федерации</w:t>
      </w:r>
      <w:proofErr w:type="gramStart"/>
      <w:r w:rsidRPr="00EE7719">
        <w:rPr>
          <w:rFonts w:ascii="Arial" w:hAnsi="Arial" w:cs="Arial"/>
        </w:rPr>
        <w:t>», …».</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w:t>
      </w:r>
      <w:proofErr w:type="gramStart"/>
      <w:r w:rsidRPr="00EE7719">
        <w:rPr>
          <w:rFonts w:ascii="Arial" w:hAnsi="Arial" w:cs="Arial"/>
        </w:rPr>
        <w:t>», …».</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69. При ссылках на Конституцию Российской Федерации, Устав Иркутской области, Устав используются их наименования без указания иных реквизитов.</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со статьей 73 Конституции Российской Федерации …»;</w:t>
      </w:r>
    </w:p>
    <w:p w:rsidR="00EE7719" w:rsidRPr="00EE7719" w:rsidRDefault="00EE7719" w:rsidP="00EE7719">
      <w:pPr>
        <w:pStyle w:val="a3"/>
        <w:ind w:firstLine="709"/>
        <w:jc w:val="both"/>
        <w:rPr>
          <w:rFonts w:ascii="Arial" w:hAnsi="Arial" w:cs="Arial"/>
        </w:rPr>
      </w:pPr>
      <w:r w:rsidRPr="00EE7719">
        <w:rPr>
          <w:rFonts w:ascii="Arial" w:hAnsi="Arial" w:cs="Arial"/>
        </w:rPr>
        <w:t>«руководствуясь статьей 67 Устава Иркутской области …»;</w:t>
      </w:r>
    </w:p>
    <w:p w:rsidR="00EE7719" w:rsidRPr="00EE7719" w:rsidRDefault="00EE7719" w:rsidP="00EE7719">
      <w:pPr>
        <w:pStyle w:val="a3"/>
        <w:ind w:firstLine="709"/>
        <w:jc w:val="both"/>
        <w:rPr>
          <w:rFonts w:ascii="Arial" w:hAnsi="Arial" w:cs="Arial"/>
        </w:rPr>
      </w:pPr>
      <w:r w:rsidRPr="00EE7719">
        <w:rPr>
          <w:rFonts w:ascii="Arial" w:hAnsi="Arial" w:cs="Arial"/>
        </w:rPr>
        <w:t>«руководствуясь статьей 40 Устава __ муниципального образования…».</w:t>
      </w:r>
    </w:p>
    <w:p w:rsidR="00EE7719" w:rsidRPr="00EE7719" w:rsidRDefault="00EE7719" w:rsidP="00EE7719">
      <w:pPr>
        <w:pStyle w:val="a3"/>
        <w:ind w:firstLine="709"/>
        <w:jc w:val="both"/>
        <w:rPr>
          <w:rFonts w:ascii="Arial" w:hAnsi="Arial" w:cs="Arial"/>
        </w:rPr>
      </w:pPr>
      <w:r w:rsidRPr="00EE7719">
        <w:rPr>
          <w:rFonts w:ascii="Arial" w:hAnsi="Arial" w:cs="Arial"/>
        </w:rPr>
        <w:t>При ссылках на нормативный правовой акт в форме кодекса дата его подписания и номер не указываются.</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со статьей 179 Бюджетного кодекса Российской Федерации …».</w:t>
      </w:r>
    </w:p>
    <w:p w:rsidR="00EE7719" w:rsidRPr="00EE7719" w:rsidRDefault="00EE7719" w:rsidP="00EE7719">
      <w:pPr>
        <w:pStyle w:val="a3"/>
        <w:ind w:firstLine="709"/>
        <w:jc w:val="both"/>
        <w:rPr>
          <w:rFonts w:ascii="Arial" w:hAnsi="Arial" w:cs="Arial"/>
        </w:rPr>
      </w:pPr>
      <w:r w:rsidRPr="00EE7719">
        <w:rPr>
          <w:rFonts w:ascii="Arial" w:hAnsi="Arial" w:cs="Arial"/>
        </w:rPr>
        <w:lastRenderedPageBreak/>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«О государственных и муниципальных унитарных предприятиях») …»;</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EE7719">
        <w:rPr>
          <w:rFonts w:ascii="Arial" w:hAnsi="Arial" w:cs="Arial"/>
        </w:rPr>
        <w:t>грантовую</w:t>
      </w:r>
      <w:proofErr w:type="spellEnd"/>
      <w:r w:rsidRPr="00EE7719">
        <w:rPr>
          <w:rFonts w:ascii="Arial" w:hAnsi="Arial" w:cs="Arial"/>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EE7719" w:rsidRPr="00EE7719" w:rsidRDefault="00EE7719" w:rsidP="00EE7719">
      <w:pPr>
        <w:pStyle w:val="a3"/>
        <w:ind w:firstLine="709"/>
        <w:jc w:val="both"/>
        <w:rPr>
          <w:rFonts w:ascii="Arial" w:hAnsi="Arial" w:cs="Arial"/>
        </w:rPr>
      </w:pPr>
      <w:r w:rsidRPr="00EE7719">
        <w:rPr>
          <w:rFonts w:ascii="Arial" w:hAnsi="Arial" w:cs="Arial"/>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EE7719" w:rsidRPr="00EE7719" w:rsidRDefault="00EE7719" w:rsidP="00EE7719">
      <w:pPr>
        <w:pStyle w:val="a3"/>
        <w:ind w:firstLine="709"/>
        <w:jc w:val="both"/>
        <w:rPr>
          <w:rFonts w:ascii="Arial" w:hAnsi="Arial" w:cs="Arial"/>
        </w:rPr>
      </w:pPr>
      <w:r w:rsidRPr="00EE7719">
        <w:rPr>
          <w:rFonts w:ascii="Arial" w:hAnsi="Arial" w:cs="Arial"/>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 абзацем вторым пункта 3 статьи 139 Бюджетного кодекса Российской Федерации</w:t>
      </w:r>
      <w:proofErr w:type="gramStart"/>
      <w:r w:rsidRPr="00EE7719">
        <w:rPr>
          <w:rFonts w:ascii="Arial" w:hAnsi="Arial" w:cs="Arial"/>
        </w:rPr>
        <w:t>, …».</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 xml:space="preserve">Если правовой акт, на который делается ссылка, не </w:t>
      </w:r>
      <w:proofErr w:type="gramStart"/>
      <w:r w:rsidRPr="00EE7719">
        <w:rPr>
          <w:rFonts w:ascii="Arial" w:hAnsi="Arial" w:cs="Arial"/>
        </w:rPr>
        <w:t>имеет деления на структурные элементы ссылка дается</w:t>
      </w:r>
      <w:proofErr w:type="gramEnd"/>
      <w:r w:rsidRPr="00EE7719">
        <w:rPr>
          <w:rFonts w:ascii="Arial" w:hAnsi="Arial" w:cs="Arial"/>
        </w:rPr>
        <w:t xml:space="preserve"> на соответствующий правовой акт в целом.</w:t>
      </w:r>
    </w:p>
    <w:p w:rsidR="00EE7719" w:rsidRPr="00EE7719" w:rsidRDefault="00EE7719" w:rsidP="00EE7719">
      <w:pPr>
        <w:pStyle w:val="a3"/>
        <w:ind w:firstLine="709"/>
        <w:jc w:val="both"/>
        <w:rPr>
          <w:rFonts w:ascii="Arial" w:hAnsi="Arial" w:cs="Arial"/>
        </w:rPr>
      </w:pPr>
      <w:r w:rsidRPr="00EE7719">
        <w:rPr>
          <w:rFonts w:ascii="Arial" w:hAnsi="Arial" w:cs="Arial"/>
        </w:rPr>
        <w:t>72. Обозначения абзацев при ссылках на них указываются словами.</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«абзац второй части 1 статьи 1»;</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 абзацем первым части 1 статьи 1 …».</w:t>
      </w:r>
    </w:p>
    <w:p w:rsidR="00EE7719" w:rsidRPr="00EE7719" w:rsidRDefault="00EE7719" w:rsidP="00EE7719">
      <w:pPr>
        <w:pStyle w:val="a3"/>
        <w:ind w:firstLine="709"/>
        <w:jc w:val="both"/>
        <w:rPr>
          <w:rFonts w:ascii="Arial" w:hAnsi="Arial" w:cs="Arial"/>
        </w:rPr>
      </w:pPr>
      <w:r w:rsidRPr="00EE7719">
        <w:rPr>
          <w:rFonts w:ascii="Arial" w:hAnsi="Arial" w:cs="Arial"/>
        </w:rPr>
        <w:t>При этом первым считается тот абзац, с которого начинается структурный элемент, в составе которого он находится.</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«Статья 33. Полномочия Думы муниципального образования</w:t>
      </w:r>
    </w:p>
    <w:p w:rsidR="00EE7719" w:rsidRPr="00EE7719" w:rsidRDefault="00EE7719" w:rsidP="00EE7719">
      <w:pPr>
        <w:pStyle w:val="a3"/>
        <w:ind w:firstLine="709"/>
        <w:jc w:val="both"/>
        <w:rPr>
          <w:rFonts w:ascii="Arial" w:hAnsi="Arial" w:cs="Arial"/>
        </w:rPr>
      </w:pPr>
      <w:r w:rsidRPr="00EE7719">
        <w:rPr>
          <w:rFonts w:ascii="Arial" w:hAnsi="Arial" w:cs="Arial"/>
        </w:rPr>
        <w:t>1. ............:                                                          (абзац первый части 1)</w:t>
      </w:r>
    </w:p>
    <w:p w:rsidR="00EE7719" w:rsidRPr="00EE7719" w:rsidRDefault="00EE7719" w:rsidP="00EE7719">
      <w:pPr>
        <w:pStyle w:val="a3"/>
        <w:ind w:firstLine="709"/>
        <w:jc w:val="both"/>
        <w:rPr>
          <w:rFonts w:ascii="Arial" w:hAnsi="Arial" w:cs="Arial"/>
        </w:rPr>
      </w:pPr>
      <w:r w:rsidRPr="00EE7719">
        <w:rPr>
          <w:rFonts w:ascii="Arial" w:hAnsi="Arial" w:cs="Arial"/>
        </w:rPr>
        <w:t>1) ...............;                                                       (абзац второй части 1)</w:t>
      </w:r>
    </w:p>
    <w:p w:rsidR="00EE7719" w:rsidRPr="00EE7719" w:rsidRDefault="00EE7719" w:rsidP="00EE7719">
      <w:pPr>
        <w:pStyle w:val="a3"/>
        <w:ind w:firstLine="709"/>
        <w:jc w:val="both"/>
        <w:rPr>
          <w:rFonts w:ascii="Arial" w:hAnsi="Arial" w:cs="Arial"/>
        </w:rPr>
      </w:pPr>
      <w:r w:rsidRPr="00EE7719">
        <w:rPr>
          <w:rFonts w:ascii="Arial" w:hAnsi="Arial" w:cs="Arial"/>
        </w:rPr>
        <w:t>2) ...............;                                                       (абзац третий части 1)</w:t>
      </w:r>
    </w:p>
    <w:p w:rsidR="00EE7719" w:rsidRPr="00EE7719" w:rsidRDefault="00EE7719" w:rsidP="00EE7719">
      <w:pPr>
        <w:pStyle w:val="a3"/>
        <w:ind w:firstLine="709"/>
        <w:jc w:val="both"/>
        <w:rPr>
          <w:rFonts w:ascii="Arial" w:hAnsi="Arial" w:cs="Arial"/>
        </w:rPr>
      </w:pPr>
      <w:r w:rsidRPr="00EE7719">
        <w:rPr>
          <w:rFonts w:ascii="Arial" w:hAnsi="Arial" w:cs="Arial"/>
        </w:rPr>
        <w:t>3) ................                                                       (абзац четвертый части 1)</w:t>
      </w:r>
    </w:p>
    <w:p w:rsidR="00EE7719" w:rsidRPr="00EE7719" w:rsidRDefault="00EE7719" w:rsidP="00EE7719">
      <w:pPr>
        <w:pStyle w:val="a3"/>
        <w:ind w:firstLine="709"/>
        <w:jc w:val="both"/>
        <w:rPr>
          <w:rFonts w:ascii="Arial" w:hAnsi="Arial" w:cs="Arial"/>
        </w:rPr>
      </w:pPr>
      <w:r w:rsidRPr="00EE7719">
        <w:rPr>
          <w:rFonts w:ascii="Arial" w:hAnsi="Arial" w:cs="Arial"/>
        </w:rPr>
        <w:t>2. .............                                                          (часть 2)».</w:t>
      </w:r>
    </w:p>
    <w:p w:rsidR="00EE7719" w:rsidRPr="00EE7719" w:rsidRDefault="00EE7719" w:rsidP="00EE7719">
      <w:pPr>
        <w:pStyle w:val="a3"/>
        <w:ind w:firstLine="709"/>
        <w:jc w:val="both"/>
        <w:rPr>
          <w:rFonts w:ascii="Arial" w:hAnsi="Arial" w:cs="Arial"/>
        </w:rPr>
      </w:pPr>
      <w:r w:rsidRPr="00EE7719">
        <w:rPr>
          <w:rFonts w:ascii="Arial" w:hAnsi="Arial" w:cs="Arial"/>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«Статья 10. Порядок рассмотрения требований кредиторов</w:t>
      </w:r>
    </w:p>
    <w:p w:rsidR="00EE7719" w:rsidRPr="00EE7719" w:rsidRDefault="00EE7719" w:rsidP="00EE7719">
      <w:pPr>
        <w:pStyle w:val="a3"/>
        <w:ind w:firstLine="709"/>
        <w:jc w:val="both"/>
        <w:rPr>
          <w:rFonts w:ascii="Arial" w:hAnsi="Arial" w:cs="Arial"/>
        </w:rPr>
      </w:pPr>
      <w:r w:rsidRPr="00EE7719">
        <w:rPr>
          <w:rFonts w:ascii="Arial" w:hAnsi="Arial" w:cs="Arial"/>
        </w:rPr>
        <w:t>1. Требования кредиторов рассматриваются в заседании арбитражного суда</w:t>
      </w:r>
      <w:proofErr w:type="gramStart"/>
      <w:r w:rsidRPr="00EE7719">
        <w:rPr>
          <w:rFonts w:ascii="Arial" w:hAnsi="Arial" w:cs="Arial"/>
        </w:rPr>
        <w:t>.</w:t>
      </w:r>
      <w:proofErr w:type="gramEnd"/>
      <w:r w:rsidRPr="00EE7719">
        <w:rPr>
          <w:rFonts w:ascii="Arial" w:hAnsi="Arial" w:cs="Arial"/>
        </w:rPr>
        <w:t xml:space="preserve">                (</w:t>
      </w:r>
      <w:proofErr w:type="gramStart"/>
      <w:r w:rsidRPr="00EE7719">
        <w:rPr>
          <w:rFonts w:ascii="Arial" w:hAnsi="Arial" w:cs="Arial"/>
        </w:rPr>
        <w:t>ч</w:t>
      </w:r>
      <w:proofErr w:type="gramEnd"/>
      <w:r w:rsidRPr="00EE7719">
        <w:rPr>
          <w:rFonts w:ascii="Arial" w:hAnsi="Arial" w:cs="Arial"/>
        </w:rPr>
        <w:t>асть 1)</w:t>
      </w:r>
    </w:p>
    <w:p w:rsidR="00EE7719" w:rsidRPr="00EE7719" w:rsidRDefault="00EE7719" w:rsidP="00EE7719">
      <w:pPr>
        <w:pStyle w:val="a3"/>
        <w:ind w:firstLine="709"/>
        <w:jc w:val="both"/>
        <w:rPr>
          <w:rFonts w:ascii="Arial" w:hAnsi="Arial" w:cs="Arial"/>
        </w:rPr>
      </w:pPr>
      <w:r w:rsidRPr="00EE7719">
        <w:rPr>
          <w:rFonts w:ascii="Arial" w:hAnsi="Arial" w:cs="Arial"/>
        </w:rPr>
        <w:t>2. К решению об обращении к собранию кредиторов прилагаются: (абзац первый части 2)</w:t>
      </w:r>
    </w:p>
    <w:p w:rsidR="00EE7719" w:rsidRPr="00EE7719" w:rsidRDefault="00EE7719" w:rsidP="00EE7719">
      <w:pPr>
        <w:pStyle w:val="a3"/>
        <w:ind w:firstLine="709"/>
        <w:jc w:val="both"/>
        <w:rPr>
          <w:rFonts w:ascii="Arial" w:hAnsi="Arial" w:cs="Arial"/>
        </w:rPr>
      </w:pPr>
      <w:r w:rsidRPr="00EE7719">
        <w:rPr>
          <w:rFonts w:ascii="Arial" w:hAnsi="Arial" w:cs="Arial"/>
        </w:rPr>
        <w:t xml:space="preserve">  </w:t>
      </w:r>
    </w:p>
    <w:p w:rsidR="00EE7719" w:rsidRPr="00EE7719" w:rsidRDefault="00EE7719" w:rsidP="00EE7719">
      <w:pPr>
        <w:pStyle w:val="a3"/>
        <w:ind w:firstLine="709"/>
        <w:jc w:val="both"/>
        <w:rPr>
          <w:rFonts w:ascii="Arial" w:hAnsi="Arial" w:cs="Arial"/>
        </w:rPr>
      </w:pPr>
      <w:r w:rsidRPr="00EE7719">
        <w:rPr>
          <w:rFonts w:ascii="Arial" w:hAnsi="Arial" w:cs="Arial"/>
        </w:rPr>
        <w:lastRenderedPageBreak/>
        <w:t>1) план финансового оздоровления; (абзац второй части 2)</w:t>
      </w:r>
    </w:p>
    <w:p w:rsidR="00EE7719" w:rsidRPr="00EE7719" w:rsidRDefault="00EE7719" w:rsidP="00EE7719">
      <w:pPr>
        <w:pStyle w:val="a3"/>
        <w:ind w:firstLine="709"/>
        <w:jc w:val="both"/>
        <w:rPr>
          <w:rFonts w:ascii="Arial" w:hAnsi="Arial" w:cs="Arial"/>
        </w:rPr>
      </w:pPr>
      <w:r w:rsidRPr="00EE7719">
        <w:rPr>
          <w:rFonts w:ascii="Arial" w:hAnsi="Arial" w:cs="Arial"/>
        </w:rPr>
        <w:t>2) график погашения задолженности; (абзац третий части 2)</w:t>
      </w:r>
    </w:p>
    <w:p w:rsidR="00EE7719" w:rsidRPr="00EE7719" w:rsidRDefault="00EE7719" w:rsidP="00EE7719">
      <w:pPr>
        <w:pStyle w:val="a3"/>
        <w:ind w:firstLine="709"/>
        <w:jc w:val="both"/>
        <w:rPr>
          <w:rFonts w:ascii="Arial" w:hAnsi="Arial" w:cs="Arial"/>
        </w:rPr>
      </w:pPr>
      <w:r w:rsidRPr="00EE7719">
        <w:rPr>
          <w:rFonts w:ascii="Arial" w:hAnsi="Arial" w:cs="Arial"/>
        </w:rPr>
        <w:t>3) иные предусмотренные настоящим законом документы</w:t>
      </w:r>
      <w:proofErr w:type="gramStart"/>
      <w:r w:rsidRPr="00EE7719">
        <w:rPr>
          <w:rFonts w:ascii="Arial" w:hAnsi="Arial" w:cs="Arial"/>
        </w:rPr>
        <w:t>.</w:t>
      </w:r>
      <w:proofErr w:type="gramEnd"/>
      <w:r w:rsidRPr="00EE7719">
        <w:rPr>
          <w:rFonts w:ascii="Arial" w:hAnsi="Arial" w:cs="Arial"/>
        </w:rPr>
        <w:t xml:space="preserve"> (</w:t>
      </w:r>
      <w:proofErr w:type="gramStart"/>
      <w:r w:rsidRPr="00EE7719">
        <w:rPr>
          <w:rFonts w:ascii="Arial" w:hAnsi="Arial" w:cs="Arial"/>
        </w:rPr>
        <w:t>а</w:t>
      </w:r>
      <w:proofErr w:type="gramEnd"/>
      <w:r w:rsidRPr="00EE7719">
        <w:rPr>
          <w:rFonts w:ascii="Arial" w:hAnsi="Arial" w:cs="Arial"/>
        </w:rPr>
        <w:t>бзац четвертый части 2)</w:t>
      </w:r>
    </w:p>
    <w:p w:rsidR="00EE7719" w:rsidRPr="00EE7719" w:rsidRDefault="00EE7719" w:rsidP="00EE7719">
      <w:pPr>
        <w:pStyle w:val="a3"/>
        <w:ind w:firstLine="709"/>
        <w:jc w:val="both"/>
        <w:rPr>
          <w:rFonts w:ascii="Arial" w:hAnsi="Arial" w:cs="Arial"/>
        </w:rPr>
      </w:pPr>
      <w:r w:rsidRPr="00EE7719">
        <w:rPr>
          <w:rFonts w:ascii="Arial" w:hAnsi="Arial" w:cs="Arial"/>
        </w:rPr>
        <w:t>Предусмотренные настоящим пунктом документы должны быть представлены арбитражному суду в установленный им срок</w:t>
      </w:r>
      <w:proofErr w:type="gramStart"/>
      <w:r w:rsidRPr="00EE7719">
        <w:rPr>
          <w:rFonts w:ascii="Arial" w:hAnsi="Arial" w:cs="Arial"/>
        </w:rPr>
        <w:t>.</w:t>
      </w:r>
      <w:proofErr w:type="gramEnd"/>
      <w:r w:rsidRPr="00EE7719">
        <w:rPr>
          <w:rFonts w:ascii="Arial" w:hAnsi="Arial" w:cs="Arial"/>
        </w:rPr>
        <w:t xml:space="preserve"> (</w:t>
      </w:r>
      <w:proofErr w:type="gramStart"/>
      <w:r w:rsidRPr="00EE7719">
        <w:rPr>
          <w:rFonts w:ascii="Arial" w:hAnsi="Arial" w:cs="Arial"/>
        </w:rPr>
        <w:t>а</w:t>
      </w:r>
      <w:proofErr w:type="gramEnd"/>
      <w:r w:rsidRPr="00EE7719">
        <w:rPr>
          <w:rFonts w:ascii="Arial" w:hAnsi="Arial" w:cs="Arial"/>
        </w:rPr>
        <w:t>бзац пятый части 2)</w:t>
      </w:r>
    </w:p>
    <w:p w:rsidR="00EE7719" w:rsidRPr="00EE7719" w:rsidRDefault="00EE7719" w:rsidP="00EE7719">
      <w:pPr>
        <w:pStyle w:val="a3"/>
        <w:ind w:firstLine="709"/>
        <w:jc w:val="both"/>
        <w:rPr>
          <w:rFonts w:ascii="Arial" w:hAnsi="Arial" w:cs="Arial"/>
        </w:rPr>
      </w:pPr>
      <w:r w:rsidRPr="00EE7719">
        <w:rPr>
          <w:rFonts w:ascii="Arial" w:hAnsi="Arial" w:cs="Arial"/>
        </w:rPr>
        <w:t>3. Суд вправе запросить у должника иные документы, необходимые для установления очередности требований кредиторов</w:t>
      </w:r>
      <w:proofErr w:type="gramStart"/>
      <w:r w:rsidRPr="00EE7719">
        <w:rPr>
          <w:rFonts w:ascii="Arial" w:hAnsi="Arial" w:cs="Arial"/>
        </w:rPr>
        <w:t>.</w:t>
      </w:r>
      <w:proofErr w:type="gramEnd"/>
      <w:r w:rsidRPr="00EE7719">
        <w:rPr>
          <w:rFonts w:ascii="Arial" w:hAnsi="Arial" w:cs="Arial"/>
        </w:rPr>
        <w:t xml:space="preserve"> (</w:t>
      </w:r>
      <w:proofErr w:type="gramStart"/>
      <w:r w:rsidRPr="00EE7719">
        <w:rPr>
          <w:rFonts w:ascii="Arial" w:hAnsi="Arial" w:cs="Arial"/>
        </w:rPr>
        <w:t>ч</w:t>
      </w:r>
      <w:proofErr w:type="gramEnd"/>
      <w:r w:rsidRPr="00EE7719">
        <w:rPr>
          <w:rFonts w:ascii="Arial" w:hAnsi="Arial" w:cs="Arial"/>
        </w:rPr>
        <w:t>асть 3)».</w:t>
      </w:r>
    </w:p>
    <w:p w:rsidR="00EE7719" w:rsidRPr="00EE7719" w:rsidRDefault="00EE7719" w:rsidP="00EE7719">
      <w:pPr>
        <w:pStyle w:val="a3"/>
        <w:ind w:firstLine="709"/>
        <w:jc w:val="both"/>
        <w:rPr>
          <w:rFonts w:ascii="Arial" w:hAnsi="Arial" w:cs="Arial"/>
        </w:rPr>
      </w:pPr>
      <w:r w:rsidRPr="00EE7719">
        <w:rPr>
          <w:rFonts w:ascii="Arial" w:hAnsi="Arial" w:cs="Arial"/>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Пример: </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 настоящим постановлением …».</w:t>
      </w:r>
    </w:p>
    <w:p w:rsidR="00EE7719" w:rsidRPr="00EE7719" w:rsidRDefault="00EE7719" w:rsidP="00EE7719">
      <w:pPr>
        <w:pStyle w:val="a3"/>
        <w:ind w:firstLine="709"/>
        <w:jc w:val="both"/>
        <w:rPr>
          <w:rFonts w:ascii="Arial" w:hAnsi="Arial" w:cs="Arial"/>
        </w:rPr>
      </w:pPr>
      <w:r w:rsidRPr="00EE7719">
        <w:rPr>
          <w:rFonts w:ascii="Arial" w:hAnsi="Arial" w:cs="Arial"/>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«в соответствии с Положением о комиссии, утвержденным настоящим постановлением …».</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center"/>
        <w:rPr>
          <w:rFonts w:ascii="Arial" w:hAnsi="Arial" w:cs="Arial"/>
          <w:b/>
        </w:rPr>
      </w:pPr>
      <w:r w:rsidRPr="00EE7719">
        <w:rPr>
          <w:rFonts w:ascii="Arial" w:hAnsi="Arial" w:cs="Arial"/>
          <w:b/>
        </w:rPr>
        <w:t>Глава 7. Требования к указанию источников официального опубликования муниципальных правовых актов</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r w:rsidRPr="00EE7719">
        <w:rPr>
          <w:rFonts w:ascii="Arial" w:hAnsi="Arial" w:cs="Arial"/>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EE7719" w:rsidRPr="00EE7719" w:rsidRDefault="00EE7719" w:rsidP="00EE7719">
      <w:pPr>
        <w:pStyle w:val="a3"/>
        <w:ind w:firstLine="709"/>
        <w:jc w:val="both"/>
        <w:rPr>
          <w:rFonts w:ascii="Arial" w:hAnsi="Arial" w:cs="Arial"/>
        </w:rPr>
      </w:pPr>
      <w:r w:rsidRPr="00EE7719">
        <w:rPr>
          <w:rFonts w:ascii="Arial" w:hAnsi="Arial" w:cs="Arial"/>
        </w:rPr>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«(Муниципальный вестник, 2017, 5 декабря, 12 декабря)».</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center"/>
        <w:rPr>
          <w:rFonts w:ascii="Arial" w:hAnsi="Arial" w:cs="Arial"/>
          <w:b/>
        </w:rPr>
      </w:pPr>
      <w:r w:rsidRPr="00EE7719">
        <w:rPr>
          <w:rFonts w:ascii="Arial" w:hAnsi="Arial" w:cs="Arial"/>
          <w:b/>
        </w:rPr>
        <w:t>Глава 8. Требования к изложению заключительных переходных положений муниципальных правовых актов</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r w:rsidRPr="00EE7719">
        <w:rPr>
          <w:rFonts w:ascii="Arial" w:hAnsi="Arial" w:cs="Arial"/>
        </w:rPr>
        <w:t>76. Заключительными положениями муниципальных правовых актов являются положения:</w:t>
      </w:r>
    </w:p>
    <w:p w:rsidR="00EE7719" w:rsidRPr="00EE7719" w:rsidRDefault="00EE7719" w:rsidP="00EE7719">
      <w:pPr>
        <w:pStyle w:val="a3"/>
        <w:ind w:firstLine="709"/>
        <w:jc w:val="both"/>
        <w:rPr>
          <w:rFonts w:ascii="Arial" w:hAnsi="Arial" w:cs="Arial"/>
        </w:rPr>
      </w:pPr>
      <w:r w:rsidRPr="00EE7719">
        <w:rPr>
          <w:rFonts w:ascii="Arial" w:hAnsi="Arial" w:cs="Arial"/>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EE7719" w:rsidRPr="00EE7719" w:rsidRDefault="00EE7719" w:rsidP="00EE7719">
      <w:pPr>
        <w:pStyle w:val="a3"/>
        <w:ind w:firstLine="709"/>
        <w:jc w:val="both"/>
        <w:rPr>
          <w:rFonts w:ascii="Arial" w:hAnsi="Arial" w:cs="Arial"/>
        </w:rPr>
      </w:pPr>
      <w:proofErr w:type="gramStart"/>
      <w:r w:rsidRPr="00EE7719">
        <w:rPr>
          <w:rFonts w:ascii="Arial" w:hAnsi="Arial" w:cs="Arial"/>
        </w:rPr>
        <w:t>2) определяющие порядок официального опубликования муниципального правового акта;</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 xml:space="preserve">3) распространяющие действие муниципального правового акта на правоотношения, возникающие (возникшие) с даты, отличной от даты вступления </w:t>
      </w:r>
      <w:r w:rsidRPr="00EE7719">
        <w:rPr>
          <w:rFonts w:ascii="Arial" w:hAnsi="Arial" w:cs="Arial"/>
        </w:rPr>
        <w:lastRenderedPageBreak/>
        <w:t>данного муниципального правового акта (его соответствующих структурных единиц) в силу;</w:t>
      </w:r>
    </w:p>
    <w:p w:rsidR="00EE7719" w:rsidRPr="00EE7719" w:rsidRDefault="00EE7719" w:rsidP="00EE7719">
      <w:pPr>
        <w:pStyle w:val="a3"/>
        <w:ind w:firstLine="709"/>
        <w:jc w:val="both"/>
        <w:rPr>
          <w:rFonts w:ascii="Arial" w:hAnsi="Arial" w:cs="Arial"/>
        </w:rPr>
      </w:pPr>
      <w:r w:rsidRPr="00EE7719">
        <w:rPr>
          <w:rFonts w:ascii="Arial" w:hAnsi="Arial" w:cs="Arial"/>
        </w:rPr>
        <w:t xml:space="preserve">4) отменяющие муниципальные правовые акты или признающие их структурные элементы утратившими силу. </w:t>
      </w:r>
    </w:p>
    <w:p w:rsidR="00EE7719" w:rsidRPr="00EE7719" w:rsidRDefault="00EE7719" w:rsidP="00EE7719">
      <w:pPr>
        <w:pStyle w:val="a3"/>
        <w:ind w:firstLine="709"/>
        <w:jc w:val="both"/>
        <w:rPr>
          <w:rFonts w:ascii="Arial" w:hAnsi="Arial" w:cs="Arial"/>
        </w:rPr>
      </w:pPr>
      <w:r w:rsidRPr="00EE7719">
        <w:rPr>
          <w:rFonts w:ascii="Arial" w:hAnsi="Arial" w:cs="Arial"/>
        </w:rPr>
        <w:t>77. Переходными положениями муниципальных правовых актов являются положения:</w:t>
      </w:r>
    </w:p>
    <w:p w:rsidR="00EE7719" w:rsidRPr="00EE7719" w:rsidRDefault="00EE7719" w:rsidP="00EE7719">
      <w:pPr>
        <w:pStyle w:val="a3"/>
        <w:ind w:firstLine="709"/>
        <w:jc w:val="both"/>
        <w:rPr>
          <w:rFonts w:ascii="Arial" w:hAnsi="Arial" w:cs="Arial"/>
        </w:rPr>
      </w:pPr>
      <w:r w:rsidRPr="00EE7719">
        <w:rPr>
          <w:rFonts w:ascii="Arial" w:hAnsi="Arial" w:cs="Arial"/>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EE7719" w:rsidRPr="00EE7719" w:rsidRDefault="00EE7719" w:rsidP="00EE7719">
      <w:pPr>
        <w:pStyle w:val="a3"/>
        <w:ind w:firstLine="709"/>
        <w:jc w:val="both"/>
        <w:rPr>
          <w:rFonts w:ascii="Arial" w:hAnsi="Arial" w:cs="Arial"/>
        </w:rPr>
      </w:pPr>
      <w:r w:rsidRPr="00EE7719">
        <w:rPr>
          <w:rFonts w:ascii="Arial" w:hAnsi="Arial" w:cs="Arial"/>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4) рекомендательного характера, адресованные органам местного самоуправления муниципальных образований Иркутской области, должностным лицам.</w:t>
      </w:r>
    </w:p>
    <w:p w:rsidR="00EE7719" w:rsidRPr="00EE7719" w:rsidRDefault="00EE7719" w:rsidP="00EE7719">
      <w:pPr>
        <w:pStyle w:val="a3"/>
        <w:ind w:firstLine="709"/>
        <w:jc w:val="both"/>
        <w:rPr>
          <w:rFonts w:ascii="Arial" w:hAnsi="Arial" w:cs="Arial"/>
        </w:rPr>
      </w:pPr>
      <w:r w:rsidRPr="00EE7719">
        <w:rPr>
          <w:rFonts w:ascii="Arial" w:hAnsi="Arial" w:cs="Arial"/>
        </w:rPr>
        <w:t>78. К заключительным и переходным положениям не относятся:</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 положения, предусматривающие финансирование или иные формы обеспечения деятельности органа, должностного лица; </w:t>
      </w:r>
    </w:p>
    <w:p w:rsidR="00EE7719" w:rsidRPr="00EE7719" w:rsidRDefault="00EE7719" w:rsidP="00EE7719">
      <w:pPr>
        <w:pStyle w:val="a3"/>
        <w:ind w:firstLine="709"/>
        <w:jc w:val="both"/>
        <w:rPr>
          <w:rFonts w:ascii="Arial" w:hAnsi="Arial" w:cs="Arial"/>
        </w:rPr>
      </w:pPr>
      <w:r w:rsidRPr="00EE7719">
        <w:rPr>
          <w:rFonts w:ascii="Arial" w:hAnsi="Arial" w:cs="Arial"/>
        </w:rPr>
        <w:t>2) положения, устанавливающие или указывающие на возможность установления ответственности за совершение тех или иных деяний;</w:t>
      </w:r>
    </w:p>
    <w:p w:rsidR="00EE7719" w:rsidRPr="00EE7719" w:rsidRDefault="00EE7719" w:rsidP="00EE7719">
      <w:pPr>
        <w:pStyle w:val="a3"/>
        <w:ind w:firstLine="709"/>
        <w:jc w:val="both"/>
        <w:rPr>
          <w:rFonts w:ascii="Arial" w:hAnsi="Arial" w:cs="Arial"/>
        </w:rPr>
      </w:pPr>
      <w:r w:rsidRPr="00EE7719">
        <w:rPr>
          <w:rFonts w:ascii="Arial" w:hAnsi="Arial" w:cs="Arial"/>
        </w:rPr>
        <w:t>3) иные положения, не носящие временного характера и не связанные иным образом с вступлением муниципального правового акта в силу.</w:t>
      </w:r>
    </w:p>
    <w:p w:rsidR="00EE7719" w:rsidRPr="00EE7719" w:rsidRDefault="00EE7719" w:rsidP="00EE7719">
      <w:pPr>
        <w:pStyle w:val="a3"/>
        <w:ind w:firstLine="709"/>
        <w:jc w:val="both"/>
        <w:rPr>
          <w:rFonts w:ascii="Arial" w:hAnsi="Arial" w:cs="Arial"/>
        </w:rPr>
      </w:pPr>
      <w:r w:rsidRPr="00EE7719">
        <w:rPr>
          <w:rFonts w:ascii="Arial" w:hAnsi="Arial" w:cs="Arial"/>
        </w:rPr>
        <w:t xml:space="preserve">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rsidR="00EE7719" w:rsidRPr="00EE7719" w:rsidRDefault="00EE7719" w:rsidP="00EE7719">
      <w:pPr>
        <w:pStyle w:val="a3"/>
        <w:ind w:firstLine="709"/>
        <w:jc w:val="both"/>
        <w:rPr>
          <w:rFonts w:ascii="Arial" w:hAnsi="Arial" w:cs="Arial"/>
        </w:rPr>
      </w:pPr>
      <w:r w:rsidRPr="00EE7719">
        <w:rPr>
          <w:rFonts w:ascii="Arial" w:hAnsi="Arial" w:cs="Arial"/>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center"/>
        <w:rPr>
          <w:rFonts w:ascii="Arial" w:hAnsi="Arial" w:cs="Arial"/>
          <w:b/>
        </w:rPr>
      </w:pPr>
      <w:r w:rsidRPr="00EE7719">
        <w:rPr>
          <w:rFonts w:ascii="Arial" w:hAnsi="Arial" w:cs="Arial"/>
          <w:b/>
        </w:rPr>
        <w:t>Глава 9. Требования к изложению правовых предписаний о вступлении муниципальных правовых актов в силу</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r w:rsidRPr="00EE7719">
        <w:rPr>
          <w:rFonts w:ascii="Arial" w:hAnsi="Arial" w:cs="Arial"/>
        </w:rPr>
        <w:t>80. Муниципальные правовые акты вступают в силу в порядке, установленном Уставом Червянского муниципального образования, федеральным законодательством.</w:t>
      </w:r>
    </w:p>
    <w:p w:rsidR="00EE7719" w:rsidRPr="00EE7719" w:rsidRDefault="00EE7719" w:rsidP="00EE7719">
      <w:pPr>
        <w:pStyle w:val="a3"/>
        <w:ind w:firstLine="709"/>
        <w:jc w:val="both"/>
        <w:rPr>
          <w:rFonts w:ascii="Arial" w:hAnsi="Arial" w:cs="Arial"/>
        </w:rPr>
      </w:pPr>
      <w:r w:rsidRPr="00EE7719">
        <w:rPr>
          <w:rFonts w:ascii="Arial" w:hAnsi="Arial" w:cs="Arial"/>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EE7719" w:rsidRPr="00EE7719" w:rsidRDefault="00EE7719" w:rsidP="00EE7719">
      <w:pPr>
        <w:pStyle w:val="a3"/>
        <w:ind w:firstLine="709"/>
        <w:jc w:val="both"/>
        <w:rPr>
          <w:rFonts w:ascii="Arial" w:hAnsi="Arial" w:cs="Arial"/>
        </w:rPr>
      </w:pPr>
      <w:r w:rsidRPr="00EE7719">
        <w:rPr>
          <w:rFonts w:ascii="Arial" w:hAnsi="Arial" w:cs="Arial"/>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«Настоящее решение вступает в силу с 1 января 2020 года</w:t>
      </w:r>
      <w:proofErr w:type="gramStart"/>
      <w:r w:rsidRPr="00EE7719">
        <w:rPr>
          <w:rFonts w:ascii="Arial" w:hAnsi="Arial" w:cs="Arial"/>
        </w:rPr>
        <w:t>.»;</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lastRenderedPageBreak/>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«Настоящее постановление вступает в силу со дня его официального опубликования</w:t>
      </w:r>
      <w:proofErr w:type="gramStart"/>
      <w:r w:rsidRPr="00EE7719">
        <w:rPr>
          <w:rFonts w:ascii="Arial" w:hAnsi="Arial" w:cs="Arial"/>
        </w:rPr>
        <w:t>.»;</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«Настоящее распоряжение вступает в силу через десять календарных дней после дня его официального опубликования</w:t>
      </w:r>
      <w:proofErr w:type="gramStart"/>
      <w:r w:rsidRPr="00EE7719">
        <w:rPr>
          <w:rFonts w:ascii="Arial" w:hAnsi="Arial" w:cs="Arial"/>
        </w:rPr>
        <w:t>.».</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Пример: </w:t>
      </w:r>
    </w:p>
    <w:p w:rsidR="00EE7719" w:rsidRPr="00EE7719" w:rsidRDefault="00EE7719" w:rsidP="00EE7719">
      <w:pPr>
        <w:pStyle w:val="a3"/>
        <w:ind w:firstLine="709"/>
        <w:jc w:val="both"/>
        <w:rPr>
          <w:rFonts w:ascii="Arial" w:hAnsi="Arial" w:cs="Arial"/>
        </w:rPr>
      </w:pPr>
      <w:r w:rsidRPr="00EE7719">
        <w:rPr>
          <w:rFonts w:ascii="Arial" w:hAnsi="Arial" w:cs="Arial"/>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EE7719" w:rsidRPr="00EE7719" w:rsidRDefault="00EE7719" w:rsidP="00EE7719">
      <w:pPr>
        <w:pStyle w:val="a3"/>
        <w:ind w:firstLine="709"/>
        <w:jc w:val="both"/>
        <w:rPr>
          <w:rFonts w:ascii="Arial" w:hAnsi="Arial" w:cs="Arial"/>
        </w:rPr>
      </w:pPr>
      <w:r w:rsidRPr="00EE7719">
        <w:rPr>
          <w:rFonts w:ascii="Arial" w:hAnsi="Arial" w:cs="Arial"/>
        </w:rPr>
        <w:t>Пункт «б» пункта 10 Порядка, утвержденного настоящим постановлением, в части использования типовых уставов вступает в силу с 1 января 2019 года</w:t>
      </w:r>
      <w:proofErr w:type="gramStart"/>
      <w:r w:rsidRPr="00EE7719">
        <w:rPr>
          <w:rFonts w:ascii="Arial" w:hAnsi="Arial" w:cs="Arial"/>
        </w:rPr>
        <w:t>.».</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roofErr w:type="gramStart"/>
      <w:r w:rsidRPr="00EE7719">
        <w:rPr>
          <w:rFonts w:ascii="Arial" w:hAnsi="Arial" w:cs="Arial"/>
        </w:rPr>
        <w:t>.».</w:t>
      </w:r>
      <w:proofErr w:type="gramEnd"/>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center"/>
        <w:rPr>
          <w:rFonts w:ascii="Arial" w:hAnsi="Arial" w:cs="Arial"/>
          <w:b/>
        </w:rPr>
      </w:pPr>
      <w:r w:rsidRPr="00EE7719">
        <w:rPr>
          <w:rFonts w:ascii="Arial" w:hAnsi="Arial" w:cs="Arial"/>
          <w:b/>
        </w:rPr>
        <w:t>Глава 10. Требования к оформлению муниципальных правовых актов</w:t>
      </w:r>
    </w:p>
    <w:p w:rsidR="00EE7719" w:rsidRPr="00EE7719" w:rsidRDefault="00EE7719" w:rsidP="00EE7719">
      <w:pPr>
        <w:pStyle w:val="a3"/>
        <w:ind w:firstLine="709"/>
        <w:jc w:val="center"/>
        <w:rPr>
          <w:rFonts w:ascii="Arial" w:hAnsi="Arial" w:cs="Arial"/>
          <w:b/>
        </w:rPr>
      </w:pPr>
      <w:r w:rsidRPr="00EE7719">
        <w:rPr>
          <w:rFonts w:ascii="Arial" w:hAnsi="Arial" w:cs="Arial"/>
          <w:b/>
        </w:rPr>
        <w:t>о внесении изменений в муниципальные правовые акты</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r w:rsidRPr="00EE7719">
        <w:rPr>
          <w:rFonts w:ascii="Arial" w:hAnsi="Arial" w:cs="Arial"/>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EE7719" w:rsidRPr="00EE7719" w:rsidRDefault="00EE7719" w:rsidP="00EE7719">
      <w:pPr>
        <w:pStyle w:val="a3"/>
        <w:ind w:firstLine="709"/>
        <w:jc w:val="both"/>
        <w:rPr>
          <w:rFonts w:ascii="Arial" w:hAnsi="Arial" w:cs="Arial"/>
        </w:rPr>
      </w:pPr>
      <w:r w:rsidRPr="00EE7719">
        <w:rPr>
          <w:rFonts w:ascii="Arial" w:hAnsi="Arial" w:cs="Arial"/>
        </w:rPr>
        <w:t>86. Не допускается внесение изменений в муниципальный правовой акт путем внесения изменений в изменяющий его муниципальный правовой акт.</w:t>
      </w:r>
    </w:p>
    <w:p w:rsidR="00EE7719" w:rsidRPr="00EE7719" w:rsidRDefault="00EE7719" w:rsidP="00EE7719">
      <w:pPr>
        <w:pStyle w:val="a3"/>
        <w:ind w:firstLine="709"/>
        <w:jc w:val="both"/>
        <w:rPr>
          <w:rFonts w:ascii="Arial" w:hAnsi="Arial" w:cs="Arial"/>
        </w:rPr>
      </w:pPr>
      <w:r w:rsidRPr="00EE7719">
        <w:rPr>
          <w:rFonts w:ascii="Arial" w:hAnsi="Arial" w:cs="Arial"/>
        </w:rPr>
        <w:t xml:space="preserve">87.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w:t>
      </w:r>
      <w:proofErr w:type="gramStart"/>
      <w:r w:rsidRPr="00EE7719">
        <w:rPr>
          <w:rFonts w:ascii="Arial" w:hAnsi="Arial" w:cs="Arial"/>
        </w:rPr>
        <w:t>утратившими</w:t>
      </w:r>
      <w:proofErr w:type="gramEnd"/>
      <w:r w:rsidRPr="00EE7719">
        <w:rPr>
          <w:rFonts w:ascii="Arial" w:hAnsi="Arial" w:cs="Arial"/>
        </w:rPr>
        <w:t xml:space="preserve"> силу) в правовой акт, предназначенный для установления правового регулирования.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Если правовые предписания влекут отмену, признание </w:t>
      </w:r>
      <w:proofErr w:type="gramStart"/>
      <w:r w:rsidRPr="00EE7719">
        <w:rPr>
          <w:rFonts w:ascii="Arial" w:hAnsi="Arial" w:cs="Arial"/>
        </w:rPr>
        <w:t>утратившими</w:t>
      </w:r>
      <w:proofErr w:type="gramEnd"/>
      <w:r w:rsidRPr="00EE7719">
        <w:rPr>
          <w:rFonts w:ascii="Arial" w:hAnsi="Arial" w:cs="Arial"/>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 xml:space="preserve">88. </w:t>
      </w:r>
      <w:proofErr w:type="gramStart"/>
      <w:r w:rsidRPr="00EE7719">
        <w:rPr>
          <w:rFonts w:ascii="Arial" w:hAnsi="Arial" w:cs="Arial"/>
        </w:rPr>
        <w:t xml:space="preserve">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w:t>
      </w:r>
      <w:r w:rsidRPr="00EE7719">
        <w:rPr>
          <w:rFonts w:ascii="Arial" w:hAnsi="Arial" w:cs="Arial"/>
        </w:rPr>
        <w:lastRenderedPageBreak/>
        <w:t>переходные положения в ином муниципальном правовом акте, изданном по тому же вопросу.</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EE7719" w:rsidRPr="00EE7719" w:rsidRDefault="00EE7719" w:rsidP="00EE7719">
      <w:pPr>
        <w:pStyle w:val="a3"/>
        <w:ind w:firstLine="709"/>
        <w:jc w:val="both"/>
        <w:rPr>
          <w:rFonts w:ascii="Arial" w:hAnsi="Arial" w:cs="Arial"/>
        </w:rPr>
      </w:pPr>
      <w:r w:rsidRPr="00EE7719">
        <w:rPr>
          <w:rFonts w:ascii="Arial" w:hAnsi="Arial" w:cs="Arial"/>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«О внесении изменения в подпункт «а» пункта 1 постановления главы муниципального образования  от 27 июня 2012 года № 260»;</w:t>
      </w:r>
    </w:p>
    <w:p w:rsidR="00EE7719" w:rsidRPr="00EE7719" w:rsidRDefault="00EE7719" w:rsidP="00EE7719">
      <w:pPr>
        <w:pStyle w:val="a3"/>
        <w:ind w:firstLine="709"/>
        <w:jc w:val="both"/>
        <w:rPr>
          <w:rFonts w:ascii="Arial" w:hAnsi="Arial" w:cs="Arial"/>
        </w:rPr>
      </w:pPr>
      <w:r w:rsidRPr="00EE7719">
        <w:rPr>
          <w:rFonts w:ascii="Arial" w:hAnsi="Arial" w:cs="Arial"/>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«О внесении изменений в постановление главы муниципального образования от 3 декабря 2012 года № 188»;</w:t>
      </w:r>
    </w:p>
    <w:p w:rsidR="00EE7719" w:rsidRPr="00EE7719" w:rsidRDefault="00EE7719" w:rsidP="00EE7719">
      <w:pPr>
        <w:pStyle w:val="a3"/>
        <w:ind w:firstLine="709"/>
        <w:jc w:val="both"/>
        <w:rPr>
          <w:rFonts w:ascii="Arial" w:hAnsi="Arial" w:cs="Arial"/>
        </w:rPr>
      </w:pPr>
      <w:r w:rsidRPr="00EE7719">
        <w:rPr>
          <w:rFonts w:ascii="Arial" w:hAnsi="Arial" w:cs="Arial"/>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«О внесении изменений в отдельные постановления главы муниципального образования»;</w:t>
      </w:r>
    </w:p>
    <w:p w:rsidR="00EE7719" w:rsidRPr="00EE7719" w:rsidRDefault="00EE7719" w:rsidP="00EE7719">
      <w:pPr>
        <w:pStyle w:val="a3"/>
        <w:ind w:firstLine="709"/>
        <w:jc w:val="both"/>
        <w:rPr>
          <w:rFonts w:ascii="Arial" w:hAnsi="Arial" w:cs="Arial"/>
        </w:rPr>
      </w:pPr>
      <w:r w:rsidRPr="00EE7719">
        <w:rPr>
          <w:rFonts w:ascii="Arial" w:hAnsi="Arial" w:cs="Arial"/>
        </w:rPr>
        <w:t>«О внесении изменений в отдельные постановления главы муниципального образования в части отмены обязательности печати хозяйственных обществ»;</w:t>
      </w:r>
    </w:p>
    <w:p w:rsidR="00EE7719" w:rsidRPr="00EE7719" w:rsidRDefault="00EE7719" w:rsidP="00EE7719">
      <w:pPr>
        <w:pStyle w:val="a3"/>
        <w:ind w:firstLine="709"/>
        <w:jc w:val="both"/>
        <w:rPr>
          <w:rFonts w:ascii="Arial" w:hAnsi="Arial" w:cs="Arial"/>
        </w:rPr>
      </w:pPr>
      <w:r w:rsidRPr="00EE7719">
        <w:rPr>
          <w:rFonts w:ascii="Arial" w:hAnsi="Arial" w:cs="Arial"/>
        </w:rPr>
        <w:t xml:space="preserve">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w:t>
      </w:r>
      <w:r w:rsidRPr="00EE7719">
        <w:rPr>
          <w:rFonts w:ascii="Arial" w:hAnsi="Arial" w:cs="Arial"/>
        </w:rPr>
        <w:lastRenderedPageBreak/>
        <w:t>наличии), даты и номера изменяемых муниципальных правовых актов указываются в тексте муниципального правового акта о внесении изменений;</w:t>
      </w:r>
    </w:p>
    <w:p w:rsidR="00EE7719" w:rsidRPr="00EE7719" w:rsidRDefault="00EE7719" w:rsidP="00EE7719">
      <w:pPr>
        <w:pStyle w:val="a3"/>
        <w:ind w:firstLine="709"/>
        <w:jc w:val="both"/>
        <w:rPr>
          <w:rFonts w:ascii="Arial" w:hAnsi="Arial" w:cs="Arial"/>
        </w:rPr>
      </w:pPr>
      <w:r w:rsidRPr="00EE7719">
        <w:rPr>
          <w:rFonts w:ascii="Arial" w:hAnsi="Arial" w:cs="Arial"/>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EE7719">
        <w:rPr>
          <w:rFonts w:ascii="Arial" w:hAnsi="Arial" w:cs="Arial"/>
        </w:rPr>
        <w:t>соответствующие</w:t>
      </w:r>
      <w:proofErr w:type="gramEnd"/>
      <w:r w:rsidRPr="00EE7719">
        <w:rPr>
          <w:rFonts w:ascii="Arial" w:hAnsi="Arial" w:cs="Arial"/>
        </w:rPr>
        <w:t xml:space="preserve"> положение, порядок, административный регламент, программу, концепцию, стратегию, перечень и так далее.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Пример: </w:t>
      </w:r>
    </w:p>
    <w:p w:rsidR="00EE7719" w:rsidRPr="00EE7719" w:rsidRDefault="00EE7719" w:rsidP="00EE7719">
      <w:pPr>
        <w:pStyle w:val="a3"/>
        <w:ind w:firstLine="709"/>
        <w:jc w:val="both"/>
        <w:rPr>
          <w:rFonts w:ascii="Arial" w:hAnsi="Arial" w:cs="Arial"/>
        </w:rPr>
      </w:pPr>
      <w:r w:rsidRPr="00EE7719">
        <w:rPr>
          <w:rFonts w:ascii="Arial" w:hAnsi="Arial" w:cs="Arial"/>
        </w:rPr>
        <w:t>«</w:t>
      </w:r>
      <w:proofErr w:type="gramStart"/>
      <w:r w:rsidRPr="00EE7719">
        <w:rPr>
          <w:rFonts w:ascii="Arial" w:hAnsi="Arial" w:cs="Arial"/>
        </w:rPr>
        <w:t>О внесении изменений в Положение о предоставлении субсидий из местного бюджета в целях</w:t>
      </w:r>
      <w:proofErr w:type="gramEnd"/>
      <w:r w:rsidRPr="00EE7719">
        <w:rPr>
          <w:rFonts w:ascii="Arial" w:hAnsi="Arial" w:cs="Arial"/>
        </w:rPr>
        <w:t xml:space="preserve">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EE7719" w:rsidRPr="00EE7719" w:rsidRDefault="00EE7719" w:rsidP="00EE7719">
      <w:pPr>
        <w:pStyle w:val="a3"/>
        <w:ind w:firstLine="709"/>
        <w:jc w:val="both"/>
        <w:rPr>
          <w:rFonts w:ascii="Arial" w:hAnsi="Arial" w:cs="Arial"/>
        </w:rPr>
      </w:pPr>
      <w:r w:rsidRPr="00EE7719">
        <w:rPr>
          <w:rFonts w:ascii="Arial" w:hAnsi="Arial" w:cs="Arial"/>
        </w:rPr>
        <w:t>6) «О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«О внесении изменения в пункт 7 Положения о порядке рассмотрения обращений граждан».</w:t>
      </w:r>
    </w:p>
    <w:p w:rsidR="00EE7719" w:rsidRPr="00EE7719" w:rsidRDefault="00EE7719" w:rsidP="00EE7719">
      <w:pPr>
        <w:pStyle w:val="a3"/>
        <w:ind w:firstLine="709"/>
        <w:jc w:val="both"/>
        <w:rPr>
          <w:rFonts w:ascii="Arial" w:hAnsi="Arial" w:cs="Arial"/>
        </w:rPr>
      </w:pPr>
      <w:r w:rsidRPr="00EE7719">
        <w:rPr>
          <w:rFonts w:ascii="Arial" w:hAnsi="Arial" w:cs="Arial"/>
        </w:rPr>
        <w:t xml:space="preserve">90. Если </w:t>
      </w:r>
      <w:proofErr w:type="gramStart"/>
      <w:r w:rsidRPr="00EE7719">
        <w:rPr>
          <w:rFonts w:ascii="Arial" w:hAnsi="Arial" w:cs="Arial"/>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EE7719">
        <w:rPr>
          <w:rFonts w:ascii="Arial" w:hAnsi="Arial" w:cs="Arial"/>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«О внесении изменений в отдельные правовые акты ___________ муниципального образования и об отмене отдельных правовых актов _____ муниципального образования»;</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«О внесении изменений в отдельные правовые акты ___________ муниципального образования и признании </w:t>
      </w:r>
      <w:proofErr w:type="gramStart"/>
      <w:r w:rsidRPr="00EE7719">
        <w:rPr>
          <w:rFonts w:ascii="Arial" w:hAnsi="Arial" w:cs="Arial"/>
        </w:rPr>
        <w:t>утратившими</w:t>
      </w:r>
      <w:proofErr w:type="gramEnd"/>
      <w:r w:rsidRPr="00EE7719">
        <w:rPr>
          <w:rFonts w:ascii="Arial" w:hAnsi="Arial" w:cs="Arial"/>
        </w:rPr>
        <w:t xml:space="preserve"> силу положений отдельных правовых актов _____ муниципального образования».</w:t>
      </w:r>
    </w:p>
    <w:p w:rsidR="00EE7719" w:rsidRPr="00EE7719" w:rsidRDefault="00EE7719" w:rsidP="00EE7719">
      <w:pPr>
        <w:pStyle w:val="a3"/>
        <w:ind w:firstLine="709"/>
        <w:jc w:val="both"/>
        <w:rPr>
          <w:rFonts w:ascii="Arial" w:hAnsi="Arial" w:cs="Arial"/>
        </w:rPr>
      </w:pPr>
      <w:r w:rsidRPr="00EE7719">
        <w:rPr>
          <w:rFonts w:ascii="Arial" w:hAnsi="Arial" w:cs="Arial"/>
        </w:rPr>
        <w:t xml:space="preserve">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92. </w:t>
      </w:r>
      <w:proofErr w:type="gramStart"/>
      <w:r w:rsidRPr="00EE7719">
        <w:rPr>
          <w:rFonts w:ascii="Arial" w:hAnsi="Arial" w:cs="Arial"/>
        </w:rPr>
        <w:t xml:space="preserve">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lastRenderedPageBreak/>
        <w:t>Пример:</w:t>
      </w:r>
    </w:p>
    <w:p w:rsidR="00EE7719" w:rsidRPr="00EE7719" w:rsidRDefault="00EE7719" w:rsidP="00EE7719">
      <w:pPr>
        <w:pStyle w:val="a3"/>
        <w:ind w:firstLine="709"/>
        <w:jc w:val="both"/>
        <w:rPr>
          <w:rFonts w:ascii="Arial" w:hAnsi="Arial" w:cs="Arial"/>
        </w:rPr>
      </w:pPr>
      <w:r w:rsidRPr="00EE7719">
        <w:rPr>
          <w:rFonts w:ascii="Arial" w:hAnsi="Arial" w:cs="Arial"/>
        </w:rPr>
        <w:t>«1. Внести в решение Думы _____ муниципального образования от 18 сентября 2015 года № 261/40 «_____» следующие изменения: …».</w:t>
      </w:r>
    </w:p>
    <w:p w:rsidR="00EE7719" w:rsidRPr="00EE7719" w:rsidRDefault="00EE7719" w:rsidP="00EE7719">
      <w:pPr>
        <w:pStyle w:val="a3"/>
        <w:ind w:firstLine="709"/>
        <w:jc w:val="both"/>
        <w:rPr>
          <w:rFonts w:ascii="Arial" w:hAnsi="Arial" w:cs="Arial"/>
        </w:rPr>
      </w:pPr>
      <w:r w:rsidRPr="00EE7719">
        <w:rPr>
          <w:rFonts w:ascii="Arial" w:hAnsi="Arial" w:cs="Arial"/>
        </w:rPr>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EE7719" w:rsidRPr="00EE7719" w:rsidRDefault="00EE7719" w:rsidP="00EE7719">
      <w:pPr>
        <w:pStyle w:val="a3"/>
        <w:ind w:firstLine="709"/>
        <w:jc w:val="both"/>
        <w:rPr>
          <w:rFonts w:ascii="Arial" w:hAnsi="Arial" w:cs="Arial"/>
        </w:rPr>
      </w:pPr>
      <w:r w:rsidRPr="00EE7719">
        <w:rPr>
          <w:rFonts w:ascii="Arial" w:hAnsi="Arial" w:cs="Arial"/>
        </w:rPr>
        <w:t>«5.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EE7719" w:rsidRPr="00EE7719" w:rsidRDefault="00EE7719" w:rsidP="00EE7719">
      <w:pPr>
        <w:pStyle w:val="a3"/>
        <w:ind w:firstLine="709"/>
        <w:jc w:val="both"/>
        <w:rPr>
          <w:rFonts w:ascii="Arial" w:hAnsi="Arial" w:cs="Arial"/>
        </w:rPr>
      </w:pPr>
      <w:r w:rsidRPr="00EE7719">
        <w:rPr>
          <w:rFonts w:ascii="Arial" w:hAnsi="Arial" w:cs="Arial"/>
        </w:rPr>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EE7719" w:rsidRPr="00EE7719" w:rsidRDefault="00EE7719" w:rsidP="00EE7719">
      <w:pPr>
        <w:pStyle w:val="a3"/>
        <w:ind w:firstLine="709"/>
        <w:jc w:val="both"/>
        <w:rPr>
          <w:rFonts w:ascii="Arial" w:hAnsi="Arial" w:cs="Arial"/>
        </w:rPr>
      </w:pPr>
      <w:r w:rsidRPr="00EE7719">
        <w:rPr>
          <w:rFonts w:ascii="Arial" w:hAnsi="Arial" w:cs="Arial"/>
        </w:rPr>
        <w:t>«1. Внести в Устав _____ муниципального образования следующие изменения:</w:t>
      </w:r>
    </w:p>
    <w:p w:rsidR="00EE7719" w:rsidRPr="00EE7719" w:rsidRDefault="00EE7719" w:rsidP="00EE7719">
      <w:pPr>
        <w:pStyle w:val="a3"/>
        <w:ind w:firstLine="709"/>
        <w:jc w:val="both"/>
        <w:rPr>
          <w:rFonts w:ascii="Arial" w:hAnsi="Arial" w:cs="Arial"/>
        </w:rPr>
      </w:pPr>
      <w:r w:rsidRPr="00EE7719">
        <w:rPr>
          <w:rFonts w:ascii="Arial" w:hAnsi="Arial" w:cs="Arial"/>
        </w:rPr>
        <w:t>1) в статье 5:</w:t>
      </w:r>
    </w:p>
    <w:p w:rsidR="00EE7719" w:rsidRPr="00EE7719" w:rsidRDefault="00EE7719" w:rsidP="00EE7719">
      <w:pPr>
        <w:pStyle w:val="a3"/>
        <w:ind w:firstLine="709"/>
        <w:jc w:val="both"/>
        <w:rPr>
          <w:rFonts w:ascii="Arial" w:hAnsi="Arial" w:cs="Arial"/>
        </w:rPr>
      </w:pPr>
      <w:r w:rsidRPr="00EE7719">
        <w:rPr>
          <w:rFonts w:ascii="Arial" w:hAnsi="Arial" w:cs="Arial"/>
        </w:rPr>
        <w:t>в абзаце первом слово «муниципальной» исключить;</w:t>
      </w:r>
    </w:p>
    <w:p w:rsidR="00EE7719" w:rsidRPr="00EE7719" w:rsidRDefault="00EE7719" w:rsidP="00EE7719">
      <w:pPr>
        <w:pStyle w:val="a3"/>
        <w:ind w:firstLine="709"/>
        <w:jc w:val="both"/>
        <w:rPr>
          <w:rFonts w:ascii="Arial" w:hAnsi="Arial" w:cs="Arial"/>
        </w:rPr>
      </w:pPr>
      <w:r w:rsidRPr="00EE7719">
        <w:rPr>
          <w:rFonts w:ascii="Arial" w:hAnsi="Arial" w:cs="Arial"/>
        </w:rPr>
        <w:t>в абзаце втором слово «муниципальной» исключить;</w:t>
      </w:r>
    </w:p>
    <w:p w:rsidR="00EE7719" w:rsidRPr="00EE7719" w:rsidRDefault="00EE7719" w:rsidP="00EE7719">
      <w:pPr>
        <w:pStyle w:val="a3"/>
        <w:ind w:firstLine="709"/>
        <w:jc w:val="both"/>
        <w:rPr>
          <w:rFonts w:ascii="Arial" w:hAnsi="Arial" w:cs="Arial"/>
        </w:rPr>
      </w:pPr>
      <w:r w:rsidRPr="00EE7719">
        <w:rPr>
          <w:rFonts w:ascii="Arial" w:hAnsi="Arial" w:cs="Arial"/>
        </w:rPr>
        <w:t>2) в подпункте «б» статьи 42 слова «или администрации» исключить;</w:t>
      </w:r>
    </w:p>
    <w:p w:rsidR="00EE7719" w:rsidRPr="00EE7719" w:rsidRDefault="00EE7719" w:rsidP="00EE7719">
      <w:pPr>
        <w:pStyle w:val="a3"/>
        <w:ind w:firstLine="709"/>
        <w:jc w:val="both"/>
        <w:rPr>
          <w:rFonts w:ascii="Arial" w:hAnsi="Arial" w:cs="Arial"/>
        </w:rPr>
      </w:pPr>
      <w:r w:rsidRPr="00EE7719">
        <w:rPr>
          <w:rFonts w:ascii="Arial" w:hAnsi="Arial" w:cs="Arial"/>
        </w:rPr>
        <w:t>3) статью 64 признать утратившей силу</w:t>
      </w:r>
      <w:proofErr w:type="gramStart"/>
      <w:r w:rsidRPr="00EE7719">
        <w:rPr>
          <w:rFonts w:ascii="Arial" w:hAnsi="Arial" w:cs="Arial"/>
        </w:rPr>
        <w:t>.».</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EE7719" w:rsidRPr="00EE7719" w:rsidRDefault="00EE7719" w:rsidP="00EE7719">
      <w:pPr>
        <w:pStyle w:val="a3"/>
        <w:ind w:firstLine="709"/>
        <w:jc w:val="both"/>
        <w:rPr>
          <w:rFonts w:ascii="Arial" w:hAnsi="Arial" w:cs="Arial"/>
        </w:rPr>
      </w:pPr>
      <w:r w:rsidRPr="00EE7719">
        <w:rPr>
          <w:rFonts w:ascii="Arial" w:hAnsi="Arial" w:cs="Arial"/>
        </w:rPr>
        <w:t>96. Если в пункт муниципального правового акта вносится несколько изменений, они группируются между собой следующим образом:</w:t>
      </w:r>
    </w:p>
    <w:p w:rsidR="00EE7719" w:rsidRPr="00EE7719" w:rsidRDefault="00EE7719" w:rsidP="00EE7719">
      <w:pPr>
        <w:pStyle w:val="a3"/>
        <w:ind w:firstLine="709"/>
        <w:jc w:val="both"/>
        <w:rPr>
          <w:rFonts w:ascii="Arial" w:hAnsi="Arial" w:cs="Arial"/>
        </w:rPr>
      </w:pPr>
      <w:r w:rsidRPr="00EE7719">
        <w:rPr>
          <w:rFonts w:ascii="Arial" w:hAnsi="Arial" w:cs="Arial"/>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Думы _____ муниципального образования от 27 марта 2017 года № 95/3, следующие изменения:</w:t>
      </w:r>
    </w:p>
    <w:p w:rsidR="00EE7719" w:rsidRPr="00EE7719" w:rsidRDefault="00EE7719" w:rsidP="00EE7719">
      <w:pPr>
        <w:pStyle w:val="a3"/>
        <w:ind w:firstLine="709"/>
        <w:jc w:val="both"/>
        <w:rPr>
          <w:rFonts w:ascii="Arial" w:hAnsi="Arial" w:cs="Arial"/>
        </w:rPr>
      </w:pPr>
      <w:r w:rsidRPr="00EE7719">
        <w:rPr>
          <w:rFonts w:ascii="Arial" w:hAnsi="Arial" w:cs="Arial"/>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EE7719" w:rsidRPr="00EE7719" w:rsidRDefault="00EE7719" w:rsidP="00EE7719">
      <w:pPr>
        <w:pStyle w:val="a3"/>
        <w:ind w:firstLine="709"/>
        <w:jc w:val="both"/>
        <w:rPr>
          <w:rFonts w:ascii="Arial" w:hAnsi="Arial" w:cs="Arial"/>
        </w:rPr>
      </w:pPr>
      <w:r w:rsidRPr="00EE7719">
        <w:rPr>
          <w:rFonts w:ascii="Arial" w:hAnsi="Arial" w:cs="Arial"/>
        </w:rPr>
        <w:t>2) в пункте 4:</w:t>
      </w:r>
    </w:p>
    <w:p w:rsidR="00EE7719" w:rsidRPr="00EE7719" w:rsidRDefault="00EE7719" w:rsidP="00EE7719">
      <w:pPr>
        <w:pStyle w:val="a3"/>
        <w:ind w:firstLine="709"/>
        <w:jc w:val="both"/>
        <w:rPr>
          <w:rFonts w:ascii="Arial" w:hAnsi="Arial" w:cs="Arial"/>
        </w:rPr>
      </w:pPr>
      <w:r w:rsidRPr="00EE7719">
        <w:rPr>
          <w:rFonts w:ascii="Arial" w:hAnsi="Arial" w:cs="Arial"/>
        </w:rPr>
        <w:t>абзац первый изложить в следующей редакции:</w:t>
      </w:r>
    </w:p>
    <w:p w:rsidR="00EE7719" w:rsidRPr="00EE7719" w:rsidRDefault="00EE7719" w:rsidP="00EE7719">
      <w:pPr>
        <w:pStyle w:val="a3"/>
        <w:ind w:firstLine="709"/>
        <w:jc w:val="both"/>
        <w:rPr>
          <w:rFonts w:ascii="Arial" w:hAnsi="Arial" w:cs="Arial"/>
        </w:rPr>
      </w:pPr>
      <w:r w:rsidRPr="00EE7719">
        <w:rPr>
          <w:rFonts w:ascii="Arial" w:hAnsi="Arial" w:cs="Arial"/>
        </w:rPr>
        <w:t>«4. Заявитель с заявлением представляет следующие документы (далее – документы)</w:t>
      </w:r>
      <w:proofErr w:type="gramStart"/>
      <w:r w:rsidRPr="00EE7719">
        <w:rPr>
          <w:rFonts w:ascii="Arial" w:hAnsi="Arial" w:cs="Arial"/>
        </w:rPr>
        <w:t>:»</w:t>
      </w:r>
      <w:proofErr w:type="gramEnd"/>
      <w:r w:rsidRPr="00EE7719">
        <w:rPr>
          <w:rFonts w:ascii="Arial" w:hAnsi="Arial" w:cs="Arial"/>
        </w:rPr>
        <w:t>;</w:t>
      </w:r>
    </w:p>
    <w:p w:rsidR="00EE7719" w:rsidRPr="00EE7719" w:rsidRDefault="00EE7719" w:rsidP="00EE7719">
      <w:pPr>
        <w:pStyle w:val="a3"/>
        <w:ind w:firstLine="709"/>
        <w:jc w:val="both"/>
        <w:rPr>
          <w:rFonts w:ascii="Arial" w:hAnsi="Arial" w:cs="Arial"/>
        </w:rPr>
      </w:pPr>
      <w:r w:rsidRPr="00EE7719">
        <w:rPr>
          <w:rFonts w:ascii="Arial" w:hAnsi="Arial" w:cs="Arial"/>
        </w:rPr>
        <w:t>в абзаце пятом слова «учреждения здравоохранения» заменить словами «медицинской организации»;</w:t>
      </w:r>
    </w:p>
    <w:p w:rsidR="00EE7719" w:rsidRPr="00EE7719" w:rsidRDefault="00EE7719" w:rsidP="00EE7719">
      <w:pPr>
        <w:pStyle w:val="a3"/>
        <w:ind w:firstLine="709"/>
        <w:jc w:val="both"/>
        <w:rPr>
          <w:rFonts w:ascii="Arial" w:hAnsi="Arial" w:cs="Arial"/>
        </w:rPr>
      </w:pPr>
      <w:r w:rsidRPr="00EE7719">
        <w:rPr>
          <w:rFonts w:ascii="Arial" w:hAnsi="Arial" w:cs="Arial"/>
        </w:rPr>
        <w:t>дополнить абзацем следующего содержания:</w:t>
      </w:r>
    </w:p>
    <w:p w:rsidR="00EE7719" w:rsidRPr="00EE7719" w:rsidRDefault="00EE7719" w:rsidP="00EE7719">
      <w:pPr>
        <w:pStyle w:val="a3"/>
        <w:ind w:firstLine="709"/>
        <w:jc w:val="both"/>
        <w:rPr>
          <w:rFonts w:ascii="Arial" w:hAnsi="Arial" w:cs="Arial"/>
        </w:rPr>
      </w:pPr>
      <w:r w:rsidRPr="00EE7719">
        <w:rPr>
          <w:rFonts w:ascii="Arial" w:hAnsi="Arial" w:cs="Arial"/>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roofErr w:type="gramStart"/>
      <w:r w:rsidRPr="00EE7719">
        <w:rPr>
          <w:rFonts w:ascii="Arial" w:hAnsi="Arial" w:cs="Arial"/>
        </w:rPr>
        <w:t>.»</w:t>
      </w:r>
      <w:proofErr w:type="gramEnd"/>
      <w:r w:rsidRPr="00EE7719">
        <w:rPr>
          <w:rFonts w:ascii="Arial" w:hAnsi="Arial" w:cs="Arial"/>
        </w:rPr>
        <w:t>;».</w:t>
      </w:r>
    </w:p>
    <w:p w:rsidR="00EE7719" w:rsidRPr="00EE7719" w:rsidRDefault="00EE7719" w:rsidP="00EE7719">
      <w:pPr>
        <w:pStyle w:val="a3"/>
        <w:ind w:firstLine="709"/>
        <w:jc w:val="both"/>
        <w:rPr>
          <w:rFonts w:ascii="Arial" w:hAnsi="Arial" w:cs="Arial"/>
        </w:rPr>
      </w:pPr>
      <w:r w:rsidRPr="00EE7719">
        <w:rPr>
          <w:rFonts w:ascii="Arial" w:hAnsi="Arial" w:cs="Arial"/>
        </w:rPr>
        <w:t>97. В случае</w:t>
      </w:r>
      <w:proofErr w:type="gramStart"/>
      <w:r w:rsidRPr="00EE7719">
        <w:rPr>
          <w:rFonts w:ascii="Arial" w:hAnsi="Arial" w:cs="Arial"/>
        </w:rPr>
        <w:t>,</w:t>
      </w:r>
      <w:proofErr w:type="gramEnd"/>
      <w:r w:rsidRPr="00EE7719">
        <w:rPr>
          <w:rFonts w:ascii="Arial" w:hAnsi="Arial" w:cs="Arial"/>
        </w:rPr>
        <w:t xml:space="preserve"> если в муниципальный правовой акт вносятся дополнения между существующими структурными элементами муниципального правового </w:t>
      </w:r>
      <w:r w:rsidRPr="00EE7719">
        <w:rPr>
          <w:rFonts w:ascii="Arial" w:hAnsi="Arial" w:cs="Arial"/>
        </w:rPr>
        <w:lastRenderedPageBreak/>
        <w:t xml:space="preserve">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51, статья 421, пункты 71, 72, подпункты 91, 92).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Дополнительные цифровые индексы помещаются более мелким шрифтом со сдвигом </w:t>
      </w:r>
      <w:proofErr w:type="gramStart"/>
      <w:r w:rsidRPr="00EE7719">
        <w:rPr>
          <w:rFonts w:ascii="Arial" w:hAnsi="Arial" w:cs="Arial"/>
        </w:rPr>
        <w:t>вверх относительно</w:t>
      </w:r>
      <w:proofErr w:type="gramEnd"/>
      <w:r w:rsidRPr="00EE7719">
        <w:rPr>
          <w:rFonts w:ascii="Arial" w:hAnsi="Arial" w:cs="Arial"/>
        </w:rPr>
        <w:t xml:space="preserve"> основного уровня строки, а в случае отсутствия технической возможности для этого – тем же шрифтом, но через разделительную точку.</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Примеры: </w:t>
      </w:r>
    </w:p>
    <w:p w:rsidR="00EE7719" w:rsidRPr="00EE7719" w:rsidRDefault="00EE7719" w:rsidP="00EE7719">
      <w:pPr>
        <w:pStyle w:val="a3"/>
        <w:ind w:firstLine="709"/>
        <w:jc w:val="both"/>
        <w:rPr>
          <w:rFonts w:ascii="Arial" w:hAnsi="Arial" w:cs="Arial"/>
        </w:rPr>
      </w:pPr>
      <w:r w:rsidRPr="00EE7719">
        <w:rPr>
          <w:rFonts w:ascii="Arial" w:hAnsi="Arial" w:cs="Arial"/>
        </w:rPr>
        <w:t>«пункт 71»;</w:t>
      </w:r>
    </w:p>
    <w:p w:rsidR="00EE7719" w:rsidRPr="00EE7719" w:rsidRDefault="00EE7719" w:rsidP="00EE7719">
      <w:pPr>
        <w:pStyle w:val="a3"/>
        <w:ind w:firstLine="709"/>
        <w:jc w:val="both"/>
        <w:rPr>
          <w:rFonts w:ascii="Arial" w:hAnsi="Arial" w:cs="Arial"/>
        </w:rPr>
      </w:pPr>
      <w:r w:rsidRPr="00EE7719">
        <w:rPr>
          <w:rFonts w:ascii="Arial" w:hAnsi="Arial" w:cs="Arial"/>
        </w:rPr>
        <w:t>«пункт 7.1».</w:t>
      </w:r>
    </w:p>
    <w:p w:rsidR="00EE7719" w:rsidRPr="00EE7719" w:rsidRDefault="00EE7719" w:rsidP="00EE7719">
      <w:pPr>
        <w:pStyle w:val="a3"/>
        <w:ind w:firstLine="709"/>
        <w:jc w:val="both"/>
        <w:rPr>
          <w:rFonts w:ascii="Arial" w:hAnsi="Arial" w:cs="Arial"/>
        </w:rPr>
      </w:pPr>
      <w:r w:rsidRPr="00EE7719">
        <w:rPr>
          <w:rFonts w:ascii="Arial" w:hAnsi="Arial" w:cs="Arial"/>
        </w:rPr>
        <w:t>98. В случае</w:t>
      </w:r>
      <w:proofErr w:type="gramStart"/>
      <w:r w:rsidRPr="00EE7719">
        <w:rPr>
          <w:rFonts w:ascii="Arial" w:hAnsi="Arial" w:cs="Arial"/>
        </w:rPr>
        <w:t>,</w:t>
      </w:r>
      <w:proofErr w:type="gramEnd"/>
      <w:r w:rsidRPr="00EE7719">
        <w:rPr>
          <w:rFonts w:ascii="Arial" w:hAnsi="Arial" w:cs="Arial"/>
        </w:rPr>
        <w:t xml:space="preserve">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EE7719" w:rsidRPr="00EE7719" w:rsidRDefault="00EE7719" w:rsidP="00EE7719">
      <w:pPr>
        <w:pStyle w:val="a3"/>
        <w:ind w:firstLine="709"/>
        <w:jc w:val="both"/>
        <w:rPr>
          <w:rFonts w:ascii="Arial" w:hAnsi="Arial" w:cs="Arial"/>
        </w:rPr>
      </w:pPr>
      <w:r w:rsidRPr="00EE7719">
        <w:rPr>
          <w:rFonts w:ascii="Arial" w:hAnsi="Arial" w:cs="Arial"/>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EE7719" w:rsidRPr="00EE7719" w:rsidRDefault="00EE7719" w:rsidP="00EE7719">
      <w:pPr>
        <w:pStyle w:val="a3"/>
        <w:ind w:firstLine="709"/>
        <w:jc w:val="both"/>
        <w:rPr>
          <w:rFonts w:ascii="Arial" w:hAnsi="Arial" w:cs="Arial"/>
        </w:rPr>
      </w:pPr>
      <w:r w:rsidRPr="00EE7719">
        <w:rPr>
          <w:rFonts w:ascii="Arial" w:hAnsi="Arial" w:cs="Arial"/>
        </w:rPr>
        <w:t>«26.</w:t>
      </w:r>
    </w:p>
    <w:p w:rsidR="00EE7719" w:rsidRPr="00EE7719" w:rsidRDefault="00EE7719" w:rsidP="00EE7719">
      <w:pPr>
        <w:pStyle w:val="a3"/>
        <w:ind w:firstLine="709"/>
        <w:jc w:val="both"/>
        <w:rPr>
          <w:rFonts w:ascii="Arial" w:hAnsi="Arial" w:cs="Arial"/>
        </w:rPr>
      </w:pPr>
      <w:r w:rsidRPr="00EE7719">
        <w:rPr>
          <w:rFonts w:ascii="Arial" w:hAnsi="Arial" w:cs="Arial"/>
        </w:rPr>
        <w:t>261.</w:t>
      </w:r>
    </w:p>
    <w:p w:rsidR="00EE7719" w:rsidRPr="00EE7719" w:rsidRDefault="00EE7719" w:rsidP="00EE7719">
      <w:pPr>
        <w:pStyle w:val="a3"/>
        <w:ind w:firstLine="709"/>
        <w:jc w:val="both"/>
        <w:rPr>
          <w:rFonts w:ascii="Arial" w:hAnsi="Arial" w:cs="Arial"/>
        </w:rPr>
      </w:pPr>
      <w:r w:rsidRPr="00EE7719">
        <w:rPr>
          <w:rFonts w:ascii="Arial" w:hAnsi="Arial" w:cs="Arial"/>
        </w:rPr>
        <w:t>262.</w:t>
      </w:r>
    </w:p>
    <w:p w:rsidR="00EE7719" w:rsidRPr="00EE7719" w:rsidRDefault="00EE7719" w:rsidP="00EE7719">
      <w:pPr>
        <w:pStyle w:val="a3"/>
        <w:ind w:firstLine="709"/>
        <w:jc w:val="both"/>
        <w:rPr>
          <w:rFonts w:ascii="Arial" w:hAnsi="Arial" w:cs="Arial"/>
        </w:rPr>
      </w:pPr>
      <w:r w:rsidRPr="00EE7719">
        <w:rPr>
          <w:rFonts w:ascii="Arial" w:hAnsi="Arial" w:cs="Arial"/>
        </w:rPr>
        <w:t>263.</w:t>
      </w:r>
    </w:p>
    <w:p w:rsidR="00EE7719" w:rsidRPr="00EE7719" w:rsidRDefault="00EE7719" w:rsidP="00EE7719">
      <w:pPr>
        <w:pStyle w:val="a3"/>
        <w:ind w:firstLine="709"/>
        <w:jc w:val="both"/>
        <w:rPr>
          <w:rFonts w:ascii="Arial" w:hAnsi="Arial" w:cs="Arial"/>
        </w:rPr>
      </w:pPr>
      <w:r w:rsidRPr="00EE7719">
        <w:rPr>
          <w:rFonts w:ascii="Arial" w:hAnsi="Arial" w:cs="Arial"/>
        </w:rPr>
        <w:t>263-1.</w:t>
      </w:r>
    </w:p>
    <w:p w:rsidR="00EE7719" w:rsidRPr="00EE7719" w:rsidRDefault="00EE7719" w:rsidP="00EE7719">
      <w:pPr>
        <w:pStyle w:val="a3"/>
        <w:ind w:firstLine="709"/>
        <w:jc w:val="both"/>
        <w:rPr>
          <w:rFonts w:ascii="Arial" w:hAnsi="Arial" w:cs="Arial"/>
        </w:rPr>
      </w:pPr>
      <w:r w:rsidRPr="00EE7719">
        <w:rPr>
          <w:rFonts w:ascii="Arial" w:hAnsi="Arial" w:cs="Arial"/>
        </w:rPr>
        <w:t>263-2.</w:t>
      </w:r>
    </w:p>
    <w:p w:rsidR="00EE7719" w:rsidRPr="00EE7719" w:rsidRDefault="00EE7719" w:rsidP="00EE7719">
      <w:pPr>
        <w:pStyle w:val="a3"/>
        <w:ind w:firstLine="709"/>
        <w:jc w:val="both"/>
        <w:rPr>
          <w:rFonts w:ascii="Arial" w:hAnsi="Arial" w:cs="Arial"/>
        </w:rPr>
      </w:pPr>
      <w:r w:rsidRPr="00EE7719">
        <w:rPr>
          <w:rFonts w:ascii="Arial" w:hAnsi="Arial" w:cs="Arial"/>
        </w:rPr>
        <w:t>264.</w:t>
      </w:r>
    </w:p>
    <w:p w:rsidR="00EE7719" w:rsidRPr="00EE7719" w:rsidRDefault="00EE7719" w:rsidP="00EE7719">
      <w:pPr>
        <w:pStyle w:val="a3"/>
        <w:ind w:firstLine="709"/>
        <w:jc w:val="both"/>
        <w:rPr>
          <w:rFonts w:ascii="Arial" w:hAnsi="Arial" w:cs="Arial"/>
        </w:rPr>
      </w:pPr>
      <w:r w:rsidRPr="00EE7719">
        <w:rPr>
          <w:rFonts w:ascii="Arial" w:hAnsi="Arial" w:cs="Arial"/>
        </w:rPr>
        <w:t>27.»</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или в случае отсутствия технической возможности поместить дополнительные цифры более мелким шрифтом со сдвигом </w:t>
      </w:r>
      <w:proofErr w:type="gramStart"/>
      <w:r w:rsidRPr="00EE7719">
        <w:rPr>
          <w:rFonts w:ascii="Arial" w:hAnsi="Arial" w:cs="Arial"/>
        </w:rPr>
        <w:t>вверх относительно</w:t>
      </w:r>
      <w:proofErr w:type="gramEnd"/>
      <w:r w:rsidRPr="00EE7719">
        <w:rPr>
          <w:rFonts w:ascii="Arial" w:hAnsi="Arial" w:cs="Arial"/>
        </w:rPr>
        <w:t xml:space="preserve"> основного уровня строки:</w:t>
      </w:r>
    </w:p>
    <w:p w:rsidR="00EE7719" w:rsidRPr="00EE7719" w:rsidRDefault="00EE7719" w:rsidP="00EE7719">
      <w:pPr>
        <w:pStyle w:val="a3"/>
        <w:ind w:firstLine="709"/>
        <w:jc w:val="both"/>
        <w:rPr>
          <w:rFonts w:ascii="Arial" w:hAnsi="Arial" w:cs="Arial"/>
        </w:rPr>
      </w:pPr>
      <w:r w:rsidRPr="00EE7719">
        <w:rPr>
          <w:rFonts w:ascii="Arial" w:hAnsi="Arial" w:cs="Arial"/>
        </w:rPr>
        <w:t>«26.</w:t>
      </w:r>
    </w:p>
    <w:p w:rsidR="00EE7719" w:rsidRPr="00EE7719" w:rsidRDefault="00EE7719" w:rsidP="00EE7719">
      <w:pPr>
        <w:pStyle w:val="a3"/>
        <w:ind w:firstLine="709"/>
        <w:jc w:val="both"/>
        <w:rPr>
          <w:rFonts w:ascii="Arial" w:hAnsi="Arial" w:cs="Arial"/>
        </w:rPr>
      </w:pPr>
      <w:r w:rsidRPr="00EE7719">
        <w:rPr>
          <w:rFonts w:ascii="Arial" w:hAnsi="Arial" w:cs="Arial"/>
        </w:rPr>
        <w:t>26.1.</w:t>
      </w:r>
    </w:p>
    <w:p w:rsidR="00EE7719" w:rsidRPr="00EE7719" w:rsidRDefault="00EE7719" w:rsidP="00EE7719">
      <w:pPr>
        <w:pStyle w:val="a3"/>
        <w:ind w:firstLine="709"/>
        <w:jc w:val="both"/>
        <w:rPr>
          <w:rFonts w:ascii="Arial" w:hAnsi="Arial" w:cs="Arial"/>
        </w:rPr>
      </w:pPr>
      <w:r w:rsidRPr="00EE7719">
        <w:rPr>
          <w:rFonts w:ascii="Arial" w:hAnsi="Arial" w:cs="Arial"/>
        </w:rPr>
        <w:t>26.2.</w:t>
      </w:r>
    </w:p>
    <w:p w:rsidR="00EE7719" w:rsidRPr="00EE7719" w:rsidRDefault="00EE7719" w:rsidP="00EE7719">
      <w:pPr>
        <w:pStyle w:val="a3"/>
        <w:ind w:firstLine="709"/>
        <w:jc w:val="both"/>
        <w:rPr>
          <w:rFonts w:ascii="Arial" w:hAnsi="Arial" w:cs="Arial"/>
        </w:rPr>
      </w:pPr>
      <w:r w:rsidRPr="00EE7719">
        <w:rPr>
          <w:rFonts w:ascii="Arial" w:hAnsi="Arial" w:cs="Arial"/>
        </w:rPr>
        <w:t>26.3.</w:t>
      </w:r>
    </w:p>
    <w:p w:rsidR="00EE7719" w:rsidRPr="00EE7719" w:rsidRDefault="00EE7719" w:rsidP="00EE7719">
      <w:pPr>
        <w:pStyle w:val="a3"/>
        <w:ind w:firstLine="709"/>
        <w:jc w:val="both"/>
        <w:rPr>
          <w:rFonts w:ascii="Arial" w:hAnsi="Arial" w:cs="Arial"/>
        </w:rPr>
      </w:pPr>
      <w:r w:rsidRPr="00EE7719">
        <w:rPr>
          <w:rFonts w:ascii="Arial" w:hAnsi="Arial" w:cs="Arial"/>
        </w:rPr>
        <w:t>26.3-1.</w:t>
      </w:r>
    </w:p>
    <w:p w:rsidR="00EE7719" w:rsidRPr="00EE7719" w:rsidRDefault="00EE7719" w:rsidP="00EE7719">
      <w:pPr>
        <w:pStyle w:val="a3"/>
        <w:ind w:firstLine="709"/>
        <w:jc w:val="both"/>
        <w:rPr>
          <w:rFonts w:ascii="Arial" w:hAnsi="Arial" w:cs="Arial"/>
        </w:rPr>
      </w:pPr>
      <w:r w:rsidRPr="00EE7719">
        <w:rPr>
          <w:rFonts w:ascii="Arial" w:hAnsi="Arial" w:cs="Arial"/>
        </w:rPr>
        <w:t>26.3-2.</w:t>
      </w:r>
    </w:p>
    <w:p w:rsidR="00EE7719" w:rsidRPr="00EE7719" w:rsidRDefault="00EE7719" w:rsidP="00EE7719">
      <w:pPr>
        <w:pStyle w:val="a3"/>
        <w:ind w:firstLine="709"/>
        <w:jc w:val="both"/>
        <w:rPr>
          <w:rFonts w:ascii="Arial" w:hAnsi="Arial" w:cs="Arial"/>
        </w:rPr>
      </w:pPr>
      <w:r w:rsidRPr="00EE7719">
        <w:rPr>
          <w:rFonts w:ascii="Arial" w:hAnsi="Arial" w:cs="Arial"/>
        </w:rPr>
        <w:t>26.4.</w:t>
      </w:r>
    </w:p>
    <w:p w:rsidR="00EE7719" w:rsidRPr="00EE7719" w:rsidRDefault="00EE7719" w:rsidP="00EE7719">
      <w:pPr>
        <w:pStyle w:val="a3"/>
        <w:ind w:firstLine="709"/>
        <w:jc w:val="both"/>
        <w:rPr>
          <w:rFonts w:ascii="Arial" w:hAnsi="Arial" w:cs="Arial"/>
        </w:rPr>
      </w:pPr>
      <w:r w:rsidRPr="00EE7719">
        <w:rPr>
          <w:rFonts w:ascii="Arial" w:hAnsi="Arial" w:cs="Arial"/>
        </w:rPr>
        <w:t>27.».</w:t>
      </w:r>
    </w:p>
    <w:p w:rsidR="00EE7719" w:rsidRPr="00EE7719" w:rsidRDefault="00EE7719" w:rsidP="00EE7719">
      <w:pPr>
        <w:pStyle w:val="a3"/>
        <w:ind w:firstLine="709"/>
        <w:jc w:val="both"/>
        <w:rPr>
          <w:rFonts w:ascii="Arial" w:hAnsi="Arial" w:cs="Arial"/>
        </w:rPr>
      </w:pPr>
      <w:r w:rsidRPr="00EE7719">
        <w:rPr>
          <w:rFonts w:ascii="Arial" w:hAnsi="Arial" w:cs="Arial"/>
        </w:rPr>
        <w:t xml:space="preserve">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w:t>
      </w:r>
      <w:proofErr w:type="gramStart"/>
      <w:r w:rsidRPr="00EE7719">
        <w:rPr>
          <w:rFonts w:ascii="Arial" w:hAnsi="Arial" w:cs="Arial"/>
        </w:rPr>
        <w:t>дополняемых</w:t>
      </w:r>
      <w:proofErr w:type="gramEnd"/>
      <w:r w:rsidRPr="00EE7719">
        <w:rPr>
          <w:rFonts w:ascii="Arial" w:hAnsi="Arial" w:cs="Arial"/>
        </w:rPr>
        <w:t xml:space="preserve"> главы, статьи, пункта со ссылкой на соответствующий раздел, главу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Пример (глава 8 заканчивается пунктом 43, затем следует пункт 44, находящийся в главе 9):</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«дополнить главу 8 пунктом 431 следующего содержания: </w:t>
      </w:r>
    </w:p>
    <w:p w:rsidR="00EE7719" w:rsidRPr="00EE7719" w:rsidRDefault="00EE7719" w:rsidP="00EE7719">
      <w:pPr>
        <w:pStyle w:val="a3"/>
        <w:ind w:firstLine="709"/>
        <w:jc w:val="both"/>
        <w:rPr>
          <w:rFonts w:ascii="Arial" w:hAnsi="Arial" w:cs="Arial"/>
        </w:rPr>
      </w:pPr>
      <w:r w:rsidRPr="00EE7719">
        <w:rPr>
          <w:rFonts w:ascii="Arial" w:hAnsi="Arial" w:cs="Arial"/>
        </w:rPr>
        <w:t>431. …».</w:t>
      </w:r>
    </w:p>
    <w:p w:rsidR="00EE7719" w:rsidRPr="00EE7719" w:rsidRDefault="00EE7719" w:rsidP="00EE7719">
      <w:pPr>
        <w:pStyle w:val="a3"/>
        <w:ind w:firstLine="709"/>
        <w:jc w:val="both"/>
        <w:rPr>
          <w:rFonts w:ascii="Arial" w:hAnsi="Arial" w:cs="Arial"/>
        </w:rPr>
      </w:pPr>
      <w:r w:rsidRPr="00EE7719">
        <w:rPr>
          <w:rFonts w:ascii="Arial" w:hAnsi="Arial" w:cs="Arial"/>
        </w:rPr>
        <w:t>100. В случае</w:t>
      </w:r>
      <w:proofErr w:type="gramStart"/>
      <w:r w:rsidRPr="00EE7719">
        <w:rPr>
          <w:rFonts w:ascii="Arial" w:hAnsi="Arial" w:cs="Arial"/>
        </w:rPr>
        <w:t>,</w:t>
      </w:r>
      <w:proofErr w:type="gramEnd"/>
      <w:r w:rsidRPr="00EE7719">
        <w:rPr>
          <w:rFonts w:ascii="Arial" w:hAnsi="Arial" w:cs="Arial"/>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w:t>
      </w:r>
      <w:r w:rsidRPr="00EE7719">
        <w:rPr>
          <w:rFonts w:ascii="Arial" w:hAnsi="Arial" w:cs="Arial"/>
        </w:rPr>
        <w:lastRenderedPageBreak/>
        <w:t>имеющуюся нумерацию разделов, глав, статей и пунктов (как основных структурных элементов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В случае</w:t>
      </w:r>
      <w:proofErr w:type="gramStart"/>
      <w:r w:rsidRPr="00EE7719">
        <w:rPr>
          <w:rFonts w:ascii="Arial" w:hAnsi="Arial" w:cs="Arial"/>
        </w:rPr>
        <w:t>,</w:t>
      </w:r>
      <w:proofErr w:type="gramEnd"/>
      <w:r w:rsidRPr="00EE7719">
        <w:rPr>
          <w:rFonts w:ascii="Arial" w:hAnsi="Arial" w:cs="Arial"/>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EE7719" w:rsidRPr="00EE7719" w:rsidRDefault="00EE7719" w:rsidP="00EE7719">
      <w:pPr>
        <w:pStyle w:val="a3"/>
        <w:ind w:firstLine="709"/>
        <w:jc w:val="both"/>
        <w:rPr>
          <w:rFonts w:ascii="Arial" w:hAnsi="Arial" w:cs="Arial"/>
        </w:rPr>
      </w:pPr>
      <w:r w:rsidRPr="00EE7719">
        <w:rPr>
          <w:rFonts w:ascii="Arial" w:hAnsi="Arial" w:cs="Arial"/>
        </w:rPr>
        <w:t>101. В целях сохранения структуры статьи, части статьи, пункта или подпункта:</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 дополнение абзацами может производиться только </w:t>
      </w:r>
      <w:proofErr w:type="gramStart"/>
      <w:r w:rsidRPr="00EE7719">
        <w:rPr>
          <w:rFonts w:ascii="Arial" w:hAnsi="Arial" w:cs="Arial"/>
        </w:rPr>
        <w:t>в конец соответствующего</w:t>
      </w:r>
      <w:proofErr w:type="gramEnd"/>
      <w:r w:rsidRPr="00EE7719">
        <w:rPr>
          <w:rFonts w:ascii="Arial" w:hAnsi="Arial" w:cs="Arial"/>
        </w:rPr>
        <w:t xml:space="preserve"> структурного элемента;</w:t>
      </w:r>
    </w:p>
    <w:p w:rsidR="00EE7719" w:rsidRPr="00EE7719" w:rsidRDefault="00EE7719" w:rsidP="00EE7719">
      <w:pPr>
        <w:pStyle w:val="a3"/>
        <w:ind w:firstLine="709"/>
        <w:jc w:val="both"/>
        <w:rPr>
          <w:rFonts w:ascii="Arial" w:hAnsi="Arial" w:cs="Arial"/>
        </w:rPr>
      </w:pPr>
      <w:r w:rsidRPr="00EE7719">
        <w:rPr>
          <w:rFonts w:ascii="Arial" w:hAnsi="Arial" w:cs="Arial"/>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102. При внесении изменений в муниципальный правовой акт присвоение новой нумерации структурных элементов муниципального правового акта не допускается.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EE7719" w:rsidRPr="00EE7719" w:rsidRDefault="00EE7719" w:rsidP="00EE7719">
      <w:pPr>
        <w:pStyle w:val="a3"/>
        <w:ind w:firstLine="709"/>
        <w:jc w:val="both"/>
        <w:rPr>
          <w:rFonts w:ascii="Arial" w:hAnsi="Arial" w:cs="Arial"/>
        </w:rPr>
      </w:pPr>
      <w:r w:rsidRPr="00EE7719">
        <w:rPr>
          <w:rFonts w:ascii="Arial" w:hAnsi="Arial" w:cs="Arial"/>
        </w:rPr>
        <w:t>«Внести в статью 7 Устава _____ муниципального образования … следующие изменения:</w:t>
      </w:r>
    </w:p>
    <w:p w:rsidR="00EE7719" w:rsidRPr="00EE7719" w:rsidRDefault="00EE7719" w:rsidP="00EE7719">
      <w:pPr>
        <w:pStyle w:val="a3"/>
        <w:ind w:firstLine="709"/>
        <w:jc w:val="both"/>
        <w:rPr>
          <w:rFonts w:ascii="Arial" w:hAnsi="Arial" w:cs="Arial"/>
        </w:rPr>
      </w:pPr>
      <w:r w:rsidRPr="00EE7719">
        <w:rPr>
          <w:rFonts w:ascii="Arial" w:hAnsi="Arial" w:cs="Arial"/>
        </w:rPr>
        <w:t>1) в абзаце первом слова «…» заменить словами «1. … »;</w:t>
      </w:r>
    </w:p>
    <w:p w:rsidR="00EE7719" w:rsidRPr="00EE7719" w:rsidRDefault="00EE7719" w:rsidP="00EE7719">
      <w:pPr>
        <w:pStyle w:val="a3"/>
        <w:ind w:firstLine="709"/>
        <w:jc w:val="both"/>
        <w:rPr>
          <w:rFonts w:ascii="Arial" w:hAnsi="Arial" w:cs="Arial"/>
        </w:rPr>
      </w:pPr>
      <w:r w:rsidRPr="00EE7719">
        <w:rPr>
          <w:rFonts w:ascii="Arial" w:hAnsi="Arial" w:cs="Arial"/>
        </w:rPr>
        <w:t>2) дополнить частью 2 следующего содержания:</w:t>
      </w:r>
    </w:p>
    <w:p w:rsidR="00EE7719" w:rsidRPr="00EE7719" w:rsidRDefault="00EE7719" w:rsidP="00EE7719">
      <w:pPr>
        <w:pStyle w:val="a3"/>
        <w:ind w:firstLine="709"/>
        <w:jc w:val="both"/>
        <w:rPr>
          <w:rFonts w:ascii="Arial" w:hAnsi="Arial" w:cs="Arial"/>
        </w:rPr>
      </w:pPr>
      <w:r w:rsidRPr="00EE7719">
        <w:rPr>
          <w:rFonts w:ascii="Arial" w:hAnsi="Arial" w:cs="Arial"/>
        </w:rPr>
        <w:t>«2.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EE7719">
        <w:rPr>
          <w:rFonts w:ascii="Arial" w:hAnsi="Arial" w:cs="Arial"/>
        </w:rPr>
        <w:t>утратившим</w:t>
      </w:r>
      <w:proofErr w:type="gramEnd"/>
      <w:r w:rsidRPr="00EE7719">
        <w:rPr>
          <w:rFonts w:ascii="Arial" w:hAnsi="Arial" w:cs="Arial"/>
        </w:rPr>
        <w:t xml:space="preserve"> силу).</w:t>
      </w:r>
    </w:p>
    <w:p w:rsidR="00EE7719" w:rsidRPr="00EE7719" w:rsidRDefault="00EE7719" w:rsidP="00EE7719">
      <w:pPr>
        <w:pStyle w:val="a3"/>
        <w:ind w:firstLine="709"/>
        <w:jc w:val="both"/>
        <w:rPr>
          <w:rFonts w:ascii="Arial" w:hAnsi="Arial" w:cs="Arial"/>
        </w:rPr>
      </w:pPr>
      <w:r w:rsidRPr="00EE7719">
        <w:rPr>
          <w:rFonts w:ascii="Arial" w:hAnsi="Arial" w:cs="Arial"/>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w:t>
      </w:r>
      <w:proofErr w:type="gramStart"/>
      <w:r w:rsidRPr="00EE7719">
        <w:rPr>
          <w:rFonts w:ascii="Arial" w:hAnsi="Arial" w:cs="Arial"/>
        </w:rPr>
        <w:t>элемент</w:t>
      </w:r>
      <w:proofErr w:type="gramEnd"/>
      <w:r w:rsidRPr="00EE7719">
        <w:rPr>
          <w:rFonts w:ascii="Arial" w:hAnsi="Arial" w:cs="Arial"/>
        </w:rPr>
        <w:t xml:space="preserve"> либо в текст данного структурного элемента муниципального правового акта неоднократно вносились изменения. </w:t>
      </w:r>
    </w:p>
    <w:p w:rsidR="00EE7719" w:rsidRPr="00EE7719" w:rsidRDefault="00EE7719" w:rsidP="00EE7719">
      <w:pPr>
        <w:pStyle w:val="a3"/>
        <w:ind w:firstLine="709"/>
        <w:jc w:val="both"/>
        <w:rPr>
          <w:rFonts w:ascii="Arial" w:hAnsi="Arial" w:cs="Arial"/>
        </w:rPr>
      </w:pPr>
      <w:r w:rsidRPr="00EE7719">
        <w:rPr>
          <w:rFonts w:ascii="Arial" w:hAnsi="Arial" w:cs="Arial"/>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105. </w:t>
      </w:r>
      <w:proofErr w:type="gramStart"/>
      <w:r w:rsidRPr="00EE7719">
        <w:rPr>
          <w:rFonts w:ascii="Arial" w:hAnsi="Arial" w:cs="Arial"/>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EE7719">
        <w:rPr>
          <w:rFonts w:ascii="Arial" w:hAnsi="Arial" w:cs="Arial"/>
        </w:rPr>
        <w:t xml:space="preserve"> помещается в качестве приложения к муниципальному правовому акту о внесении изменений.</w:t>
      </w:r>
    </w:p>
    <w:p w:rsidR="00EE7719" w:rsidRPr="00EE7719" w:rsidRDefault="00EE7719" w:rsidP="00EE7719">
      <w:pPr>
        <w:pStyle w:val="a3"/>
        <w:ind w:firstLine="709"/>
        <w:jc w:val="both"/>
        <w:rPr>
          <w:rFonts w:ascii="Arial" w:hAnsi="Arial" w:cs="Arial"/>
        </w:rPr>
      </w:pPr>
      <w:r w:rsidRPr="00EE7719">
        <w:rPr>
          <w:rFonts w:ascii="Arial" w:hAnsi="Arial" w:cs="Arial"/>
        </w:rPr>
        <w:t>106.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(статьей, пунктом и так далее)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«пункт 6 дополнить подпунктом 5 следующего содержания:</w:t>
      </w:r>
    </w:p>
    <w:p w:rsidR="00EE7719" w:rsidRPr="00EE7719" w:rsidRDefault="00EE7719" w:rsidP="00EE7719">
      <w:pPr>
        <w:pStyle w:val="a3"/>
        <w:ind w:firstLine="709"/>
        <w:jc w:val="both"/>
        <w:rPr>
          <w:rFonts w:ascii="Arial" w:hAnsi="Arial" w:cs="Arial"/>
        </w:rPr>
      </w:pPr>
      <w:r w:rsidRPr="00EE7719">
        <w:rPr>
          <w:rFonts w:ascii="Arial" w:hAnsi="Arial" w:cs="Arial"/>
        </w:rPr>
        <w:t>«5) управление в сфере лесного хозяйства»</w:t>
      </w:r>
      <w:proofErr w:type="gramStart"/>
      <w:r w:rsidRPr="00EE7719">
        <w:rPr>
          <w:rFonts w:ascii="Arial" w:hAnsi="Arial" w:cs="Arial"/>
        </w:rPr>
        <w:t>;»</w:t>
      </w:r>
      <w:proofErr w:type="gramEnd"/>
      <w:r w:rsidRPr="00EE7719">
        <w:rPr>
          <w:rFonts w:ascii="Arial" w:hAnsi="Arial" w:cs="Arial"/>
        </w:rPr>
        <w:t>;</w:t>
      </w:r>
    </w:p>
    <w:p w:rsidR="00EE7719" w:rsidRPr="00EE7719" w:rsidRDefault="00EE7719" w:rsidP="00EE7719">
      <w:pPr>
        <w:pStyle w:val="a3"/>
        <w:ind w:firstLine="709"/>
        <w:jc w:val="both"/>
        <w:rPr>
          <w:rFonts w:ascii="Arial" w:hAnsi="Arial" w:cs="Arial"/>
        </w:rPr>
      </w:pPr>
      <w:r w:rsidRPr="00EE7719">
        <w:rPr>
          <w:rFonts w:ascii="Arial" w:hAnsi="Arial" w:cs="Arial"/>
        </w:rPr>
        <w:lastRenderedPageBreak/>
        <w:t xml:space="preserve">«пункты 6, 7 изложить в следующей редакции: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«6. …»; </w:t>
      </w:r>
    </w:p>
    <w:p w:rsidR="00EE7719" w:rsidRPr="00EE7719" w:rsidRDefault="00EE7719" w:rsidP="00EE7719">
      <w:pPr>
        <w:pStyle w:val="a3"/>
        <w:ind w:firstLine="709"/>
        <w:jc w:val="both"/>
        <w:rPr>
          <w:rFonts w:ascii="Arial" w:hAnsi="Arial" w:cs="Arial"/>
        </w:rPr>
      </w:pPr>
      <w:r w:rsidRPr="00EE7719">
        <w:rPr>
          <w:rFonts w:ascii="Arial" w:hAnsi="Arial" w:cs="Arial"/>
        </w:rPr>
        <w:t>«в пункте 3 слова «80 единиц» заменить словами «72 единицы»;</w:t>
      </w:r>
    </w:p>
    <w:p w:rsidR="00EE7719" w:rsidRPr="00EE7719" w:rsidRDefault="00EE7719" w:rsidP="00EE7719">
      <w:pPr>
        <w:pStyle w:val="a3"/>
        <w:ind w:firstLine="709"/>
        <w:jc w:val="both"/>
        <w:rPr>
          <w:rFonts w:ascii="Arial" w:hAnsi="Arial" w:cs="Arial"/>
        </w:rPr>
      </w:pPr>
      <w:r w:rsidRPr="00EE7719">
        <w:rPr>
          <w:rFonts w:ascii="Arial" w:hAnsi="Arial" w:cs="Arial"/>
        </w:rPr>
        <w:t>«в подпункте 4 слова «, пива и напитков, изготавливаемых на его основе</w:t>
      </w:r>
      <w:proofErr w:type="gramStart"/>
      <w:r w:rsidRPr="00EE7719">
        <w:rPr>
          <w:rFonts w:ascii="Arial" w:hAnsi="Arial" w:cs="Arial"/>
        </w:rPr>
        <w:t>,»</w:t>
      </w:r>
      <w:proofErr w:type="gramEnd"/>
      <w:r w:rsidRPr="00EE7719">
        <w:rPr>
          <w:rFonts w:ascii="Arial" w:hAnsi="Arial" w:cs="Arial"/>
        </w:rPr>
        <w:t xml:space="preserve"> исключить».</w:t>
      </w:r>
    </w:p>
    <w:p w:rsidR="00EE7719" w:rsidRPr="00EE7719" w:rsidRDefault="00EE7719" w:rsidP="00EE7719">
      <w:pPr>
        <w:pStyle w:val="a3"/>
        <w:ind w:firstLine="709"/>
        <w:jc w:val="both"/>
        <w:rPr>
          <w:rFonts w:ascii="Arial" w:hAnsi="Arial" w:cs="Arial"/>
        </w:rPr>
      </w:pPr>
      <w:r w:rsidRPr="00EE7719">
        <w:rPr>
          <w:rFonts w:ascii="Arial" w:hAnsi="Arial" w:cs="Arial"/>
        </w:rPr>
        <w:t>107. В случае</w:t>
      </w:r>
      <w:proofErr w:type="gramStart"/>
      <w:r w:rsidRPr="00EE7719">
        <w:rPr>
          <w:rFonts w:ascii="Arial" w:hAnsi="Arial" w:cs="Arial"/>
        </w:rPr>
        <w:t>,</w:t>
      </w:r>
      <w:proofErr w:type="gramEnd"/>
      <w:r w:rsidRPr="00EE7719">
        <w:rPr>
          <w:rFonts w:ascii="Arial" w:hAnsi="Arial" w:cs="Arial"/>
        </w:rPr>
        <w:t xml:space="preserve">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EE7719" w:rsidRPr="00EE7719" w:rsidRDefault="00EE7719" w:rsidP="00EE7719">
      <w:pPr>
        <w:pStyle w:val="a3"/>
        <w:ind w:firstLine="709"/>
        <w:jc w:val="both"/>
        <w:rPr>
          <w:rFonts w:ascii="Arial" w:hAnsi="Arial" w:cs="Arial"/>
        </w:rPr>
      </w:pPr>
      <w:r w:rsidRPr="00EE7719">
        <w:rPr>
          <w:rFonts w:ascii="Arial" w:hAnsi="Arial" w:cs="Arial"/>
        </w:rPr>
        <w:t>«подпункт 3 пункта 2 дополнить словами «…»</w:t>
      </w:r>
      <w:proofErr w:type="gramStart"/>
      <w:r w:rsidRPr="00EE7719">
        <w:rPr>
          <w:rFonts w:ascii="Arial" w:hAnsi="Arial" w:cs="Arial"/>
        </w:rPr>
        <w:t>;»</w:t>
      </w:r>
      <w:proofErr w:type="gramEnd"/>
      <w:r w:rsidRPr="00EE7719">
        <w:rPr>
          <w:rFonts w:ascii="Arial" w:hAnsi="Arial" w:cs="Arial"/>
        </w:rPr>
        <w:t>.</w:t>
      </w:r>
    </w:p>
    <w:p w:rsidR="00EE7719" w:rsidRPr="00EE7719" w:rsidRDefault="00EE7719" w:rsidP="00EE7719">
      <w:pPr>
        <w:pStyle w:val="a3"/>
        <w:ind w:firstLine="709"/>
        <w:jc w:val="both"/>
        <w:rPr>
          <w:rFonts w:ascii="Arial" w:hAnsi="Arial" w:cs="Arial"/>
        </w:rPr>
      </w:pPr>
      <w:r w:rsidRPr="00EE7719">
        <w:rPr>
          <w:rFonts w:ascii="Arial" w:hAnsi="Arial" w:cs="Arial"/>
        </w:rPr>
        <w:t>При этом знак препинания, употребленный в конце дополняемой структурной единицы, сохраняется без специального указания на него.</w:t>
      </w:r>
    </w:p>
    <w:p w:rsidR="00EE7719" w:rsidRPr="00EE7719" w:rsidRDefault="00EE7719" w:rsidP="00EE7719">
      <w:pPr>
        <w:pStyle w:val="a3"/>
        <w:ind w:firstLine="709"/>
        <w:jc w:val="both"/>
        <w:rPr>
          <w:rFonts w:ascii="Arial" w:hAnsi="Arial" w:cs="Arial"/>
        </w:rPr>
      </w:pPr>
      <w:r w:rsidRPr="00EE7719">
        <w:rPr>
          <w:rFonts w:ascii="Arial" w:hAnsi="Arial" w:cs="Arial"/>
        </w:rPr>
        <w:t>108. В случае</w:t>
      </w:r>
      <w:proofErr w:type="gramStart"/>
      <w:r w:rsidRPr="00EE7719">
        <w:rPr>
          <w:rFonts w:ascii="Arial" w:hAnsi="Arial" w:cs="Arial"/>
        </w:rPr>
        <w:t>,</w:t>
      </w:r>
      <w:proofErr w:type="gramEnd"/>
      <w:r w:rsidRPr="00EE7719">
        <w:rPr>
          <w:rFonts w:ascii="Arial" w:hAnsi="Arial" w:cs="Arial"/>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(номер словами) предложением».</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rsidR="00EE7719" w:rsidRPr="00EE7719" w:rsidRDefault="00EE7719" w:rsidP="00EE7719">
      <w:pPr>
        <w:pStyle w:val="a3"/>
        <w:ind w:firstLine="709"/>
        <w:jc w:val="both"/>
        <w:rPr>
          <w:rFonts w:ascii="Arial" w:hAnsi="Arial" w:cs="Arial"/>
        </w:rPr>
      </w:pPr>
      <w:r w:rsidRPr="00EE7719">
        <w:rPr>
          <w:rFonts w:ascii="Arial" w:hAnsi="Arial" w:cs="Arial"/>
        </w:rPr>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«цифры «14, 15, 125» заменить цифрами «15, 16, 126».».</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При необходимости заменить одновременно слова и цифры употребляется термин «слова». </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«слова «в 50 раз» заменить словами «в 100 раз»</w:t>
      </w:r>
      <w:proofErr w:type="gramStart"/>
      <w:r w:rsidRPr="00EE7719">
        <w:rPr>
          <w:rFonts w:ascii="Arial" w:hAnsi="Arial" w:cs="Arial"/>
        </w:rPr>
        <w:t>.»</w:t>
      </w:r>
      <w:proofErr w:type="gramEnd"/>
      <w:r w:rsidRPr="00EE7719">
        <w:rPr>
          <w:rFonts w:ascii="Arial" w:hAnsi="Arial" w:cs="Arial"/>
        </w:rPr>
        <w:t>.</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110. </w:t>
      </w:r>
      <w:proofErr w:type="gramStart"/>
      <w:r w:rsidRPr="00EE7719">
        <w:rPr>
          <w:rFonts w:ascii="Arial" w:hAnsi="Arial" w:cs="Arial"/>
        </w:rPr>
        <w:t>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(слова указываются в</w:t>
      </w:r>
      <w:proofErr w:type="gramEnd"/>
      <w:r w:rsidRPr="00EE7719">
        <w:rPr>
          <w:rFonts w:ascii="Arial" w:hAnsi="Arial" w:cs="Arial"/>
        </w:rPr>
        <w:t xml:space="preserve"> </w:t>
      </w:r>
      <w:proofErr w:type="gramStart"/>
      <w:r w:rsidRPr="00EE7719">
        <w:rPr>
          <w:rFonts w:ascii="Arial" w:hAnsi="Arial" w:cs="Arial"/>
        </w:rPr>
        <w:t xml:space="preserve">именительном падеже и в единственном числе) …» в соответствующих числе и падеже заменить словами «… (слова указываются в именительном падеже и в единственном числе) …» в соответствующих числе и падеже.». </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center"/>
        <w:rPr>
          <w:rFonts w:ascii="Arial" w:hAnsi="Arial" w:cs="Arial"/>
          <w:b/>
        </w:rPr>
      </w:pPr>
      <w:r w:rsidRPr="00EE7719">
        <w:rPr>
          <w:rFonts w:ascii="Arial" w:hAnsi="Arial" w:cs="Arial"/>
          <w:b/>
        </w:rPr>
        <w:t xml:space="preserve">Глава 11. Требования к оформлению муниципальных правовых актов о признании </w:t>
      </w:r>
      <w:proofErr w:type="gramStart"/>
      <w:r w:rsidRPr="00EE7719">
        <w:rPr>
          <w:rFonts w:ascii="Arial" w:hAnsi="Arial" w:cs="Arial"/>
          <w:b/>
        </w:rPr>
        <w:t>утратившими</w:t>
      </w:r>
      <w:proofErr w:type="gramEnd"/>
      <w:r w:rsidRPr="00EE7719">
        <w:rPr>
          <w:rFonts w:ascii="Arial" w:hAnsi="Arial" w:cs="Arial"/>
          <w:b/>
        </w:rPr>
        <w:t xml:space="preserve"> силу (об отмене) муниципальных правовых актов, о признании утратившими силу отдельных положений муниципальных правовых актов</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both"/>
        <w:rPr>
          <w:rFonts w:ascii="Arial" w:hAnsi="Arial" w:cs="Arial"/>
        </w:rPr>
      </w:pPr>
      <w:r w:rsidRPr="00EE7719">
        <w:rPr>
          <w:rFonts w:ascii="Arial" w:hAnsi="Arial" w:cs="Arial"/>
        </w:rPr>
        <w:t xml:space="preserve">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EE7719">
        <w:rPr>
          <w:rFonts w:ascii="Arial" w:hAnsi="Arial" w:cs="Arial"/>
        </w:rPr>
        <w:t>утратившими</w:t>
      </w:r>
      <w:proofErr w:type="gramEnd"/>
      <w:r w:rsidRPr="00EE7719">
        <w:rPr>
          <w:rFonts w:ascii="Arial" w:hAnsi="Arial" w:cs="Arial"/>
        </w:rPr>
        <w:t xml:space="preserve"> силу отдельных положений иного муниципального правового акта формулируется следующим образом:</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 «Об отмене решения Думы _____ муниципального образования …» или «О признании </w:t>
      </w:r>
      <w:proofErr w:type="gramStart"/>
      <w:r w:rsidRPr="00EE7719">
        <w:rPr>
          <w:rFonts w:ascii="Arial" w:hAnsi="Arial" w:cs="Arial"/>
        </w:rPr>
        <w:t>утратившим</w:t>
      </w:r>
      <w:proofErr w:type="gramEnd"/>
      <w:r w:rsidRPr="00EE7719">
        <w:rPr>
          <w:rFonts w:ascii="Arial" w:hAnsi="Arial" w:cs="Arial"/>
        </w:rPr>
        <w:t xml:space="preserve"> силу решения Думы _____ муниципального </w:t>
      </w:r>
      <w:r w:rsidRPr="00EE7719">
        <w:rPr>
          <w:rFonts w:ascii="Arial" w:hAnsi="Arial" w:cs="Arial"/>
        </w:rPr>
        <w:lastRenderedPageBreak/>
        <w:t>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«Об отмене решения Думы _____ муниципального образования от 11 марта 2014 года № 164»;</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«О признании </w:t>
      </w:r>
      <w:proofErr w:type="gramStart"/>
      <w:r w:rsidRPr="00EE7719">
        <w:rPr>
          <w:rFonts w:ascii="Arial" w:hAnsi="Arial" w:cs="Arial"/>
        </w:rPr>
        <w:t>утратившим</w:t>
      </w:r>
      <w:proofErr w:type="gramEnd"/>
      <w:r w:rsidRPr="00EE7719">
        <w:rPr>
          <w:rFonts w:ascii="Arial" w:hAnsi="Arial" w:cs="Arial"/>
        </w:rPr>
        <w:t xml:space="preserve"> силу решения Думы _____ муниципального образования от 11 марта 2014 года № 164»;</w:t>
      </w:r>
    </w:p>
    <w:p w:rsidR="00EE7719" w:rsidRPr="00EE7719" w:rsidRDefault="00EE7719" w:rsidP="00EE7719">
      <w:pPr>
        <w:pStyle w:val="a3"/>
        <w:ind w:firstLine="709"/>
        <w:jc w:val="both"/>
        <w:rPr>
          <w:rFonts w:ascii="Arial" w:hAnsi="Arial" w:cs="Arial"/>
        </w:rPr>
      </w:pPr>
      <w:r w:rsidRPr="00EE7719">
        <w:rPr>
          <w:rFonts w:ascii="Arial" w:hAnsi="Arial" w:cs="Arial"/>
        </w:rPr>
        <w:t xml:space="preserve">2) «О признании </w:t>
      </w:r>
      <w:proofErr w:type="gramStart"/>
      <w:r w:rsidRPr="00EE7719">
        <w:rPr>
          <w:rFonts w:ascii="Arial" w:hAnsi="Arial" w:cs="Arial"/>
        </w:rPr>
        <w:t>утратившим</w:t>
      </w:r>
      <w:proofErr w:type="gramEnd"/>
      <w:r w:rsidRPr="00EE7719">
        <w:rPr>
          <w:rFonts w:ascii="Arial" w:hAnsi="Arial" w:cs="Arial"/>
        </w:rPr>
        <w:t xml:space="preserve"> силу подпункта… пункта… решения Думы _____ муниципального образования …»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«О признании </w:t>
      </w:r>
      <w:proofErr w:type="gramStart"/>
      <w:r w:rsidRPr="00EE7719">
        <w:rPr>
          <w:rFonts w:ascii="Arial" w:hAnsi="Arial" w:cs="Arial"/>
        </w:rPr>
        <w:t>утратившим</w:t>
      </w:r>
      <w:proofErr w:type="gramEnd"/>
      <w:r w:rsidRPr="00EE7719">
        <w:rPr>
          <w:rFonts w:ascii="Arial" w:hAnsi="Arial" w:cs="Arial"/>
        </w:rPr>
        <w:t xml:space="preserve"> силу подпункта 5 пункта 1 решения Думы _____ муниципального образования от 17 сентября 2013 года № 361»;</w:t>
      </w:r>
    </w:p>
    <w:p w:rsidR="00EE7719" w:rsidRPr="00EE7719" w:rsidRDefault="00EE7719" w:rsidP="00EE7719">
      <w:pPr>
        <w:pStyle w:val="a3"/>
        <w:ind w:firstLine="709"/>
        <w:jc w:val="both"/>
        <w:rPr>
          <w:rFonts w:ascii="Arial" w:hAnsi="Arial" w:cs="Arial"/>
        </w:rPr>
      </w:pPr>
      <w:r w:rsidRPr="00EE7719">
        <w:rPr>
          <w:rFonts w:ascii="Arial" w:hAnsi="Arial" w:cs="Arial"/>
        </w:rPr>
        <w:t xml:space="preserve">3) «О признании </w:t>
      </w:r>
      <w:proofErr w:type="gramStart"/>
      <w:r w:rsidRPr="00EE7719">
        <w:rPr>
          <w:rFonts w:ascii="Arial" w:hAnsi="Arial" w:cs="Arial"/>
        </w:rPr>
        <w:t>утратившими</w:t>
      </w:r>
      <w:proofErr w:type="gramEnd"/>
      <w:r w:rsidRPr="00EE7719">
        <w:rPr>
          <w:rFonts w:ascii="Arial" w:hAnsi="Arial" w:cs="Arial"/>
        </w:rPr>
        <w:t xml:space="preserve"> силу отдельных положений решения Думы _____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EE7719">
        <w:rPr>
          <w:rFonts w:ascii="Arial" w:hAnsi="Arial" w:cs="Arial"/>
        </w:rPr>
        <w:t>утратившим</w:t>
      </w:r>
      <w:proofErr w:type="gramEnd"/>
      <w:r w:rsidRPr="00EE7719">
        <w:rPr>
          <w:rFonts w:ascii="Arial" w:hAnsi="Arial" w:cs="Arial"/>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EE7719">
        <w:rPr>
          <w:rFonts w:ascii="Arial" w:hAnsi="Arial" w:cs="Arial"/>
        </w:rPr>
        <w:t>утратившими</w:t>
      </w:r>
      <w:proofErr w:type="gramEnd"/>
      <w:r w:rsidRPr="00EE7719">
        <w:rPr>
          <w:rFonts w:ascii="Arial" w:hAnsi="Arial" w:cs="Arial"/>
        </w:rPr>
        <w:t xml:space="preserve"> силу, указывается в тексте муниципального правового акта о признании утратившим силу.</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Пример: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«О признании </w:t>
      </w:r>
      <w:proofErr w:type="gramStart"/>
      <w:r w:rsidRPr="00EE7719">
        <w:rPr>
          <w:rFonts w:ascii="Arial" w:hAnsi="Arial" w:cs="Arial"/>
        </w:rPr>
        <w:t>утратившими</w:t>
      </w:r>
      <w:proofErr w:type="gramEnd"/>
      <w:r w:rsidRPr="00EE7719">
        <w:rPr>
          <w:rFonts w:ascii="Arial" w:hAnsi="Arial" w:cs="Arial"/>
        </w:rPr>
        <w:t xml:space="preserve"> силу отдельных положений решения Думы _____ муниципального образования от 10 сентября 2014 года № 2»;</w:t>
      </w:r>
    </w:p>
    <w:p w:rsidR="00EE7719" w:rsidRPr="00EE7719" w:rsidRDefault="00EE7719" w:rsidP="00EE7719">
      <w:pPr>
        <w:pStyle w:val="a3"/>
        <w:ind w:firstLine="709"/>
        <w:jc w:val="both"/>
        <w:rPr>
          <w:rFonts w:ascii="Arial" w:hAnsi="Arial" w:cs="Arial"/>
        </w:rPr>
      </w:pPr>
      <w:r w:rsidRPr="00EE7719">
        <w:rPr>
          <w:rFonts w:ascii="Arial" w:hAnsi="Arial" w:cs="Arial"/>
        </w:rPr>
        <w:t xml:space="preserve">4) «Об отмене отдельных решений Думы _____ муниципального образования» или «О признании </w:t>
      </w:r>
      <w:proofErr w:type="gramStart"/>
      <w:r w:rsidRPr="00EE7719">
        <w:rPr>
          <w:rFonts w:ascii="Arial" w:hAnsi="Arial" w:cs="Arial"/>
        </w:rPr>
        <w:t>утратившими</w:t>
      </w:r>
      <w:proofErr w:type="gramEnd"/>
      <w:r w:rsidRPr="00EE7719">
        <w:rPr>
          <w:rFonts w:ascii="Arial" w:hAnsi="Arial" w:cs="Arial"/>
        </w:rPr>
        <w:t xml:space="preserve"> силу отдельных решений Думы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w:t>
      </w:r>
      <w:r w:rsidRPr="00EE7719">
        <w:rPr>
          <w:rFonts w:ascii="Arial" w:hAnsi="Arial" w:cs="Arial"/>
        </w:rPr>
        <w:lastRenderedPageBreak/>
        <w:t>их отмены или общая сфера правового регулирования отменяемых муниципальных правовых актов.</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«Об отмене отдельных решений Думы _____ муниципального образования по вопросам противодействия коррупции в _______ муниципальном образовании»;</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«О признании </w:t>
      </w:r>
      <w:proofErr w:type="gramStart"/>
      <w:r w:rsidRPr="00EE7719">
        <w:rPr>
          <w:rFonts w:ascii="Arial" w:hAnsi="Arial" w:cs="Arial"/>
        </w:rPr>
        <w:t>утратившими</w:t>
      </w:r>
      <w:proofErr w:type="gramEnd"/>
      <w:r w:rsidRPr="00EE7719">
        <w:rPr>
          <w:rFonts w:ascii="Arial" w:hAnsi="Arial" w:cs="Arial"/>
        </w:rPr>
        <w:t xml:space="preserve"> силу отдельных решений Думы _____ муниципального образования по вопросам противодействия коррупции в _______ муниципальном образовании»;</w:t>
      </w:r>
    </w:p>
    <w:p w:rsidR="00EE7719" w:rsidRPr="00EE7719" w:rsidRDefault="00EE7719" w:rsidP="00EE7719">
      <w:pPr>
        <w:pStyle w:val="a3"/>
        <w:ind w:firstLine="709"/>
        <w:jc w:val="both"/>
        <w:rPr>
          <w:rFonts w:ascii="Arial" w:hAnsi="Arial" w:cs="Arial"/>
        </w:rPr>
      </w:pPr>
      <w:r w:rsidRPr="00EE7719">
        <w:rPr>
          <w:rFonts w:ascii="Arial" w:hAnsi="Arial" w:cs="Arial"/>
        </w:rPr>
        <w:t xml:space="preserve">5) «Об отмене отдельных правовых актов администрации _____ муниципального образования» или «О признании </w:t>
      </w:r>
      <w:proofErr w:type="gramStart"/>
      <w:r w:rsidRPr="00EE7719">
        <w:rPr>
          <w:rFonts w:ascii="Arial" w:hAnsi="Arial" w:cs="Arial"/>
        </w:rPr>
        <w:t>утратившими</w:t>
      </w:r>
      <w:proofErr w:type="gramEnd"/>
      <w:r w:rsidRPr="00EE7719">
        <w:rPr>
          <w:rFonts w:ascii="Arial" w:hAnsi="Arial" w:cs="Arial"/>
        </w:rPr>
        <w:t xml:space="preserve">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EE7719" w:rsidRPr="00EE7719" w:rsidRDefault="00EE7719" w:rsidP="00EE7719">
      <w:pPr>
        <w:pStyle w:val="a3"/>
        <w:ind w:firstLine="709"/>
        <w:jc w:val="both"/>
        <w:rPr>
          <w:rFonts w:ascii="Arial" w:hAnsi="Arial" w:cs="Arial"/>
        </w:rPr>
      </w:pPr>
      <w:r w:rsidRPr="00EE7719">
        <w:rPr>
          <w:rFonts w:ascii="Arial" w:hAnsi="Arial" w:cs="Arial"/>
        </w:rPr>
        <w:t>Примеры:</w:t>
      </w:r>
    </w:p>
    <w:p w:rsidR="00EE7719" w:rsidRPr="00EE7719" w:rsidRDefault="00EE7719" w:rsidP="00EE7719">
      <w:pPr>
        <w:pStyle w:val="a3"/>
        <w:ind w:firstLine="709"/>
        <w:jc w:val="both"/>
        <w:rPr>
          <w:rFonts w:ascii="Arial" w:hAnsi="Arial" w:cs="Arial"/>
        </w:rPr>
      </w:pPr>
      <w:r w:rsidRPr="00EE7719">
        <w:rPr>
          <w:rFonts w:ascii="Arial" w:hAnsi="Arial" w:cs="Arial"/>
        </w:rPr>
        <w:t>«Об отмене отдельных правовых актов администрации _____ муниципального образования по вопросам благоустройства в _______ муниципальном образовании»;</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«О признании </w:t>
      </w:r>
      <w:proofErr w:type="gramStart"/>
      <w:r w:rsidRPr="00EE7719">
        <w:rPr>
          <w:rFonts w:ascii="Arial" w:hAnsi="Arial" w:cs="Arial"/>
        </w:rPr>
        <w:t>утратившими</w:t>
      </w:r>
      <w:proofErr w:type="gramEnd"/>
      <w:r w:rsidRPr="00EE7719">
        <w:rPr>
          <w:rFonts w:ascii="Arial" w:hAnsi="Arial" w:cs="Arial"/>
        </w:rPr>
        <w:t xml:space="preserve"> силу отдельных правовых актов администрации _____ муниципального образования по вопросам благоустройства в _______ муниципальном образовании».</w:t>
      </w:r>
    </w:p>
    <w:p w:rsidR="00EE7719" w:rsidRPr="00EE7719" w:rsidRDefault="00EE7719" w:rsidP="00EE7719">
      <w:pPr>
        <w:pStyle w:val="a3"/>
        <w:ind w:firstLine="709"/>
        <w:jc w:val="both"/>
        <w:rPr>
          <w:rFonts w:ascii="Arial" w:hAnsi="Arial" w:cs="Arial"/>
        </w:rPr>
      </w:pPr>
      <w:r w:rsidRPr="00EE7719">
        <w:rPr>
          <w:rFonts w:ascii="Arial" w:hAnsi="Arial" w:cs="Arial"/>
        </w:rPr>
        <w:t>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EE7719">
        <w:rPr>
          <w:rFonts w:ascii="Arial" w:hAnsi="Arial" w:cs="Arial"/>
        </w:rPr>
        <w:t>утратившими</w:t>
      </w:r>
      <w:proofErr w:type="gramEnd"/>
      <w:r w:rsidRPr="00EE7719">
        <w:rPr>
          <w:rFonts w:ascii="Arial" w:hAnsi="Arial" w:cs="Arial"/>
        </w:rPr>
        <w:t xml:space="preserve">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w:t>
      </w:r>
      <w:proofErr w:type="gramStart"/>
      <w:r w:rsidRPr="00EE7719">
        <w:rPr>
          <w:rFonts w:ascii="Arial" w:hAnsi="Arial" w:cs="Arial"/>
        </w:rPr>
        <w:t>тому</w:t>
      </w:r>
      <w:proofErr w:type="gramEnd"/>
      <w:r w:rsidRPr="00EE7719">
        <w:rPr>
          <w:rFonts w:ascii="Arial" w:hAnsi="Arial" w:cs="Arial"/>
        </w:rPr>
        <w:t xml:space="preserve"> же вопросу, которые ранее фактически утратили силу либо поглощены последующими муниципальными </w:t>
      </w:r>
      <w:r w:rsidRPr="00EE7719">
        <w:rPr>
          <w:rFonts w:ascii="Arial" w:hAnsi="Arial" w:cs="Arial"/>
        </w:rPr>
        <w:lastRenderedPageBreak/>
        <w:t>правовыми актами, но не были отменены (признаны утратившими силу) в установленном порядке.</w:t>
      </w:r>
    </w:p>
    <w:p w:rsidR="00EE7719" w:rsidRPr="00EE7719" w:rsidRDefault="00EE7719" w:rsidP="00EE7719">
      <w:pPr>
        <w:pStyle w:val="a3"/>
        <w:ind w:firstLine="709"/>
        <w:jc w:val="both"/>
        <w:rPr>
          <w:rFonts w:ascii="Arial" w:hAnsi="Arial" w:cs="Arial"/>
        </w:rPr>
      </w:pPr>
      <w:r w:rsidRPr="00EE7719">
        <w:rPr>
          <w:rFonts w:ascii="Arial" w:hAnsi="Arial" w:cs="Arial"/>
        </w:rPr>
        <w:t>114. Перечень, предусмотренный пунктом 113 настоящих Правил, может быть изложен:</w:t>
      </w:r>
    </w:p>
    <w:p w:rsidR="00EE7719" w:rsidRPr="00EE7719" w:rsidRDefault="00EE7719" w:rsidP="00EE7719">
      <w:pPr>
        <w:pStyle w:val="a3"/>
        <w:ind w:firstLine="709"/>
        <w:jc w:val="both"/>
        <w:rPr>
          <w:rFonts w:ascii="Arial" w:hAnsi="Arial" w:cs="Arial"/>
        </w:rPr>
      </w:pPr>
      <w:r w:rsidRPr="00EE7719">
        <w:rPr>
          <w:rFonts w:ascii="Arial" w:hAnsi="Arial" w:cs="Arial"/>
        </w:rPr>
        <w:t>1) в отдельном муниципальном правовом акте;</w:t>
      </w:r>
    </w:p>
    <w:p w:rsidR="00EE7719" w:rsidRPr="00EE7719" w:rsidRDefault="00EE7719" w:rsidP="00EE7719">
      <w:pPr>
        <w:pStyle w:val="a3"/>
        <w:ind w:firstLine="709"/>
        <w:jc w:val="both"/>
        <w:rPr>
          <w:rFonts w:ascii="Arial" w:hAnsi="Arial" w:cs="Arial"/>
        </w:rPr>
      </w:pPr>
      <w:r w:rsidRPr="00EE7719">
        <w:rPr>
          <w:rFonts w:ascii="Arial" w:hAnsi="Arial" w:cs="Arial"/>
        </w:rPr>
        <w:t>2) в самостоятельной статье (самостоятельном пункте) муниципального правового акта, устанавливающего новое правовое регулирование;</w:t>
      </w:r>
    </w:p>
    <w:p w:rsidR="00EE7719" w:rsidRPr="00EE7719" w:rsidRDefault="00EE7719" w:rsidP="00EE7719">
      <w:pPr>
        <w:pStyle w:val="a3"/>
        <w:ind w:firstLine="709"/>
        <w:jc w:val="both"/>
        <w:rPr>
          <w:rFonts w:ascii="Arial" w:hAnsi="Arial" w:cs="Arial"/>
        </w:rPr>
      </w:pPr>
      <w:r w:rsidRPr="00EE7719">
        <w:rPr>
          <w:rFonts w:ascii="Arial" w:hAnsi="Arial" w:cs="Arial"/>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EE7719">
        <w:rPr>
          <w:rFonts w:ascii="Arial" w:hAnsi="Arial" w:cs="Arial"/>
        </w:rPr>
        <w:t>утратившими</w:t>
      </w:r>
      <w:proofErr w:type="gramEnd"/>
      <w:r w:rsidRPr="00EE7719">
        <w:rPr>
          <w:rFonts w:ascii="Arial" w:hAnsi="Arial" w:cs="Arial"/>
        </w:rPr>
        <w:t xml:space="preserve"> силу их отдельных положений).</w:t>
      </w:r>
    </w:p>
    <w:p w:rsidR="00EE7719" w:rsidRPr="00EE7719" w:rsidRDefault="00EE7719" w:rsidP="00EE7719">
      <w:pPr>
        <w:pStyle w:val="a3"/>
        <w:ind w:firstLine="709"/>
        <w:jc w:val="both"/>
        <w:rPr>
          <w:rFonts w:ascii="Arial" w:hAnsi="Arial" w:cs="Arial"/>
        </w:rPr>
      </w:pPr>
      <w:r w:rsidRPr="00EE7719">
        <w:rPr>
          <w:rFonts w:ascii="Arial" w:hAnsi="Arial" w:cs="Arial"/>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EE7719" w:rsidRPr="00EE7719" w:rsidRDefault="00EE7719" w:rsidP="00EE7719">
      <w:pPr>
        <w:pStyle w:val="a3"/>
        <w:ind w:firstLine="709"/>
        <w:jc w:val="both"/>
        <w:rPr>
          <w:rFonts w:ascii="Arial" w:hAnsi="Arial" w:cs="Arial"/>
        </w:rPr>
      </w:pPr>
      <w:r w:rsidRPr="00EE7719">
        <w:rPr>
          <w:rFonts w:ascii="Arial" w:hAnsi="Arial" w:cs="Arial"/>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EE7719" w:rsidRPr="00EE7719" w:rsidRDefault="00EE7719" w:rsidP="00EE7719">
      <w:pPr>
        <w:pStyle w:val="a3"/>
        <w:ind w:firstLine="709"/>
        <w:jc w:val="both"/>
        <w:rPr>
          <w:rFonts w:ascii="Arial" w:hAnsi="Arial" w:cs="Arial"/>
        </w:rPr>
      </w:pPr>
      <w:proofErr w:type="gramStart"/>
      <w:r w:rsidRPr="00EE7719">
        <w:rPr>
          <w:rFonts w:ascii="Arial" w:hAnsi="Arial" w:cs="Arial"/>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 xml:space="preserve">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118. </w:t>
      </w:r>
      <w:proofErr w:type="gramStart"/>
      <w:r w:rsidRPr="00EE7719">
        <w:rPr>
          <w:rFonts w:ascii="Arial" w:hAnsi="Arial" w:cs="Arial"/>
        </w:rPr>
        <w:t>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EE7719" w:rsidRPr="00EE7719" w:rsidRDefault="00EE7719" w:rsidP="00EE7719">
      <w:pPr>
        <w:pStyle w:val="a3"/>
        <w:ind w:firstLine="709"/>
        <w:jc w:val="both"/>
        <w:rPr>
          <w:rFonts w:ascii="Arial" w:hAnsi="Arial" w:cs="Arial"/>
        </w:rPr>
      </w:pPr>
      <w:r w:rsidRPr="00EE7719">
        <w:rPr>
          <w:rFonts w:ascii="Arial" w:hAnsi="Arial" w:cs="Arial"/>
        </w:rPr>
        <w:t xml:space="preserve">119.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EE7719">
        <w:rPr>
          <w:rFonts w:ascii="Arial" w:hAnsi="Arial" w:cs="Arial"/>
        </w:rPr>
        <w:t>утратившим</w:t>
      </w:r>
      <w:proofErr w:type="gramEnd"/>
      <w:r w:rsidRPr="00EE7719">
        <w:rPr>
          <w:rFonts w:ascii="Arial" w:hAnsi="Arial" w:cs="Arial"/>
        </w:rPr>
        <w:t xml:space="preserve"> силу.</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120. Не допускается изменение нумерации структурных элементов муниципального правового акта при признании </w:t>
      </w:r>
      <w:proofErr w:type="gramStart"/>
      <w:r w:rsidRPr="00EE7719">
        <w:rPr>
          <w:rFonts w:ascii="Arial" w:hAnsi="Arial" w:cs="Arial"/>
        </w:rPr>
        <w:t>утратившими</w:t>
      </w:r>
      <w:proofErr w:type="gramEnd"/>
      <w:r w:rsidRPr="00EE7719">
        <w:rPr>
          <w:rFonts w:ascii="Arial" w:hAnsi="Arial" w:cs="Arial"/>
        </w:rPr>
        <w:t xml:space="preserve"> силу иных его структурных элементов. </w:t>
      </w:r>
    </w:p>
    <w:p w:rsidR="00EE7719" w:rsidRPr="00EE7719" w:rsidRDefault="00EE7719" w:rsidP="00EE7719">
      <w:pPr>
        <w:pStyle w:val="a3"/>
        <w:ind w:firstLine="709"/>
        <w:jc w:val="both"/>
        <w:rPr>
          <w:rFonts w:ascii="Arial" w:hAnsi="Arial" w:cs="Arial"/>
        </w:rPr>
      </w:pPr>
      <w:r w:rsidRPr="00EE7719">
        <w:rPr>
          <w:rFonts w:ascii="Arial" w:hAnsi="Arial" w:cs="Arial"/>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EE7719" w:rsidRPr="00EE7719" w:rsidRDefault="00EE7719" w:rsidP="00EE7719">
      <w:pPr>
        <w:pStyle w:val="a3"/>
        <w:ind w:firstLine="709"/>
        <w:jc w:val="both"/>
        <w:rPr>
          <w:rFonts w:ascii="Arial" w:hAnsi="Arial" w:cs="Arial"/>
        </w:rPr>
      </w:pPr>
    </w:p>
    <w:p w:rsidR="00EE7719" w:rsidRPr="00EE7719" w:rsidRDefault="00EE7719" w:rsidP="00EE7719">
      <w:pPr>
        <w:pStyle w:val="a3"/>
        <w:ind w:firstLine="709"/>
        <w:jc w:val="center"/>
        <w:rPr>
          <w:rFonts w:ascii="Arial" w:hAnsi="Arial" w:cs="Arial"/>
          <w:b/>
        </w:rPr>
      </w:pPr>
      <w:r w:rsidRPr="00EE7719">
        <w:rPr>
          <w:rFonts w:ascii="Arial" w:hAnsi="Arial" w:cs="Arial"/>
          <w:b/>
        </w:rPr>
        <w:t>Глава 12. Требования к оформлению муниципальных правовых актов о приостановлении и возобновлении действия муниципальных правовых актов или отдельных положений муниципальных правовых актов</w:t>
      </w:r>
    </w:p>
    <w:p w:rsidR="00EE7719" w:rsidRPr="00EE7719" w:rsidRDefault="00EE7719" w:rsidP="00EE7719">
      <w:pPr>
        <w:pStyle w:val="a3"/>
        <w:ind w:firstLine="709"/>
        <w:jc w:val="center"/>
        <w:rPr>
          <w:rFonts w:ascii="Arial" w:hAnsi="Arial" w:cs="Arial"/>
          <w:b/>
        </w:rPr>
      </w:pPr>
    </w:p>
    <w:p w:rsidR="00EE7719" w:rsidRPr="00EE7719" w:rsidRDefault="00EE7719" w:rsidP="00EE7719">
      <w:pPr>
        <w:pStyle w:val="a3"/>
        <w:ind w:firstLine="709"/>
        <w:jc w:val="both"/>
        <w:rPr>
          <w:rFonts w:ascii="Arial" w:hAnsi="Arial" w:cs="Arial"/>
        </w:rPr>
      </w:pPr>
      <w:r w:rsidRPr="00EE7719">
        <w:rPr>
          <w:rFonts w:ascii="Arial" w:hAnsi="Arial" w:cs="Arial"/>
        </w:rPr>
        <w:t xml:space="preserve">121. Индивидуализированный заголовок муниципального правового акта о приостановлении действия иного муниципального правового акта или отдельных </w:t>
      </w:r>
      <w:r w:rsidRPr="00EE7719">
        <w:rPr>
          <w:rFonts w:ascii="Arial" w:hAnsi="Arial" w:cs="Arial"/>
        </w:rPr>
        <w:lastRenderedPageBreak/>
        <w:t xml:space="preserve">положений иного муниципального правового акта (далее – </w:t>
      </w:r>
      <w:proofErr w:type="gramStart"/>
      <w:r w:rsidRPr="00EE7719">
        <w:rPr>
          <w:rFonts w:ascii="Arial" w:hAnsi="Arial" w:cs="Arial"/>
        </w:rPr>
        <w:t>муниципальной</w:t>
      </w:r>
      <w:proofErr w:type="gramEnd"/>
      <w:r w:rsidRPr="00EE7719">
        <w:rPr>
          <w:rFonts w:ascii="Arial" w:hAnsi="Arial" w:cs="Arial"/>
        </w:rPr>
        <w:t xml:space="preserve"> правовой акт о приостановлении действия) формулируется следующим образом:</w:t>
      </w:r>
    </w:p>
    <w:p w:rsidR="00EE7719" w:rsidRPr="00EE7719" w:rsidRDefault="00EE7719" w:rsidP="00EE7719">
      <w:pPr>
        <w:pStyle w:val="a3"/>
        <w:ind w:firstLine="709"/>
        <w:jc w:val="both"/>
        <w:rPr>
          <w:rFonts w:ascii="Arial" w:hAnsi="Arial" w:cs="Arial"/>
        </w:rPr>
      </w:pPr>
      <w:r w:rsidRPr="00EE7719">
        <w:rPr>
          <w:rFonts w:ascii="Arial" w:hAnsi="Arial" w:cs="Arial"/>
        </w:rPr>
        <w:t>1) «О приостановлении действия решения Думы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«О приостановлении действия решения Думы _____ муниципального образования от 11 марта 2014 года № 164»;</w:t>
      </w:r>
    </w:p>
    <w:p w:rsidR="00EE7719" w:rsidRPr="00EE7719" w:rsidRDefault="00EE7719" w:rsidP="00EE7719">
      <w:pPr>
        <w:pStyle w:val="a3"/>
        <w:ind w:firstLine="709"/>
        <w:jc w:val="both"/>
        <w:rPr>
          <w:rFonts w:ascii="Arial" w:hAnsi="Arial" w:cs="Arial"/>
        </w:rPr>
      </w:pPr>
      <w:r w:rsidRPr="00EE7719">
        <w:rPr>
          <w:rFonts w:ascii="Arial" w:hAnsi="Arial" w:cs="Arial"/>
        </w:rPr>
        <w:t xml:space="preserve">2) «О приостановлении </w:t>
      </w:r>
      <w:proofErr w:type="gramStart"/>
      <w:r w:rsidRPr="00EE7719">
        <w:rPr>
          <w:rFonts w:ascii="Arial" w:hAnsi="Arial" w:cs="Arial"/>
        </w:rPr>
        <w:t>действия подпункта… пункта… решения Думы _____ муниципального</w:t>
      </w:r>
      <w:proofErr w:type="gramEnd"/>
      <w:r w:rsidRPr="00EE7719">
        <w:rPr>
          <w:rFonts w:ascii="Arial" w:hAnsi="Arial" w:cs="Arial"/>
        </w:rPr>
        <w:t xml:space="preserve">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«О приостановлении действия подпункта 5 пункта 1 решения Думы ___ муниципального образования от 17 сентября 2013 года № 361»;</w:t>
      </w:r>
    </w:p>
    <w:p w:rsidR="00EE7719" w:rsidRPr="00EE7719" w:rsidRDefault="00EE7719" w:rsidP="00EE7719">
      <w:pPr>
        <w:pStyle w:val="a3"/>
        <w:ind w:firstLine="709"/>
        <w:jc w:val="both"/>
        <w:rPr>
          <w:rFonts w:ascii="Arial" w:hAnsi="Arial" w:cs="Arial"/>
        </w:rPr>
      </w:pPr>
      <w:r w:rsidRPr="00EE7719">
        <w:rPr>
          <w:rFonts w:ascii="Arial" w:hAnsi="Arial" w:cs="Arial"/>
        </w:rPr>
        <w:t xml:space="preserve">3) «О приостановлении действия отдельных положений решения Думы _____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w:t>
      </w:r>
      <w:proofErr w:type="gramStart"/>
      <w:r w:rsidRPr="00EE7719">
        <w:rPr>
          <w:rFonts w:ascii="Arial" w:hAnsi="Arial" w:cs="Arial"/>
        </w:rPr>
        <w:t>утратившим</w:t>
      </w:r>
      <w:proofErr w:type="gramEnd"/>
      <w:r w:rsidRPr="00EE7719">
        <w:rPr>
          <w:rFonts w:ascii="Arial" w:hAnsi="Arial" w:cs="Arial"/>
        </w:rPr>
        <w:t xml:space="preserve"> силу.</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Пример: </w:t>
      </w:r>
    </w:p>
    <w:p w:rsidR="00EE7719" w:rsidRPr="00EE7719" w:rsidRDefault="00EE7719" w:rsidP="00EE7719">
      <w:pPr>
        <w:pStyle w:val="a3"/>
        <w:ind w:firstLine="709"/>
        <w:jc w:val="both"/>
        <w:rPr>
          <w:rFonts w:ascii="Arial" w:hAnsi="Arial" w:cs="Arial"/>
        </w:rPr>
      </w:pPr>
      <w:r w:rsidRPr="00EE7719">
        <w:rPr>
          <w:rFonts w:ascii="Arial" w:hAnsi="Arial" w:cs="Arial"/>
        </w:rPr>
        <w:t xml:space="preserve">«О приостановлении </w:t>
      </w:r>
      <w:proofErr w:type="gramStart"/>
      <w:r w:rsidRPr="00EE7719">
        <w:rPr>
          <w:rFonts w:ascii="Arial" w:hAnsi="Arial" w:cs="Arial"/>
        </w:rPr>
        <w:t>действия отдельных положений решения Думы _____ муниципального образования</w:t>
      </w:r>
      <w:proofErr w:type="gramEnd"/>
      <w:r w:rsidRPr="00EE7719">
        <w:rPr>
          <w:rFonts w:ascii="Arial" w:hAnsi="Arial" w:cs="Arial"/>
        </w:rPr>
        <w:t xml:space="preserve"> от 10 сентября 2014 года № 2»;</w:t>
      </w:r>
    </w:p>
    <w:p w:rsidR="00EE7719" w:rsidRPr="00EE7719" w:rsidRDefault="00EE7719" w:rsidP="00EE7719">
      <w:pPr>
        <w:pStyle w:val="a3"/>
        <w:ind w:firstLine="709"/>
        <w:jc w:val="both"/>
        <w:rPr>
          <w:rFonts w:ascii="Arial" w:hAnsi="Arial" w:cs="Arial"/>
        </w:rPr>
      </w:pPr>
      <w:r w:rsidRPr="00EE7719">
        <w:rPr>
          <w:rFonts w:ascii="Arial" w:hAnsi="Arial" w:cs="Arial"/>
        </w:rPr>
        <w:t xml:space="preserve">4) «О приостановлении действия отдельных решений Думы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w:t>
      </w:r>
      <w:r w:rsidRPr="00EE7719">
        <w:rPr>
          <w:rFonts w:ascii="Arial" w:hAnsi="Arial" w:cs="Arial"/>
        </w:rPr>
        <w:lastRenderedPageBreak/>
        <w:t>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«О приостановлении действия отдельных решений Думы _____ муниципального образования по вопросам противодействия коррупции в _______ муниципальном образовании»;</w:t>
      </w:r>
    </w:p>
    <w:p w:rsidR="00EE7719" w:rsidRPr="00EE7719" w:rsidRDefault="00EE7719" w:rsidP="00EE7719">
      <w:pPr>
        <w:pStyle w:val="a3"/>
        <w:ind w:firstLine="709"/>
        <w:jc w:val="both"/>
        <w:rPr>
          <w:rFonts w:ascii="Arial" w:hAnsi="Arial" w:cs="Arial"/>
        </w:rPr>
      </w:pPr>
      <w:r w:rsidRPr="00EE7719">
        <w:rPr>
          <w:rFonts w:ascii="Arial" w:hAnsi="Arial" w:cs="Arial"/>
        </w:rPr>
        <w:t>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EE7719" w:rsidRPr="00EE7719" w:rsidRDefault="00EE7719" w:rsidP="00EE7719">
      <w:pPr>
        <w:pStyle w:val="a3"/>
        <w:ind w:firstLine="709"/>
        <w:jc w:val="both"/>
        <w:rPr>
          <w:rFonts w:ascii="Arial" w:hAnsi="Arial" w:cs="Arial"/>
        </w:rPr>
      </w:pPr>
      <w:r w:rsidRPr="00EE7719">
        <w:rPr>
          <w:rFonts w:ascii="Arial" w:hAnsi="Arial" w:cs="Arial"/>
        </w:rPr>
        <w:t>Пример:</w:t>
      </w:r>
    </w:p>
    <w:p w:rsidR="00EE7719" w:rsidRPr="00EE7719" w:rsidRDefault="00EE7719" w:rsidP="00EE7719">
      <w:pPr>
        <w:pStyle w:val="a3"/>
        <w:ind w:firstLine="709"/>
        <w:jc w:val="both"/>
        <w:rPr>
          <w:rFonts w:ascii="Arial" w:hAnsi="Arial" w:cs="Arial"/>
        </w:rPr>
      </w:pPr>
      <w:r w:rsidRPr="00EE7719">
        <w:rPr>
          <w:rFonts w:ascii="Arial" w:hAnsi="Arial" w:cs="Arial"/>
        </w:rPr>
        <w:t>«О приостановлении действия отдельных правовых актов администрации _____ муниципального образования по вопросам благоустройства в _______ муниципальном образовании».</w:t>
      </w:r>
    </w:p>
    <w:p w:rsidR="00EE7719" w:rsidRPr="00EE7719" w:rsidRDefault="00EE7719" w:rsidP="00EE7719">
      <w:pPr>
        <w:pStyle w:val="a3"/>
        <w:ind w:firstLine="709"/>
        <w:jc w:val="both"/>
        <w:rPr>
          <w:rFonts w:ascii="Arial" w:hAnsi="Arial" w:cs="Arial"/>
        </w:rPr>
      </w:pPr>
      <w:r w:rsidRPr="00EE7719">
        <w:rPr>
          <w:rFonts w:ascii="Arial" w:hAnsi="Arial" w:cs="Arial"/>
        </w:rPr>
        <w:t xml:space="preserve">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EE7719" w:rsidRPr="00EE7719" w:rsidRDefault="00EE7719" w:rsidP="00EE7719">
      <w:pPr>
        <w:pStyle w:val="a3"/>
        <w:ind w:firstLine="709"/>
        <w:jc w:val="both"/>
        <w:rPr>
          <w:rFonts w:ascii="Arial" w:hAnsi="Arial" w:cs="Arial"/>
        </w:rPr>
      </w:pPr>
      <w:r w:rsidRPr="00EE7719">
        <w:rPr>
          <w:rFonts w:ascii="Arial" w:hAnsi="Arial" w:cs="Arial"/>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EE7719" w:rsidRPr="00EE7719" w:rsidRDefault="00EE7719" w:rsidP="00EE7719">
      <w:pPr>
        <w:pStyle w:val="a3"/>
        <w:ind w:firstLine="709"/>
        <w:jc w:val="both"/>
        <w:rPr>
          <w:rFonts w:ascii="Arial" w:hAnsi="Arial" w:cs="Arial"/>
        </w:rPr>
      </w:pPr>
      <w:r w:rsidRPr="00EE7719">
        <w:rPr>
          <w:rFonts w:ascii="Arial" w:hAnsi="Arial" w:cs="Arial"/>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EE7719" w:rsidRPr="00EE7719" w:rsidRDefault="00EE7719" w:rsidP="00EE7719">
      <w:pPr>
        <w:pStyle w:val="a3"/>
        <w:ind w:firstLine="709"/>
        <w:jc w:val="both"/>
        <w:rPr>
          <w:rFonts w:ascii="Arial" w:hAnsi="Arial" w:cs="Arial"/>
        </w:rPr>
      </w:pPr>
      <w:r w:rsidRPr="00EE7719">
        <w:rPr>
          <w:rFonts w:ascii="Arial" w:hAnsi="Arial" w:cs="Arial"/>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EE7719" w:rsidRPr="00EE7719" w:rsidRDefault="00EE7719" w:rsidP="00EE7719">
      <w:pPr>
        <w:pStyle w:val="a3"/>
        <w:ind w:firstLine="709"/>
        <w:jc w:val="both"/>
        <w:rPr>
          <w:rFonts w:ascii="Arial" w:hAnsi="Arial" w:cs="Arial"/>
        </w:rPr>
      </w:pPr>
      <w:r w:rsidRPr="00EE7719">
        <w:rPr>
          <w:rFonts w:ascii="Arial" w:hAnsi="Arial" w:cs="Arial"/>
        </w:rPr>
        <w:lastRenderedPageBreak/>
        <w:t xml:space="preserve">125. Оформление муниципальных правовых актов о возобновлении действия муниципальных правовых актов, их отдельных положений осуществляется </w:t>
      </w:r>
      <w:proofErr w:type="gramStart"/>
      <w:r w:rsidRPr="00EE7719">
        <w:rPr>
          <w:rFonts w:ascii="Arial" w:hAnsi="Arial" w:cs="Arial"/>
        </w:rPr>
        <w:t>в</w:t>
      </w:r>
      <w:proofErr w:type="gramEnd"/>
      <w:r w:rsidRPr="00EE7719">
        <w:rPr>
          <w:rFonts w:ascii="Arial" w:hAnsi="Arial" w:cs="Arial"/>
        </w:rPr>
        <w:t xml:space="preserve"> </w:t>
      </w:r>
      <w:proofErr w:type="gramStart"/>
      <w:r w:rsidRPr="00EE7719">
        <w:rPr>
          <w:rFonts w:ascii="Arial" w:hAnsi="Arial" w:cs="Arial"/>
        </w:rPr>
        <w:t>соблюдением</w:t>
      </w:r>
      <w:proofErr w:type="gramEnd"/>
      <w:r w:rsidRPr="00EE7719">
        <w:rPr>
          <w:rFonts w:ascii="Arial" w:hAnsi="Arial" w:cs="Arial"/>
        </w:rPr>
        <w:t xml:space="preserve"> правил оформления муниципальных правовых актов о приостановлении действия муниципальных правовых актов</w:t>
      </w:r>
      <w:bookmarkStart w:id="3" w:name="_GoBack"/>
      <w:bookmarkEnd w:id="3"/>
      <w:r w:rsidRPr="00EE7719">
        <w:rPr>
          <w:rFonts w:ascii="Arial" w:hAnsi="Arial" w:cs="Arial"/>
        </w:rPr>
        <w:t>, их отдельных положений.</w:t>
      </w:r>
    </w:p>
    <w:p w:rsidR="00EE7719" w:rsidRPr="00EE7719" w:rsidRDefault="00EE7719" w:rsidP="00EE7719">
      <w:pPr>
        <w:pStyle w:val="a3"/>
        <w:ind w:firstLine="709"/>
        <w:jc w:val="both"/>
        <w:rPr>
          <w:rFonts w:ascii="Arial" w:hAnsi="Arial" w:cs="Arial"/>
        </w:rPr>
      </w:pPr>
    </w:p>
    <w:p w:rsidR="00EE7719" w:rsidRPr="00311659" w:rsidRDefault="00EE7719" w:rsidP="00EE7719">
      <w:pPr>
        <w:rPr>
          <w:rFonts w:ascii="Times New Roman" w:hAnsi="Times New Roman"/>
          <w:sz w:val="24"/>
          <w:szCs w:val="24"/>
        </w:rPr>
      </w:pPr>
    </w:p>
    <w:p w:rsidR="00EE7719" w:rsidRDefault="00EE7719" w:rsidP="00EE7719">
      <w:pPr>
        <w:rPr>
          <w:rFonts w:ascii="Times New Roman" w:hAnsi="Times New Roman"/>
          <w:sz w:val="24"/>
          <w:szCs w:val="24"/>
        </w:rPr>
      </w:pPr>
    </w:p>
    <w:p w:rsidR="00EE7719" w:rsidRDefault="00EE7719" w:rsidP="00EE7719">
      <w:pPr>
        <w:rPr>
          <w:rFonts w:ascii="Times New Roman" w:hAnsi="Times New Roman"/>
          <w:sz w:val="24"/>
          <w:szCs w:val="24"/>
        </w:rPr>
      </w:pPr>
    </w:p>
    <w:p w:rsidR="00EE7719" w:rsidRDefault="00EE7719" w:rsidP="00EE7719">
      <w:pPr>
        <w:shd w:val="clear" w:color="auto" w:fill="FFFFFF"/>
        <w:tabs>
          <w:tab w:val="center" w:pos="4860"/>
          <w:tab w:val="right" w:pos="9000"/>
        </w:tabs>
        <w:ind w:right="-5"/>
        <w:rPr>
          <w:b/>
          <w:spacing w:val="3"/>
          <w:sz w:val="28"/>
          <w:szCs w:val="28"/>
        </w:rPr>
      </w:pPr>
    </w:p>
    <w:p w:rsidR="0017580F" w:rsidRDefault="0017580F"/>
    <w:sectPr w:rsidR="0017580F" w:rsidSect="00552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EE7719"/>
    <w:rsid w:val="0017580F"/>
    <w:rsid w:val="00367E30"/>
    <w:rsid w:val="005526E6"/>
    <w:rsid w:val="00EE7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7719"/>
    <w:pPr>
      <w:spacing w:after="0" w:line="240" w:lineRule="auto"/>
    </w:pPr>
    <w:rPr>
      <w:rFonts w:ascii="Times New Roman" w:eastAsia="Calibr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11873</Words>
  <Characters>67677</Characters>
  <Application>Microsoft Office Word</Application>
  <DocSecurity>0</DocSecurity>
  <Lines>563</Lines>
  <Paragraphs>158</Paragraphs>
  <ScaleCrop>false</ScaleCrop>
  <Company>Reanimator Extreme Edition</Company>
  <LinksUpToDate>false</LinksUpToDate>
  <CharactersWithSpaces>79392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C440</dc:creator>
  <cp:keywords/>
  <dc:description/>
  <cp:lastModifiedBy>C440</cp:lastModifiedBy>
  <cp:revision>4</cp:revision>
  <dcterms:created xsi:type="dcterms:W3CDTF">2019-10-08T03:00:00Z</dcterms:created>
  <dcterms:modified xsi:type="dcterms:W3CDTF">2019-12-12T03:46:00Z</dcterms:modified>
</cp:coreProperties>
</file>