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90" w:rsidRDefault="00A14D90" w:rsidP="00A14D90">
      <w:pPr>
        <w:shd w:val="clear" w:color="auto" w:fill="FFFFFF"/>
        <w:tabs>
          <w:tab w:val="center" w:pos="4860"/>
          <w:tab w:val="righ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РОССИЙСКАЯ ФЕДЕРАЦИЯ</w:t>
      </w:r>
    </w:p>
    <w:p w:rsidR="00A14D90" w:rsidRDefault="00A14D90" w:rsidP="00A14D90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ИРКУТСКАЯ ОБЛАСТЬ</w:t>
      </w:r>
    </w:p>
    <w:p w:rsidR="00A14D90" w:rsidRDefault="00A14D90" w:rsidP="00A14D90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ЧУНСКИЙ РАЙОН</w:t>
      </w:r>
    </w:p>
    <w:p w:rsidR="00A14D90" w:rsidRDefault="00A14D90" w:rsidP="00A14D90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A14D90" w:rsidRDefault="00A14D90" w:rsidP="00A14D90">
      <w:pPr>
        <w:shd w:val="clear" w:color="auto" w:fill="FFFFFF"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ЧЕРВЯНСКОЕ МУНИЦИПАЛЬНОЕ ОБРАЗОВАНИЕ</w:t>
      </w:r>
    </w:p>
    <w:p w:rsidR="00A14D90" w:rsidRDefault="00A14D90" w:rsidP="00A14D90">
      <w:pPr>
        <w:shd w:val="clear" w:color="auto" w:fill="FFFFFF"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4D90" w:rsidRDefault="00A14D90" w:rsidP="00A14D90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Дума Червянского муниципального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br/>
        <w:t xml:space="preserve">третьего 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созыва</w:t>
      </w:r>
    </w:p>
    <w:p w:rsidR="00A14D90" w:rsidRDefault="00A14D90" w:rsidP="00A14D90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A14D90" w:rsidRPr="00606CBB" w:rsidRDefault="009B5CDD" w:rsidP="00A14D90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Тридцать третья</w:t>
      </w:r>
      <w:r w:rsidR="00A14D90" w:rsidRPr="00606C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сессия</w:t>
      </w:r>
    </w:p>
    <w:p w:rsidR="00A14D90" w:rsidRDefault="00A14D90" w:rsidP="00A14D90">
      <w:pPr>
        <w:shd w:val="clear" w:color="auto" w:fill="FFFFFF"/>
        <w:tabs>
          <w:tab w:val="left" w:pos="6521"/>
          <w:tab w:val="left" w:pos="6663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  <w:u w:val="single"/>
        </w:rPr>
        <w:t>РЕШЕНИЕ</w:t>
      </w:r>
    </w:p>
    <w:p w:rsidR="00D32494" w:rsidRPr="00D32494" w:rsidRDefault="00D32494" w:rsidP="00A1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494" w:rsidRPr="00D32494" w:rsidRDefault="00A14D90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CDD">
        <w:rPr>
          <w:rFonts w:ascii="Times New Roman" w:hAnsi="Times New Roman" w:cs="Times New Roman"/>
          <w:sz w:val="24"/>
          <w:szCs w:val="24"/>
        </w:rPr>
        <w:t>23</w:t>
      </w:r>
      <w:r w:rsidR="00D32494" w:rsidRPr="00D32494">
        <w:rPr>
          <w:rFonts w:ascii="Times New Roman" w:hAnsi="Times New Roman" w:cs="Times New Roman"/>
          <w:sz w:val="24"/>
          <w:szCs w:val="24"/>
        </w:rPr>
        <w:t xml:space="preserve">. </w:t>
      </w:r>
      <w:r w:rsidR="009B5CDD">
        <w:rPr>
          <w:rFonts w:ascii="Times New Roman" w:hAnsi="Times New Roman" w:cs="Times New Roman"/>
          <w:sz w:val="24"/>
          <w:szCs w:val="24"/>
        </w:rPr>
        <w:t>10</w:t>
      </w:r>
      <w:r w:rsidR="001C2D6D">
        <w:rPr>
          <w:rFonts w:ascii="Times New Roman" w:hAnsi="Times New Roman" w:cs="Times New Roman"/>
          <w:sz w:val="24"/>
          <w:szCs w:val="24"/>
        </w:rPr>
        <w:t>. 2015</w:t>
      </w:r>
      <w:r w:rsidR="00D32494" w:rsidRPr="00D32494">
        <w:rPr>
          <w:rFonts w:ascii="Times New Roman" w:hAnsi="Times New Roman" w:cs="Times New Roman"/>
          <w:sz w:val="24"/>
          <w:szCs w:val="24"/>
        </w:rPr>
        <w:t xml:space="preserve">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005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494" w:rsidRPr="00D32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2494" w:rsidRPr="00D32494">
        <w:rPr>
          <w:rFonts w:ascii="Times New Roman" w:hAnsi="Times New Roman" w:cs="Times New Roman"/>
          <w:sz w:val="24"/>
          <w:szCs w:val="24"/>
        </w:rPr>
        <w:t xml:space="preserve">с. Червянка                                                         №   </w:t>
      </w:r>
      <w:r w:rsidR="00202899">
        <w:rPr>
          <w:rFonts w:ascii="Times New Roman" w:hAnsi="Times New Roman" w:cs="Times New Roman"/>
          <w:sz w:val="24"/>
          <w:szCs w:val="24"/>
        </w:rPr>
        <w:t>122</w:t>
      </w:r>
    </w:p>
    <w:p w:rsidR="00D32494" w:rsidRPr="00D32494" w:rsidRDefault="00A14D90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2494" w:rsidRDefault="00D32494" w:rsidP="00D32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494">
        <w:rPr>
          <w:rFonts w:ascii="Times New Roman" w:hAnsi="Times New Roman" w:cs="Times New Roman"/>
          <w:sz w:val="24"/>
          <w:szCs w:val="24"/>
        </w:rPr>
        <w:t>Об утверждении Порядка определения цены земельных участков</w:t>
      </w:r>
    </w:p>
    <w:p w:rsidR="00FC5ECD" w:rsidRDefault="00D32494" w:rsidP="00D32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494">
        <w:rPr>
          <w:rFonts w:ascii="Times New Roman" w:hAnsi="Times New Roman" w:cs="Times New Roman"/>
          <w:sz w:val="24"/>
          <w:szCs w:val="24"/>
        </w:rPr>
        <w:t xml:space="preserve">при заключении договоров купли – продажи земельных участков, </w:t>
      </w:r>
    </w:p>
    <w:p w:rsidR="00FC5ECD" w:rsidRDefault="00D32494" w:rsidP="00D324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32494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254246">
        <w:rPr>
          <w:rFonts w:ascii="Times New Roman" w:hAnsi="Times New Roman" w:cs="Times New Roman"/>
          <w:sz w:val="24"/>
          <w:szCs w:val="24"/>
        </w:rPr>
        <w:t xml:space="preserve">, </w:t>
      </w:r>
      <w:r w:rsidRPr="00D32494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  <w:r w:rsidR="00FC5ECD">
        <w:rPr>
          <w:rFonts w:ascii="Times New Roman" w:hAnsi="Times New Roman" w:cs="Times New Roman"/>
          <w:sz w:val="24"/>
          <w:szCs w:val="24"/>
        </w:rPr>
        <w:t xml:space="preserve"> </w:t>
      </w:r>
      <w:r w:rsidRPr="00D32494">
        <w:rPr>
          <w:rFonts w:ascii="Times New Roman" w:hAnsi="Times New Roman" w:cs="Times New Roman"/>
          <w:sz w:val="24"/>
          <w:szCs w:val="24"/>
        </w:rPr>
        <w:t xml:space="preserve">Червянского </w:t>
      </w:r>
    </w:p>
    <w:p w:rsidR="00D32494" w:rsidRPr="00D32494" w:rsidRDefault="00D32494" w:rsidP="00D32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494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  <w:r w:rsidR="00FC5ECD">
        <w:rPr>
          <w:rFonts w:ascii="Times New Roman" w:hAnsi="Times New Roman" w:cs="Times New Roman"/>
          <w:sz w:val="24"/>
          <w:szCs w:val="24"/>
        </w:rPr>
        <w:t xml:space="preserve"> </w:t>
      </w:r>
      <w:r w:rsidRPr="00D32494">
        <w:rPr>
          <w:rFonts w:ascii="Times New Roman" w:hAnsi="Times New Roman" w:cs="Times New Roman"/>
          <w:sz w:val="24"/>
          <w:szCs w:val="24"/>
        </w:rPr>
        <w:t>приобретаемых без проведения торгов</w:t>
      </w:r>
    </w:p>
    <w:p w:rsidR="00D32494" w:rsidRPr="00D32494" w:rsidRDefault="00D32494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494" w:rsidRPr="00D32494" w:rsidRDefault="00D32494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494" w:rsidRDefault="00FC5ECD" w:rsidP="00D324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</w:t>
      </w:r>
      <w:r w:rsidR="00D32494">
        <w:rPr>
          <w:rFonts w:ascii="Times New Roman" w:hAnsi="Times New Roman" w:cs="Times New Roman"/>
          <w:sz w:val="24"/>
          <w:szCs w:val="24"/>
        </w:rPr>
        <w:t xml:space="preserve"> 39.4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Постановление правительства Иркутской области №202-пп от 05.05.2015 года «Об утверждении положения о порядке определения цены земельных участков, находящихся в государственной собственности Иркутской области, и земельных участков, государственная собственность на которые не разграничена, при заключении договоров купли продажи указанных земельных участков бед проведения торгов»,</w:t>
      </w:r>
      <w:r w:rsidR="00D32494">
        <w:rPr>
          <w:rFonts w:ascii="Times New Roman" w:hAnsi="Times New Roman" w:cs="Times New Roman"/>
          <w:sz w:val="24"/>
          <w:szCs w:val="24"/>
        </w:rPr>
        <w:t xml:space="preserve">  ст. 44,</w:t>
      </w:r>
      <w:r w:rsidR="00355E04">
        <w:rPr>
          <w:rFonts w:ascii="Times New Roman" w:hAnsi="Times New Roman" w:cs="Times New Roman"/>
          <w:sz w:val="24"/>
          <w:szCs w:val="24"/>
        </w:rPr>
        <w:t xml:space="preserve"> </w:t>
      </w:r>
      <w:r w:rsidR="00D32494">
        <w:rPr>
          <w:rFonts w:ascii="Times New Roman" w:hAnsi="Times New Roman" w:cs="Times New Roman"/>
          <w:sz w:val="24"/>
          <w:szCs w:val="24"/>
        </w:rPr>
        <w:t>47 Устава Червянского муниципального образования, Дума Червянского муниципального образования</w:t>
      </w:r>
    </w:p>
    <w:p w:rsidR="00D32494" w:rsidRPr="00D32494" w:rsidRDefault="00D32494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494" w:rsidRPr="00D32494" w:rsidRDefault="00D32494" w:rsidP="00D32494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32494">
        <w:rPr>
          <w:rFonts w:ascii="Times New Roman" w:hAnsi="Times New Roman" w:cs="Times New Roman"/>
          <w:sz w:val="24"/>
          <w:szCs w:val="24"/>
        </w:rPr>
        <w:t>РЕШИЛА:</w:t>
      </w:r>
    </w:p>
    <w:p w:rsidR="00D32494" w:rsidRPr="00D32494" w:rsidRDefault="00D32494" w:rsidP="00D324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Pr="00D32494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D32494">
        <w:rPr>
          <w:rFonts w:ascii="Times New Roman" w:hAnsi="Times New Roman" w:cs="Times New Roman"/>
          <w:sz w:val="24"/>
          <w:szCs w:val="24"/>
        </w:rPr>
        <w:t xml:space="preserve"> определения цены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494">
        <w:rPr>
          <w:rFonts w:ascii="Times New Roman" w:hAnsi="Times New Roman" w:cs="Times New Roman"/>
          <w:sz w:val="24"/>
          <w:szCs w:val="24"/>
        </w:rPr>
        <w:t>при заключении договоров купли – продажи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494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494">
        <w:rPr>
          <w:rFonts w:ascii="Times New Roman" w:hAnsi="Times New Roman" w:cs="Times New Roman"/>
          <w:sz w:val="24"/>
          <w:szCs w:val="24"/>
        </w:rPr>
        <w:t>приобретаемых без проведения торгов</w:t>
      </w:r>
      <w:r w:rsidR="00202899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CE136D">
        <w:rPr>
          <w:rFonts w:ascii="Times New Roman" w:hAnsi="Times New Roman" w:cs="Times New Roman"/>
          <w:sz w:val="24"/>
          <w:szCs w:val="24"/>
        </w:rPr>
        <w:t>.</w:t>
      </w:r>
    </w:p>
    <w:p w:rsidR="00202899" w:rsidRPr="001C2D6D" w:rsidRDefault="00D32494" w:rsidP="0020289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02899">
        <w:rPr>
          <w:rFonts w:ascii="Times New Roman" w:hAnsi="Times New Roman" w:cs="Times New Roman"/>
          <w:sz w:val="24"/>
          <w:szCs w:val="24"/>
        </w:rPr>
        <w:t xml:space="preserve">Настоящее решение вступает </w:t>
      </w:r>
      <w:r w:rsidR="001C2D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5146">
        <w:rPr>
          <w:rFonts w:ascii="Times New Roman" w:hAnsi="Times New Roman" w:cs="Times New Roman"/>
          <w:sz w:val="24"/>
          <w:szCs w:val="24"/>
        </w:rPr>
        <w:t>с 23.10</w:t>
      </w:r>
      <w:r w:rsidR="001C2D6D">
        <w:rPr>
          <w:rFonts w:ascii="Times New Roman" w:hAnsi="Times New Roman" w:cs="Times New Roman"/>
          <w:sz w:val="24"/>
          <w:szCs w:val="24"/>
        </w:rPr>
        <w:t>.2015</w:t>
      </w:r>
      <w:r w:rsidR="00CE136D">
        <w:rPr>
          <w:rFonts w:ascii="Times New Roman" w:hAnsi="Times New Roman" w:cs="Times New Roman"/>
          <w:sz w:val="24"/>
          <w:szCs w:val="24"/>
        </w:rPr>
        <w:t xml:space="preserve"> года и действует до 31.12.2015 года.</w:t>
      </w:r>
    </w:p>
    <w:p w:rsidR="00D32494" w:rsidRPr="00202899" w:rsidRDefault="00202899" w:rsidP="0020289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2899">
        <w:rPr>
          <w:rFonts w:ascii="Times New Roman" w:hAnsi="Times New Roman" w:cs="Times New Roman"/>
          <w:sz w:val="24"/>
          <w:szCs w:val="24"/>
        </w:rPr>
        <w:t xml:space="preserve">3.Контроля за выполнением настоящего решения возложить на руководителя аппарата администрации Червянского муниципального образования </w:t>
      </w:r>
      <w:proofErr w:type="gramStart"/>
      <w:r w:rsidRPr="00202899">
        <w:rPr>
          <w:rFonts w:ascii="Times New Roman" w:hAnsi="Times New Roman" w:cs="Times New Roman"/>
          <w:sz w:val="24"/>
          <w:szCs w:val="24"/>
        </w:rPr>
        <w:t>Алёшина</w:t>
      </w:r>
      <w:proofErr w:type="gramEnd"/>
      <w:r w:rsidRPr="00202899">
        <w:rPr>
          <w:rFonts w:ascii="Times New Roman" w:hAnsi="Times New Roman" w:cs="Times New Roman"/>
          <w:sz w:val="24"/>
          <w:szCs w:val="24"/>
        </w:rPr>
        <w:t xml:space="preserve"> Юрия Леонидовича. </w:t>
      </w:r>
    </w:p>
    <w:p w:rsidR="00D32494" w:rsidRPr="00202899" w:rsidRDefault="00D32494" w:rsidP="00D324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28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2494" w:rsidRDefault="00D32494" w:rsidP="00D3249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02899" w:rsidRDefault="00202899" w:rsidP="00D3249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2899" w:rsidRDefault="00202899" w:rsidP="00D3249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2899" w:rsidRDefault="00202899" w:rsidP="00D3249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2899" w:rsidRDefault="00202899" w:rsidP="00D3249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2899" w:rsidRPr="00D32494" w:rsidRDefault="00202899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494" w:rsidRPr="00D32494" w:rsidRDefault="00D32494" w:rsidP="00D32494">
      <w:pPr>
        <w:pStyle w:val="a4"/>
        <w:jc w:val="left"/>
        <w:rPr>
          <w:szCs w:val="24"/>
        </w:rPr>
      </w:pPr>
      <w:r w:rsidRPr="00D32494">
        <w:rPr>
          <w:szCs w:val="24"/>
        </w:rPr>
        <w:t xml:space="preserve">Глава  администрации </w:t>
      </w:r>
    </w:p>
    <w:p w:rsidR="00D32494" w:rsidRDefault="00D32494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494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                                                       А.С. Рукосуев</w:t>
      </w: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4D90" w:rsidRDefault="00A14D90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02899" w:rsidRDefault="00202899" w:rsidP="002028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02899" w:rsidRDefault="00202899" w:rsidP="002028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202899" w:rsidRDefault="00202899" w:rsidP="002028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</w:p>
    <w:p w:rsidR="00C1005C" w:rsidRDefault="00202899" w:rsidP="002028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B5CDD">
        <w:rPr>
          <w:rFonts w:ascii="Times New Roman" w:hAnsi="Times New Roman" w:cs="Times New Roman"/>
          <w:sz w:val="24"/>
          <w:szCs w:val="24"/>
        </w:rPr>
        <w:t xml:space="preserve"> 23.10</w:t>
      </w:r>
      <w:r w:rsidR="00C1005C">
        <w:rPr>
          <w:rFonts w:ascii="Times New Roman" w:hAnsi="Times New Roman" w:cs="Times New Roman"/>
          <w:sz w:val="24"/>
          <w:szCs w:val="24"/>
        </w:rPr>
        <w:t>.2015 г. № 122</w:t>
      </w:r>
    </w:p>
    <w:p w:rsidR="00C1005C" w:rsidRDefault="00C1005C" w:rsidP="002028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1005C" w:rsidRDefault="00C1005C" w:rsidP="002028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2899" w:rsidRDefault="00C1005C" w:rsidP="00C100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C1005C" w:rsidRDefault="00C1005C" w:rsidP="00C100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цены земельных участков при заключении договоров купли-продажи земельных участков, находящихся в муниципальной собственности Червянского муниципального образования, приобретаемых без проведения торгов</w:t>
      </w:r>
    </w:p>
    <w:p w:rsidR="00C1005C" w:rsidRDefault="00C1005C" w:rsidP="00C100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005C" w:rsidRDefault="0024561E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1005C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</w:t>
      </w:r>
      <w:r w:rsidR="00355E04">
        <w:rPr>
          <w:rFonts w:ascii="Times New Roman" w:hAnsi="Times New Roman" w:cs="Times New Roman"/>
          <w:sz w:val="24"/>
          <w:szCs w:val="24"/>
        </w:rPr>
        <w:t xml:space="preserve">с пунктом 2 статьи  39.4 </w:t>
      </w:r>
      <w:r w:rsidR="00C1005C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 и устанавливает порядок опре</w:t>
      </w:r>
      <w:r w:rsidR="00355E04">
        <w:rPr>
          <w:rFonts w:ascii="Times New Roman" w:hAnsi="Times New Roman" w:cs="Times New Roman"/>
          <w:sz w:val="24"/>
          <w:szCs w:val="24"/>
        </w:rPr>
        <w:t>деления цены земельных участков, находящихся</w:t>
      </w:r>
      <w:r w:rsidR="00C1005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Червянского муниципального образования, </w:t>
      </w:r>
      <w:r w:rsidR="00355E04">
        <w:rPr>
          <w:rFonts w:ascii="Times New Roman" w:hAnsi="Times New Roman" w:cs="Times New Roman"/>
          <w:sz w:val="24"/>
          <w:szCs w:val="24"/>
        </w:rPr>
        <w:t>и земельных участков, государственная собственность на которые не разграничена (далее – земельные участки) при заключении договоров купли – продажи земельных участков без проведения торгов</w:t>
      </w:r>
      <w:r w:rsidR="00CE136D">
        <w:rPr>
          <w:rFonts w:ascii="Times New Roman" w:hAnsi="Times New Roman" w:cs="Times New Roman"/>
          <w:sz w:val="24"/>
          <w:szCs w:val="24"/>
        </w:rPr>
        <w:t>.</w:t>
      </w:r>
    </w:p>
    <w:p w:rsidR="0024561E" w:rsidRDefault="0024561E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заключении договора купли – продажи земельного участка, находящегося в муниципальной собственности, без проведения торгов цена такого земельного участка не может превышать его кадастровую стоимость или иной размер цены земельно</w:t>
      </w:r>
      <w:r w:rsidR="001C2D6D">
        <w:rPr>
          <w:rFonts w:ascii="Times New Roman" w:hAnsi="Times New Roman" w:cs="Times New Roman"/>
          <w:sz w:val="24"/>
          <w:szCs w:val="24"/>
        </w:rPr>
        <w:t>го участка, если он установлен Ф</w:t>
      </w:r>
      <w:r>
        <w:rPr>
          <w:rFonts w:ascii="Times New Roman" w:hAnsi="Times New Roman" w:cs="Times New Roman"/>
          <w:sz w:val="24"/>
          <w:szCs w:val="24"/>
        </w:rPr>
        <w:t>едеральным законом.</w:t>
      </w:r>
    </w:p>
    <w:p w:rsidR="0024561E" w:rsidRDefault="0024561E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Цена земельного участка при заключении договора купли – продажи земельного участка определяется исходя из кадастровой стоимости земельного участка в следующих размерах:</w:t>
      </w:r>
    </w:p>
    <w:p w:rsidR="0024561E" w:rsidRDefault="0024561E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Цена земельных участков, находящихся в муниципальной собственности Червянского муниципального образования</w:t>
      </w:r>
      <w:r w:rsidR="00ED2085">
        <w:rPr>
          <w:rFonts w:ascii="Times New Roman" w:hAnsi="Times New Roman" w:cs="Times New Roman"/>
          <w:sz w:val="24"/>
          <w:szCs w:val="24"/>
        </w:rPr>
        <w:t>, устанавливается в размере</w:t>
      </w:r>
      <w:r w:rsidR="00CE136D">
        <w:rPr>
          <w:rFonts w:ascii="Times New Roman" w:hAnsi="Times New Roman" w:cs="Times New Roman"/>
          <w:sz w:val="24"/>
          <w:szCs w:val="24"/>
        </w:rPr>
        <w:t xml:space="preserve"> 2,5 %</w:t>
      </w:r>
      <w:r w:rsidR="00ED2085">
        <w:rPr>
          <w:rFonts w:ascii="Times New Roman" w:hAnsi="Times New Roman" w:cs="Times New Roman"/>
          <w:sz w:val="24"/>
          <w:szCs w:val="24"/>
        </w:rPr>
        <w:t xml:space="preserve"> </w:t>
      </w:r>
      <w:r w:rsidR="00CE136D">
        <w:rPr>
          <w:rFonts w:ascii="Times New Roman" w:hAnsi="Times New Roman" w:cs="Times New Roman"/>
          <w:sz w:val="24"/>
          <w:szCs w:val="24"/>
        </w:rPr>
        <w:t>(</w:t>
      </w:r>
      <w:r w:rsidR="00ED2085">
        <w:rPr>
          <w:rFonts w:ascii="Times New Roman" w:hAnsi="Times New Roman" w:cs="Times New Roman"/>
          <w:sz w:val="24"/>
          <w:szCs w:val="24"/>
        </w:rPr>
        <w:t>двух с половиной процентов</w:t>
      </w:r>
      <w:r w:rsidR="00CE136D">
        <w:rPr>
          <w:rFonts w:ascii="Times New Roman" w:hAnsi="Times New Roman" w:cs="Times New Roman"/>
          <w:sz w:val="24"/>
          <w:szCs w:val="24"/>
        </w:rPr>
        <w:t>)</w:t>
      </w:r>
      <w:r w:rsidR="00ED2085">
        <w:rPr>
          <w:rFonts w:ascii="Times New Roman" w:hAnsi="Times New Roman" w:cs="Times New Roman"/>
          <w:sz w:val="24"/>
          <w:szCs w:val="24"/>
        </w:rPr>
        <w:t xml:space="preserve"> кадастровой стоимости земельного участка при их продаже:</w:t>
      </w:r>
    </w:p>
    <w:p w:rsidR="00ED2085" w:rsidRDefault="00ED2085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собственникам расположенных на арендуемых ими земельных участков зданий, строений, сооружений, если в период со дня вступления в силу Федерального закона от 25 октября 2001 года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ED2085" w:rsidRDefault="00ED2085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собственникам расположенных на арендуемых ими земельных участках зданий, строений, сооружений, если такие земельные участки образованы из земельных участков, указанных в подпункте 1 настоящего пункта.</w:t>
      </w:r>
    </w:p>
    <w:p w:rsidR="00ED2085" w:rsidRDefault="00ED2085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Цена земельных участков, находящихся в муниципальной собственности Червянского муниципального образования</w:t>
      </w:r>
      <w:r w:rsidR="00E417BA">
        <w:rPr>
          <w:rFonts w:ascii="Times New Roman" w:hAnsi="Times New Roman" w:cs="Times New Roman"/>
          <w:sz w:val="24"/>
          <w:szCs w:val="24"/>
        </w:rPr>
        <w:t xml:space="preserve">, устанавливается в размере </w:t>
      </w:r>
      <w:r w:rsidR="00CE136D">
        <w:rPr>
          <w:rFonts w:ascii="Times New Roman" w:hAnsi="Times New Roman" w:cs="Times New Roman"/>
          <w:sz w:val="24"/>
          <w:szCs w:val="24"/>
        </w:rPr>
        <w:t>3% (</w:t>
      </w:r>
      <w:r w:rsidR="00E417BA">
        <w:rPr>
          <w:rFonts w:ascii="Times New Roman" w:hAnsi="Times New Roman" w:cs="Times New Roman"/>
          <w:sz w:val="24"/>
          <w:szCs w:val="24"/>
        </w:rPr>
        <w:t>трех процентов</w:t>
      </w:r>
      <w:r w:rsidR="00CE136D">
        <w:rPr>
          <w:rFonts w:ascii="Times New Roman" w:hAnsi="Times New Roman" w:cs="Times New Roman"/>
          <w:sz w:val="24"/>
          <w:szCs w:val="24"/>
        </w:rPr>
        <w:t>)</w:t>
      </w:r>
      <w:r w:rsidR="00E417BA">
        <w:rPr>
          <w:rFonts w:ascii="Times New Roman" w:hAnsi="Times New Roman" w:cs="Times New Roman"/>
          <w:sz w:val="24"/>
          <w:szCs w:val="24"/>
        </w:rPr>
        <w:t xml:space="preserve"> кадастровой стоимости земельного участка при продаже:</w:t>
      </w:r>
    </w:p>
    <w:p w:rsidR="00E417BA" w:rsidRDefault="00E417BA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гражданам и юридическим лицам, являющимся собственниками расположенных на таких земельных участка зданий, строений, сооружений сферы жилищно – коммунального хозяйства;</w:t>
      </w:r>
    </w:p>
    <w:p w:rsidR="00E417BA" w:rsidRDefault="00E417BA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гражданам и юридическим лицам, являющимся собственниками расположенных на таких земельных участках объектов жилищного строительства, гаражных боксов, иных помещений в зданиях, строениях, сооружениях гаражных или иных потребительских кооперативов;</w:t>
      </w:r>
    </w:p>
    <w:p w:rsidR="00E417BA" w:rsidRDefault="00E417BA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гражданам и юридическим лицам, являющимися собственниками зданий, строений, сооружений, использующегося для сельскохозяйственного производства, расположенных на земельных участках из земель сельскохозяйственного назначения;</w:t>
      </w:r>
    </w:p>
    <w:p w:rsidR="00E417BA" w:rsidRDefault="00F827C7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64EC9">
        <w:rPr>
          <w:rFonts w:ascii="Times New Roman" w:hAnsi="Times New Roman" w:cs="Times New Roman"/>
          <w:sz w:val="24"/>
          <w:szCs w:val="24"/>
        </w:rPr>
        <w:t>гражданам, являющимся собственниками зданий, строений, сооружений, расположенных на земельных участках из земель пунктов, предоставленных для ведения личного подсобного хозяйства;</w:t>
      </w:r>
    </w:p>
    <w:p w:rsidR="00164EC9" w:rsidRDefault="00164EC9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гражданам, являющимися собственниками зданий,</w:t>
      </w:r>
      <w:r w:rsidRPr="00164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строений, сооружений, расположенных на земельных участках, предоставленных населенных для ведения садоводства, дачного строительства.</w:t>
      </w:r>
    </w:p>
    <w:p w:rsidR="00164EC9" w:rsidRDefault="00164EC9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Гражданам, коммерческим или некоммерческим организациям и индивидуальным предпринимателям, не указанных в подпунктах 3.1. 3.2. пункта 3 настоящего Положения, в случае продажи земельных участков, находящихся в муниципальной собственности Червянского муниципального образования, без проведения торгов, цена таких земельных участков при  продаже устанавливается в размере </w:t>
      </w:r>
      <w:r w:rsidR="00AF26BD">
        <w:rPr>
          <w:rFonts w:ascii="Times New Roman" w:hAnsi="Times New Roman" w:cs="Times New Roman"/>
          <w:sz w:val="24"/>
          <w:szCs w:val="24"/>
        </w:rPr>
        <w:t>8</w:t>
      </w:r>
      <w:r w:rsidR="00CE136D">
        <w:rPr>
          <w:rFonts w:ascii="Times New Roman" w:hAnsi="Times New Roman" w:cs="Times New Roman"/>
          <w:sz w:val="24"/>
          <w:szCs w:val="24"/>
        </w:rPr>
        <w:t>% (восьми</w:t>
      </w:r>
      <w:r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CE13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кадастровой стоимости земельного участка.</w:t>
      </w:r>
    </w:p>
    <w:p w:rsidR="00164EC9" w:rsidRDefault="00355E04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4E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4EC9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="00164EC9">
        <w:rPr>
          <w:rFonts w:ascii="Times New Roman" w:hAnsi="Times New Roman" w:cs="Times New Roman"/>
          <w:sz w:val="24"/>
          <w:szCs w:val="24"/>
        </w:rPr>
        <w:t xml:space="preserve"> принимающий решение о продаже земельного участка, принимает соответствующий распорядительный акт. Расчет цены земельного участка является приложением к распорядительному акту. На основании распорядительного акта орган, принимающий решение о продаже земельного участка, заключает договор купли – продажи земельного участка с заявителем.</w:t>
      </w:r>
    </w:p>
    <w:p w:rsidR="00BF119C" w:rsidRDefault="00355E04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119C">
        <w:rPr>
          <w:rFonts w:ascii="Times New Roman" w:hAnsi="Times New Roman" w:cs="Times New Roman"/>
          <w:sz w:val="24"/>
          <w:szCs w:val="24"/>
        </w:rPr>
        <w:t>. Оплата стоимости земельного участка производится в течение пяти банковских дней со дня заключения договора купли – продажи земельного участка в соответствующий бюджет единовременным платежом. В платежном документе на перечисление платежа указываются назначение платежа, дата и номер договора купли – продажи.</w:t>
      </w: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Pr="00D32494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02899" w:rsidRPr="00D32494" w:rsidSect="00A1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277"/>
    <w:multiLevelType w:val="hybridMultilevel"/>
    <w:tmpl w:val="74BCF180"/>
    <w:lvl w:ilvl="0" w:tplc="5B66C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494"/>
    <w:rsid w:val="00012137"/>
    <w:rsid w:val="00164EC9"/>
    <w:rsid w:val="001C2D6D"/>
    <w:rsid w:val="00202899"/>
    <w:rsid w:val="00222431"/>
    <w:rsid w:val="0024561E"/>
    <w:rsid w:val="00254246"/>
    <w:rsid w:val="002740EF"/>
    <w:rsid w:val="00355E04"/>
    <w:rsid w:val="0066059D"/>
    <w:rsid w:val="006E0046"/>
    <w:rsid w:val="00751D50"/>
    <w:rsid w:val="00755146"/>
    <w:rsid w:val="009B5CDD"/>
    <w:rsid w:val="00A14D90"/>
    <w:rsid w:val="00AF26BD"/>
    <w:rsid w:val="00BF119C"/>
    <w:rsid w:val="00BF348F"/>
    <w:rsid w:val="00C1005C"/>
    <w:rsid w:val="00CE136D"/>
    <w:rsid w:val="00D32494"/>
    <w:rsid w:val="00E417BA"/>
    <w:rsid w:val="00E96793"/>
    <w:rsid w:val="00ED2085"/>
    <w:rsid w:val="00F827C7"/>
    <w:rsid w:val="00FC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494"/>
    <w:pPr>
      <w:spacing w:after="0" w:line="240" w:lineRule="auto"/>
    </w:pPr>
  </w:style>
  <w:style w:type="paragraph" w:styleId="a4">
    <w:name w:val="Body Text"/>
    <w:basedOn w:val="a"/>
    <w:link w:val="a5"/>
    <w:rsid w:val="00D32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3249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</dc:creator>
  <cp:keywords/>
  <dc:description/>
  <cp:lastModifiedBy>C440</cp:lastModifiedBy>
  <cp:revision>11</cp:revision>
  <cp:lastPrinted>2015-10-22T06:46:00Z</cp:lastPrinted>
  <dcterms:created xsi:type="dcterms:W3CDTF">2015-10-19T06:33:00Z</dcterms:created>
  <dcterms:modified xsi:type="dcterms:W3CDTF">2016-07-20T08:00:00Z</dcterms:modified>
</cp:coreProperties>
</file>