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РОССИЙСКАЯ ФЕДЕРАЦИЯ</w:t>
      </w:r>
    </w:p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ИРКУТСКАЯ ОБЛАСТЬ</w:t>
      </w:r>
    </w:p>
    <w:p w:rsidR="0063286A" w:rsidRDefault="0063286A" w:rsidP="0063286A">
      <w:pPr>
        <w:pStyle w:val="a4"/>
        <w:jc w:val="center"/>
        <w:rPr>
          <w:spacing w:val="-3"/>
        </w:rPr>
      </w:pPr>
      <w:r>
        <w:rPr>
          <w:spacing w:val="-3"/>
        </w:rPr>
        <w:t>ЧУНСКИЙ РАЙОН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u w:val="single"/>
        </w:rPr>
      </w:pPr>
      <w:r>
        <w:rPr>
          <w:u w:val="single"/>
        </w:rPr>
        <w:t>ЧЕРВЯНСКОЕ МУНИЦИПАЛЬНОЕ ОБРАЗОВАНИЕ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bCs/>
          <w:spacing w:val="2"/>
        </w:rPr>
      </w:pPr>
      <w:r>
        <w:rPr>
          <w:spacing w:val="2"/>
        </w:rPr>
        <w:t>Дума Червянского муниципального образования</w:t>
      </w:r>
      <w:proofErr w:type="gramStart"/>
      <w:r>
        <w:rPr>
          <w:spacing w:val="2"/>
        </w:rPr>
        <w:t xml:space="preserve"> </w:t>
      </w:r>
      <w:r>
        <w:rPr>
          <w:spacing w:val="2"/>
        </w:rPr>
        <w:br/>
        <w:t xml:space="preserve"> Т</w:t>
      </w:r>
      <w:proofErr w:type="gramEnd"/>
      <w:r>
        <w:rPr>
          <w:spacing w:val="2"/>
        </w:rPr>
        <w:t xml:space="preserve">ретьего </w:t>
      </w:r>
      <w:r>
        <w:rPr>
          <w:bCs/>
          <w:spacing w:val="2"/>
        </w:rPr>
        <w:t>созыва</w:t>
      </w:r>
    </w:p>
    <w:p w:rsidR="0063286A" w:rsidRDefault="0063286A" w:rsidP="0063286A">
      <w:pPr>
        <w:pStyle w:val="a4"/>
        <w:jc w:val="center"/>
        <w:rPr>
          <w:b/>
          <w:spacing w:val="2"/>
        </w:rPr>
      </w:pPr>
    </w:p>
    <w:p w:rsidR="0063286A" w:rsidRPr="00EC332E" w:rsidRDefault="00EC332E" w:rsidP="00EC332E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Двадцать шестая сессия</w:t>
      </w:r>
    </w:p>
    <w:p w:rsidR="0063286A" w:rsidRDefault="0063286A" w:rsidP="0063286A">
      <w:pPr>
        <w:pStyle w:val="a4"/>
        <w:jc w:val="center"/>
      </w:pPr>
    </w:p>
    <w:p w:rsidR="0063286A" w:rsidRDefault="0063286A" w:rsidP="0063286A">
      <w:pPr>
        <w:pStyle w:val="a4"/>
        <w:jc w:val="center"/>
        <w:rPr>
          <w:b/>
          <w:bCs/>
          <w:spacing w:val="-3"/>
          <w:w w:val="111"/>
          <w:u w:val="single"/>
        </w:rPr>
      </w:pPr>
      <w:r>
        <w:rPr>
          <w:b/>
          <w:bCs/>
          <w:spacing w:val="-3"/>
          <w:w w:val="111"/>
          <w:u w:val="single"/>
        </w:rPr>
        <w:t>РЕШЕНИЕ</w:t>
      </w:r>
    </w:p>
    <w:p w:rsidR="0063286A" w:rsidRDefault="0063286A" w:rsidP="0063286A">
      <w:pPr>
        <w:pStyle w:val="a4"/>
        <w:jc w:val="center"/>
        <w:rPr>
          <w:spacing w:val="3"/>
        </w:rPr>
      </w:pPr>
    </w:p>
    <w:p w:rsidR="0063286A" w:rsidRDefault="00EC332E" w:rsidP="0063286A">
      <w:pPr>
        <w:pStyle w:val="a4"/>
        <w:jc w:val="both"/>
      </w:pPr>
      <w:r>
        <w:t xml:space="preserve"> 29. 12</w:t>
      </w:r>
      <w:r w:rsidR="0063286A">
        <w:t xml:space="preserve">. 2014 г.                            с. Червянка         </w:t>
      </w:r>
      <w:r>
        <w:t xml:space="preserve">                            №95</w:t>
      </w:r>
    </w:p>
    <w:p w:rsidR="0063286A" w:rsidRDefault="0063286A" w:rsidP="0063286A">
      <w:pPr>
        <w:pStyle w:val="a4"/>
        <w:jc w:val="both"/>
      </w:pPr>
      <w:r>
        <w:t xml:space="preserve">                                                   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 внесении изменений и дополнений в бюджет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Червянского муниципального образования на 2014 год.</w:t>
      </w:r>
    </w:p>
    <w:p w:rsidR="00012DF3" w:rsidRDefault="00012DF3" w:rsidP="00012DF3">
      <w:pPr>
        <w:shd w:val="clear" w:color="auto" w:fill="FFFFFF"/>
        <w:tabs>
          <w:tab w:val="left" w:pos="567"/>
        </w:tabs>
        <w:ind w:right="10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567"/>
        </w:tabs>
        <w:ind w:right="106" w:firstLine="567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В соответствии с Федеральным Законом «Об общих принципах организаций местного </w:t>
      </w:r>
      <w:r>
        <w:rPr>
          <w:rFonts w:eastAsia="Times New Roman"/>
          <w:sz w:val="24"/>
          <w:szCs w:val="24"/>
        </w:rPr>
        <w:t xml:space="preserve">самоуправления в Российской Федерации» от 06. 10. 2003 года № 131-ФЗ, </w:t>
      </w:r>
      <w:r>
        <w:rPr>
          <w:rFonts w:eastAsia="Times New Roman"/>
          <w:spacing w:val="-5"/>
          <w:sz w:val="24"/>
          <w:szCs w:val="24"/>
        </w:rPr>
        <w:t>Бюджетным кодексом Российской Федерации, Законом Иркутской области «О межбюджетных трансфертах и нормативах отчислений доходов в местные бюджеты» от 23.</w:t>
      </w:r>
      <w:r>
        <w:t> </w:t>
      </w:r>
      <w:r>
        <w:rPr>
          <w:rFonts w:eastAsia="Times New Roman"/>
          <w:spacing w:val="-5"/>
          <w:sz w:val="24"/>
          <w:szCs w:val="24"/>
        </w:rPr>
        <w:t>07. 2008 года № 56-оз (в ред. от 15.12.2011 года), Законом  Иркутской области «Об областном бюджете на 2014 год  плановый период 2015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и 2016 годов», руководствуясь  Уставом Червянского муниципального образования, Дума Червянского муниципального образования </w:t>
      </w:r>
    </w:p>
    <w:p w:rsidR="00012DF3" w:rsidRDefault="00012DF3" w:rsidP="00012DF3">
      <w:pPr>
        <w:shd w:val="clear" w:color="auto" w:fill="FFFFFF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РЕШИЛА:</w:t>
      </w:r>
    </w:p>
    <w:p w:rsidR="00012DF3" w:rsidRDefault="00012DF3" w:rsidP="00012DF3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Внести изменения в бюджет МКУ « Администрация Червянского муниципального образования» на  2014 год.   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Утвердить бюджет Червянского муниципального образования на 201</w:t>
      </w:r>
      <w:r w:rsidR="006F3C4F">
        <w:rPr>
          <w:rFonts w:eastAsia="Times New Roman"/>
          <w:color w:val="000000"/>
          <w:spacing w:val="-1"/>
          <w:sz w:val="24"/>
          <w:szCs w:val="24"/>
        </w:rPr>
        <w:t>4 год по доходам в сумме 3</w:t>
      </w:r>
      <w:r w:rsidR="00BC5002">
        <w:rPr>
          <w:rFonts w:eastAsia="Times New Roman"/>
          <w:color w:val="000000"/>
          <w:spacing w:val="-1"/>
          <w:sz w:val="24"/>
          <w:szCs w:val="24"/>
        </w:rPr>
        <w:t xml:space="preserve"> 900 2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00 рублей, в том числе по налоговым и </w:t>
      </w:r>
      <w:r w:rsidR="008F3454">
        <w:rPr>
          <w:rFonts w:eastAsia="Times New Roman"/>
          <w:color w:val="000000"/>
          <w:spacing w:val="-1"/>
          <w:sz w:val="24"/>
          <w:szCs w:val="24"/>
        </w:rPr>
        <w:t xml:space="preserve">неналоговым доходам в сумме  </w:t>
      </w:r>
      <w:r w:rsidR="00216920">
        <w:rPr>
          <w:rFonts w:eastAsia="Times New Roman"/>
          <w:color w:val="000000"/>
          <w:spacing w:val="-1"/>
          <w:sz w:val="24"/>
          <w:szCs w:val="24"/>
        </w:rPr>
        <w:t xml:space="preserve">530 500 </w:t>
      </w:r>
      <w:r>
        <w:rPr>
          <w:rFonts w:eastAsia="Times New Roman"/>
          <w:color w:val="000000"/>
          <w:spacing w:val="-1"/>
          <w:sz w:val="24"/>
          <w:szCs w:val="24"/>
        </w:rPr>
        <w:t>рублей, безвозмез</w:t>
      </w:r>
      <w:r w:rsidR="006F3C4F">
        <w:rPr>
          <w:rFonts w:eastAsia="Times New Roman"/>
          <w:color w:val="000000"/>
          <w:spacing w:val="-1"/>
          <w:sz w:val="24"/>
          <w:szCs w:val="24"/>
        </w:rPr>
        <w:t>д</w:t>
      </w:r>
      <w:r w:rsidR="00BC5002">
        <w:rPr>
          <w:rFonts w:eastAsia="Times New Roman"/>
          <w:color w:val="000000"/>
          <w:spacing w:val="-1"/>
          <w:sz w:val="24"/>
          <w:szCs w:val="24"/>
        </w:rPr>
        <w:t>ные поступления в сумме  3 369 7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00 рублей (приложение № 2), по расходам в </w:t>
      </w:r>
      <w:r w:rsidR="006F3C4F">
        <w:rPr>
          <w:rFonts w:eastAsia="Times New Roman"/>
          <w:spacing w:val="-1"/>
          <w:sz w:val="24"/>
          <w:szCs w:val="24"/>
        </w:rPr>
        <w:t>сумме 3 </w:t>
      </w:r>
      <w:r w:rsidR="00BC5002">
        <w:rPr>
          <w:rFonts w:eastAsia="Times New Roman"/>
          <w:spacing w:val="-1"/>
          <w:sz w:val="24"/>
          <w:szCs w:val="24"/>
        </w:rPr>
        <w:t>900 2</w:t>
      </w:r>
      <w:r w:rsidRPr="00C1010E">
        <w:rPr>
          <w:rFonts w:eastAsia="Times New Roman"/>
          <w:spacing w:val="-1"/>
          <w:sz w:val="24"/>
          <w:szCs w:val="24"/>
        </w:rPr>
        <w:t>00 рублей.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Установить  распределение расходов бюджетных ассигнований на 2014 год по разделам и подразделам, целевым статьям и видам расходов бюджетов РФ (п</w:t>
      </w:r>
      <w:r w:rsidR="008F3454">
        <w:rPr>
          <w:rFonts w:eastAsia="Times New Roman"/>
          <w:color w:val="000000"/>
          <w:spacing w:val="-1"/>
          <w:sz w:val="24"/>
          <w:szCs w:val="24"/>
        </w:rPr>
        <w:t>риложение №</w:t>
      </w:r>
      <w:r>
        <w:rPr>
          <w:rFonts w:eastAsia="Times New Roman"/>
          <w:color w:val="000000"/>
          <w:spacing w:val="-1"/>
          <w:sz w:val="24"/>
          <w:szCs w:val="24"/>
        </w:rPr>
        <w:t>5,</w:t>
      </w:r>
      <w:r w:rsidR="00BF539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сводная – бюджетная роспись на 2014 год).</w:t>
      </w:r>
    </w:p>
    <w:p w:rsidR="00012DF3" w:rsidRPr="00B2371E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2371E">
        <w:rPr>
          <w:rFonts w:eastAsia="Times New Roman"/>
          <w:color w:val="000000"/>
          <w:spacing w:val="-1"/>
          <w:sz w:val="24"/>
          <w:szCs w:val="24"/>
        </w:rPr>
        <w:t xml:space="preserve">Утвердить </w:t>
      </w:r>
      <w:r w:rsidRPr="00B2371E">
        <w:rPr>
          <w:sz w:val="22"/>
          <w:szCs w:val="22"/>
        </w:rPr>
        <w:t>Бюджетные ассигнования по источникам финансирования дефицита бюджета</w:t>
      </w:r>
      <w:r>
        <w:rPr>
          <w:sz w:val="22"/>
          <w:szCs w:val="22"/>
        </w:rPr>
        <w:t xml:space="preserve">  (приложение №3).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Настоящее решение подлежит опубликованию в средствах  массовой информации.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исполнением решения возложить на Думу Червянского муниципального образования.</w:t>
      </w:r>
    </w:p>
    <w:p w:rsidR="00012DF3" w:rsidRDefault="00012DF3" w:rsidP="00012DF3">
      <w:pPr>
        <w:shd w:val="clear" w:color="auto" w:fill="FFFFFF"/>
        <w:tabs>
          <w:tab w:val="num" w:pos="142"/>
        </w:tabs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EC332E" w:rsidRDefault="00EC332E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12DF3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образования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А. С. Рукосуев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</w:t>
      </w: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63286A" w:rsidRDefault="0063286A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4D2B73" w:rsidRDefault="004D2B73" w:rsidP="00012DF3">
      <w:pPr>
        <w:pStyle w:val="a4"/>
        <w:tabs>
          <w:tab w:val="left" w:pos="8789"/>
        </w:tabs>
        <w:ind w:left="-709"/>
        <w:jc w:val="right"/>
      </w:pP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lastRenderedPageBreak/>
        <w:t>Приложение №2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012DF3" w:rsidRDefault="00CE7F01" w:rsidP="00012DF3">
      <w:pPr>
        <w:pStyle w:val="a4"/>
        <w:tabs>
          <w:tab w:val="left" w:pos="8789"/>
        </w:tabs>
        <w:ind w:left="-709"/>
        <w:jc w:val="right"/>
      </w:pPr>
      <w:r>
        <w:t>от 29.12</w:t>
      </w:r>
      <w:r w:rsidR="00EC332E">
        <w:t>.2014 г.№95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ПРОГНОЗИРУЕМЫЕ ДОХОДЫ</w:t>
      </w:r>
      <w:r>
        <w:rPr>
          <w:b/>
        </w:rPr>
        <w:t xml:space="preserve"> БЮДЖЕТА</w:t>
      </w: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ЧЕРВЯНСКОГО МУНИЦИПАЛЬНОГО ОБРАЗОВАНИЯ НА 2014 ГОД</w:t>
      </w:r>
    </w:p>
    <w:tbl>
      <w:tblPr>
        <w:tblpPr w:leftFromText="180" w:rightFromText="180" w:vertAnchor="text" w:horzAnchor="margin" w:tblpXSpec="center" w:tblpY="468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2434"/>
        <w:gridCol w:w="1142"/>
        <w:gridCol w:w="1165"/>
      </w:tblGrid>
      <w:tr w:rsidR="00012DF3" w:rsidRPr="00BB45E6" w:rsidTr="0010066C">
        <w:trPr>
          <w:trHeight w:val="422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9"/>
                <w:w w:val="98"/>
                <w:sz w:val="20"/>
                <w:szCs w:val="20"/>
              </w:rPr>
              <w:t>код дохода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1"/>
                <w:sz w:val="20"/>
                <w:szCs w:val="20"/>
              </w:rPr>
              <w:t>добавить</w:t>
            </w:r>
          </w:p>
        </w:tc>
      </w:tr>
      <w:tr w:rsidR="00012DF3" w:rsidRPr="00BB45E6" w:rsidTr="0010066C">
        <w:trPr>
          <w:trHeight w:val="21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7C7293">
              <w:rPr>
                <w:b/>
                <w:i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6E3258" w:rsidP="0010066C">
            <w:pPr>
              <w:pStyle w:val="a4"/>
              <w:tabs>
                <w:tab w:val="left" w:pos="4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530 500,00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C46BF1">
              <w:rPr>
                <w:b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2D4FC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146 050</w:t>
            </w:r>
            <w:r w:rsidRPr="005D03BA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D03BA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146 050</w:t>
            </w:r>
            <w:r w:rsidR="00012DF3" w:rsidRPr="005D03BA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3"/>
                <w:sz w:val="20"/>
                <w:szCs w:val="20"/>
              </w:rPr>
              <w:t>Налог на доходы физических лиц</w:t>
            </w:r>
            <w:r>
              <w:rPr>
                <w:spacing w:val="-3"/>
                <w:sz w:val="20"/>
                <w:szCs w:val="20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146 050</w:t>
            </w:r>
            <w:r w:rsidRPr="005D03BA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части подлежащей зачислению в бюджет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1 03 02200 01 0000 110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 от уплаты акцизов на дизельное топливо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Доходы от уплаты  акцизов на моторные масла для дизельных и (или) </w:t>
            </w:r>
            <w:r w:rsidRPr="003B6ABD">
              <w:rPr>
                <w:spacing w:val="-3"/>
                <w:sz w:val="20"/>
                <w:szCs w:val="20"/>
              </w:rPr>
              <w:t xml:space="preserve"> карбюраторных (инжекторных) двигателей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автомобильный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прямогонный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B6ABD">
              <w:rPr>
                <w:b/>
                <w:spacing w:val="1"/>
                <w:sz w:val="20"/>
                <w:szCs w:val="20"/>
              </w:rPr>
              <w:t>Налоги на имущество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2D4FC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D4FC3">
              <w:rPr>
                <w:b/>
                <w:sz w:val="20"/>
                <w:szCs w:val="20"/>
              </w:rPr>
              <w:t>25 7</w:t>
            </w:r>
            <w:r w:rsidR="00012DF3" w:rsidRPr="002D4FC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10066C">
            <w:pPr>
              <w:pStyle w:val="a4"/>
              <w:rPr>
                <w:b/>
                <w:i/>
                <w:spacing w:val="1"/>
                <w:sz w:val="20"/>
                <w:szCs w:val="20"/>
              </w:rPr>
            </w:pPr>
            <w:r>
              <w:rPr>
                <w:b/>
                <w:i/>
                <w:spacing w:val="1"/>
                <w:sz w:val="20"/>
                <w:szCs w:val="20"/>
              </w:rPr>
              <w:t>Налог н</w:t>
            </w:r>
            <w:r w:rsidRPr="004306DA">
              <w:rPr>
                <w:b/>
                <w:i/>
                <w:spacing w:val="1"/>
                <w:sz w:val="20"/>
                <w:szCs w:val="20"/>
              </w:rPr>
              <w:t>а имущество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10066C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4306DA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2D4FC3" w:rsidP="0010066C">
            <w:pPr>
              <w:pStyle w:val="a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22 0</w:t>
            </w:r>
            <w:r w:rsidR="004306DA" w:rsidRPr="004306DA">
              <w:rPr>
                <w:i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z w:val="20"/>
                <w:szCs w:val="20"/>
              </w:rPr>
            </w:pPr>
            <w:proofErr w:type="gramStart"/>
            <w:r w:rsidRPr="003B6ABD">
              <w:rPr>
                <w:spacing w:val="-1"/>
                <w:sz w:val="20"/>
                <w:szCs w:val="20"/>
              </w:rPr>
              <w:t>Налог</w:t>
            </w:r>
            <w:proofErr w:type="gramEnd"/>
            <w:r w:rsidRPr="003B6ABD">
              <w:rPr>
                <w:spacing w:val="-1"/>
                <w:sz w:val="20"/>
                <w:szCs w:val="20"/>
              </w:rPr>
              <w:t xml:space="preserve">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22 0</w:t>
            </w:r>
            <w:r w:rsidRPr="004306DA">
              <w:rPr>
                <w:i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B6ABD" w:rsidRDefault="004306DA" w:rsidP="0010066C">
            <w:pPr>
              <w:pStyle w:val="a4"/>
              <w:rPr>
                <w:spacing w:val="-1"/>
                <w:sz w:val="20"/>
                <w:szCs w:val="20"/>
              </w:rPr>
            </w:pPr>
            <w:proofErr w:type="gramStart"/>
            <w:r w:rsidRPr="003B6ABD">
              <w:rPr>
                <w:spacing w:val="-1"/>
                <w:sz w:val="20"/>
                <w:szCs w:val="20"/>
              </w:rPr>
              <w:t>Налог</w:t>
            </w:r>
            <w:proofErr w:type="gramEnd"/>
            <w:r w:rsidRPr="003B6ABD">
              <w:rPr>
                <w:spacing w:val="-1"/>
                <w:sz w:val="20"/>
                <w:szCs w:val="20"/>
              </w:rPr>
              <w:t xml:space="preserve">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  <w:r>
              <w:rPr>
                <w:spacing w:val="-2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1 06 01030 10 1</w:t>
            </w:r>
            <w:r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Default="004306DA" w:rsidP="002D4FC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D4FC3">
              <w:rPr>
                <w:sz w:val="20"/>
                <w:szCs w:val="20"/>
              </w:rPr>
              <w:t> 965,00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B6ABD" w:rsidRDefault="004306DA" w:rsidP="004306DA">
            <w:pPr>
              <w:pStyle w:val="a4"/>
              <w:rPr>
                <w:spacing w:val="-1"/>
                <w:sz w:val="20"/>
                <w:szCs w:val="20"/>
              </w:rPr>
            </w:pPr>
            <w:proofErr w:type="gramStart"/>
            <w:r w:rsidRPr="003B6ABD">
              <w:rPr>
                <w:spacing w:val="-1"/>
                <w:sz w:val="20"/>
                <w:szCs w:val="20"/>
              </w:rPr>
              <w:t>Налог</w:t>
            </w:r>
            <w:proofErr w:type="gramEnd"/>
            <w:r w:rsidRPr="003B6ABD">
              <w:rPr>
                <w:spacing w:val="-1"/>
                <w:sz w:val="20"/>
                <w:szCs w:val="20"/>
              </w:rPr>
              <w:t xml:space="preserve">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  <w:r>
              <w:rPr>
                <w:spacing w:val="-2"/>
                <w:sz w:val="20"/>
                <w:szCs w:val="20"/>
              </w:rPr>
              <w:t xml:space="preserve"> (пени, проценты)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1 06 01030 10 2</w:t>
            </w:r>
            <w:r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4306DA">
        <w:trPr>
          <w:trHeight w:val="225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4306DA">
            <w:pPr>
              <w:pStyle w:val="a4"/>
              <w:rPr>
                <w:b/>
                <w:i/>
                <w:spacing w:val="-1"/>
                <w:sz w:val="20"/>
                <w:szCs w:val="20"/>
              </w:rPr>
            </w:pPr>
            <w:r w:rsidRPr="004306DA">
              <w:rPr>
                <w:b/>
                <w:i/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4306DA" w:rsidP="0010066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4306DA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4306DA" w:rsidRDefault="002D4FC3" w:rsidP="0010066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3 700,00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4306DA" w:rsidRPr="00BB45E6" w:rsidTr="004306DA">
        <w:trPr>
          <w:trHeight w:val="225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FB479B" w:rsidRDefault="004306DA" w:rsidP="004306DA">
            <w:pPr>
              <w:pStyle w:val="a4"/>
              <w:rPr>
                <w:spacing w:val="-1"/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D74672" w:rsidP="00430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1 06 06010 0</w:t>
            </w:r>
            <w:r w:rsidR="004306DA" w:rsidRPr="003D3629">
              <w:rPr>
                <w:sz w:val="20"/>
                <w:szCs w:val="20"/>
              </w:rPr>
              <w:t>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Default="002D4FC3" w:rsidP="00430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</w:t>
            </w:r>
            <w:r w:rsidR="004306DA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DA" w:rsidRPr="003D3629" w:rsidRDefault="004306DA" w:rsidP="004306DA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1 06 06013 10 0000 110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012DF3" w:rsidRPr="003D3629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10066C">
            <w:pPr>
              <w:pStyle w:val="a4"/>
              <w:rPr>
                <w:spacing w:val="-1"/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  <w:r>
              <w:rPr>
                <w:spacing w:val="-1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1 06 06013 10 1000 110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2 180</w:t>
            </w:r>
            <w:r w:rsidR="00D74672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10066C">
            <w:pPr>
              <w:pStyle w:val="a4"/>
              <w:rPr>
                <w:spacing w:val="-1"/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  <w:r>
              <w:rPr>
                <w:spacing w:val="-1"/>
                <w:sz w:val="20"/>
                <w:szCs w:val="20"/>
              </w:rPr>
              <w:t xml:space="preserve"> (пени, проценты)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1 06 06013 10 2000 110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4672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D74672">
            <w:pPr>
              <w:pStyle w:val="a4"/>
              <w:rPr>
                <w:spacing w:val="-1"/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>соответствии с подпунктом 2 пункта 1 статьи 394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D746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1 06 06020 00 0000 110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lastRenderedPageBreak/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47361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</w:t>
            </w:r>
            <w:r w:rsidR="00012DF3"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D746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="00012DF3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10066C">
            <w:pPr>
              <w:pStyle w:val="a4"/>
              <w:rPr>
                <w:spacing w:val="-3"/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  <w:r>
              <w:rPr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47361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1 06 06023 10 1</w:t>
            </w:r>
            <w:r w:rsidR="00D74672"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</w:t>
            </w:r>
            <w:r w:rsidR="00D74672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74672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FB479B" w:rsidRDefault="00D74672" w:rsidP="0010066C">
            <w:pPr>
              <w:pStyle w:val="a4"/>
              <w:rPr>
                <w:spacing w:val="-3"/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  <w:r>
              <w:rPr>
                <w:sz w:val="20"/>
                <w:szCs w:val="20"/>
              </w:rPr>
              <w:t xml:space="preserve"> (</w:t>
            </w:r>
            <w:r w:rsidR="0047361A">
              <w:rPr>
                <w:sz w:val="20"/>
                <w:szCs w:val="20"/>
              </w:rPr>
              <w:t>пени, проценты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47361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1 06 06023 10 2</w:t>
            </w:r>
            <w:r w:rsidRPr="003D3629">
              <w:rPr>
                <w:sz w:val="20"/>
                <w:szCs w:val="20"/>
              </w:rPr>
              <w:t>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361A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72" w:rsidRPr="003D3629" w:rsidRDefault="00D74672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Земельный налог (по </w:t>
            </w:r>
            <w:proofErr w:type="gramStart"/>
            <w:r w:rsidRPr="00FB479B">
              <w:rPr>
                <w:spacing w:val="-2"/>
                <w:sz w:val="20"/>
                <w:szCs w:val="20"/>
              </w:rPr>
              <w:t>обязательствам</w:t>
            </w:r>
            <w:proofErr w:type="gramEnd"/>
            <w:r w:rsidRPr="00FB479B">
              <w:rPr>
                <w:spacing w:val="-2"/>
                <w:sz w:val="20"/>
                <w:szCs w:val="20"/>
              </w:rPr>
              <w:t xml:space="preserve"> возникшим до 1 января 2006 </w:t>
            </w:r>
            <w:r w:rsidRPr="00FB479B">
              <w:rPr>
                <w:spacing w:val="-1"/>
                <w:sz w:val="20"/>
                <w:szCs w:val="20"/>
              </w:rPr>
              <w:t>года), мобилизуемый на территории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1 09 04050 10 0000 110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B479B">
              <w:rPr>
                <w:b/>
                <w:spacing w:val="-3"/>
                <w:sz w:val="20"/>
                <w:szCs w:val="20"/>
              </w:rPr>
              <w:t xml:space="preserve">Доходы от использования имущества находящегося в </w:t>
            </w:r>
            <w:r w:rsidRPr="00FB479B">
              <w:rPr>
                <w:b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2D4FC3" w:rsidRDefault="002D4FC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D4FC3">
              <w:rPr>
                <w:b/>
                <w:sz w:val="20"/>
                <w:szCs w:val="20"/>
              </w:rPr>
              <w:t>113 589,47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93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FB479B">
              <w:rPr>
                <w:spacing w:val="-1"/>
                <w:sz w:val="20"/>
                <w:szCs w:val="20"/>
              </w:rPr>
              <w:t xml:space="preserve">государственная собственность на которые не разграничена и </w:t>
            </w:r>
            <w:r w:rsidRPr="00FB479B">
              <w:rPr>
                <w:spacing w:val="1"/>
                <w:sz w:val="20"/>
                <w:szCs w:val="20"/>
              </w:rPr>
              <w:t xml:space="preserve">которые расположены в </w:t>
            </w:r>
            <w:r w:rsidRPr="00FB479B">
              <w:rPr>
                <w:spacing w:val="-1"/>
                <w:sz w:val="20"/>
                <w:szCs w:val="20"/>
              </w:rPr>
              <w:t xml:space="preserve">границах поселений, а также средства от продажи права на </w:t>
            </w:r>
            <w:r w:rsidRPr="00FB479B">
              <w:rPr>
                <w:sz w:val="20"/>
                <w:szCs w:val="20"/>
              </w:rPr>
              <w:t>включение договоров аренды указанных земельных участков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0408D" w:rsidRDefault="00F3061A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00408D">
              <w:rPr>
                <w:sz w:val="20"/>
                <w:szCs w:val="20"/>
              </w:rPr>
              <w:t>1 11 05013</w:t>
            </w:r>
            <w:r w:rsidR="00012DF3" w:rsidRPr="0000408D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2D4FC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113 589,47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2D4FC3" w:rsidRPr="00BB45E6" w:rsidTr="006E3258">
        <w:trPr>
          <w:trHeight w:val="41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C3" w:rsidRPr="006E3258" w:rsidRDefault="002D4FC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6E3258">
              <w:rPr>
                <w:b/>
                <w:spacing w:val="-2"/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C3" w:rsidRPr="006E3258" w:rsidRDefault="006E3258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E3258">
              <w:rPr>
                <w:b/>
                <w:sz w:val="20"/>
                <w:szCs w:val="20"/>
              </w:rPr>
              <w:t>0 00 1130000 00 0000</w:t>
            </w:r>
            <w:r>
              <w:rPr>
                <w:b/>
                <w:sz w:val="20"/>
                <w:szCs w:val="20"/>
              </w:rPr>
              <w:t>0</w:t>
            </w:r>
            <w:r w:rsidRPr="006E3258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C3" w:rsidRPr="006E3258" w:rsidRDefault="006E3258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E3258">
              <w:rPr>
                <w:b/>
                <w:sz w:val="20"/>
                <w:szCs w:val="20"/>
              </w:rPr>
              <w:t>10 760,53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C3" w:rsidRPr="003D3629" w:rsidRDefault="002D4FC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6E3258" w:rsidRPr="00BB45E6" w:rsidTr="006E3258">
        <w:trPr>
          <w:trHeight w:val="21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6E3258" w:rsidRDefault="006E3258" w:rsidP="0010066C">
            <w:pPr>
              <w:pStyle w:val="a4"/>
              <w:rPr>
                <w:spacing w:val="-2"/>
                <w:sz w:val="20"/>
                <w:szCs w:val="20"/>
              </w:rPr>
            </w:pPr>
            <w:r w:rsidRPr="006E3258">
              <w:rPr>
                <w:spacing w:val="-2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6E3258" w:rsidRDefault="006E3258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3258">
              <w:rPr>
                <w:sz w:val="20"/>
                <w:szCs w:val="20"/>
              </w:rPr>
              <w:t>0 00 1130200 00 00000 130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6E3258" w:rsidRDefault="006E3258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6E3258">
              <w:rPr>
                <w:sz w:val="20"/>
                <w:szCs w:val="20"/>
              </w:rPr>
              <w:t>10 760,53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3D3629" w:rsidRDefault="006E3258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6E3258" w:rsidRPr="00BB45E6" w:rsidTr="006E3258">
        <w:trPr>
          <w:trHeight w:val="21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6E3258" w:rsidRDefault="006E3258" w:rsidP="006E3258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Прочие д</w:t>
            </w:r>
            <w:r w:rsidRPr="006E3258">
              <w:rPr>
                <w:spacing w:val="-2"/>
                <w:sz w:val="20"/>
                <w:szCs w:val="20"/>
              </w:rPr>
              <w:t>оходы от компенсации затрат государства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6E3258" w:rsidRDefault="006E3258" w:rsidP="006E325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0 00 1130299</w:t>
            </w:r>
            <w:r w:rsidRPr="006E3258">
              <w:rPr>
                <w:sz w:val="20"/>
                <w:szCs w:val="20"/>
              </w:rPr>
              <w:t xml:space="preserve"> 00 00000 130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6E3258" w:rsidRDefault="006E3258" w:rsidP="006E3258">
            <w:pPr>
              <w:pStyle w:val="a4"/>
              <w:jc w:val="center"/>
              <w:rPr>
                <w:sz w:val="20"/>
                <w:szCs w:val="20"/>
              </w:rPr>
            </w:pPr>
            <w:r w:rsidRPr="006E3258">
              <w:rPr>
                <w:sz w:val="20"/>
                <w:szCs w:val="20"/>
              </w:rPr>
              <w:t>10 760,53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3D3629" w:rsidRDefault="006E3258" w:rsidP="006E3258">
            <w:pPr>
              <w:pStyle w:val="a4"/>
              <w:rPr>
                <w:sz w:val="20"/>
                <w:szCs w:val="20"/>
              </w:rPr>
            </w:pPr>
          </w:p>
        </w:tc>
      </w:tr>
      <w:tr w:rsidR="006E3258" w:rsidRPr="00BB45E6" w:rsidTr="006E3258">
        <w:trPr>
          <w:trHeight w:val="21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Default="006E3258" w:rsidP="006E3258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Прочие д</w:t>
            </w:r>
            <w:r w:rsidRPr="006E3258">
              <w:rPr>
                <w:spacing w:val="-2"/>
                <w:sz w:val="20"/>
                <w:szCs w:val="20"/>
              </w:rPr>
              <w:t xml:space="preserve">оходы от компенсации затрат </w:t>
            </w:r>
            <w:r>
              <w:rPr>
                <w:spacing w:val="-2"/>
                <w:sz w:val="20"/>
                <w:szCs w:val="20"/>
              </w:rPr>
              <w:t>бюджетов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6E3258" w:rsidRDefault="006E3258" w:rsidP="006E325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0 00 1130299</w:t>
            </w:r>
            <w:r w:rsidRPr="006E3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</w:t>
            </w:r>
            <w:r w:rsidRPr="006E3258">
              <w:rPr>
                <w:sz w:val="20"/>
                <w:szCs w:val="20"/>
              </w:rPr>
              <w:t xml:space="preserve"> 00000 130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6E3258" w:rsidRDefault="006E3258" w:rsidP="006E3258">
            <w:pPr>
              <w:pStyle w:val="a4"/>
              <w:jc w:val="center"/>
              <w:rPr>
                <w:sz w:val="20"/>
                <w:szCs w:val="20"/>
              </w:rPr>
            </w:pPr>
            <w:r w:rsidRPr="006E3258">
              <w:rPr>
                <w:sz w:val="20"/>
                <w:szCs w:val="20"/>
              </w:rPr>
              <w:t>10 760,53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258" w:rsidRPr="003D3629" w:rsidRDefault="006E3258" w:rsidP="006E3258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6E3258">
        <w:trPr>
          <w:trHeight w:val="3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i/>
                <w:spacing w:val="-3"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6E3258">
              <w:rPr>
                <w:b/>
                <w:i/>
                <w:spacing w:val="-3"/>
                <w:sz w:val="22"/>
                <w:szCs w:val="20"/>
              </w:rPr>
              <w:t>Безвозмездные перечисления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6A04E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3 369 7</w:t>
            </w:r>
            <w:r w:rsidR="00012DF3" w:rsidRPr="00F869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6A04E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1 176 7</w:t>
            </w:r>
            <w:r w:rsidR="00012DF3" w:rsidRPr="00F869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областного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E25D2E">
              <w:rPr>
                <w:sz w:val="20"/>
                <w:szCs w:val="20"/>
              </w:rPr>
              <w:t>553 200,00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районного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D4755" w:rsidP="000D47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  <w:r w:rsidR="00012DF3" w:rsidRPr="00E25D2E">
              <w:rPr>
                <w:sz w:val="20"/>
                <w:szCs w:val="20"/>
              </w:rPr>
              <w:t> </w:t>
            </w:r>
            <w:r w:rsidR="006A04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="00012DF3" w:rsidRPr="00E25D2E">
              <w:rPr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2 02 01003 10 0000 151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2 153 900,00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 w:rsidRPr="00F869A4">
              <w:rPr>
                <w:spacing w:val="-2"/>
                <w:sz w:val="20"/>
                <w:szCs w:val="20"/>
              </w:rPr>
              <w:t>Выплата денежного содержания с начислениями на него главам, муниципальным служащим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1 694 100,00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Выплата заработной платы с начислениями на нее работникам учреждения культуры, кроме младшего обслуживающего персонала, технических исполнителей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Pr="00F869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D85F97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F97" w:rsidRPr="00D85F97" w:rsidRDefault="00D85F97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D85F97">
              <w:rPr>
                <w:b/>
                <w:spacing w:val="-2"/>
                <w:sz w:val="20"/>
                <w:szCs w:val="20"/>
              </w:rPr>
              <w:t>Субвенции</w:t>
            </w:r>
            <w:r>
              <w:rPr>
                <w:b/>
                <w:spacing w:val="-2"/>
                <w:sz w:val="20"/>
                <w:szCs w:val="20"/>
              </w:rPr>
              <w:t xml:space="preserve"> бюджетам субъектов Р</w:t>
            </w:r>
            <w:r w:rsidRPr="00D85F97">
              <w:rPr>
                <w:b/>
                <w:spacing w:val="-2"/>
                <w:sz w:val="20"/>
                <w:szCs w:val="20"/>
              </w:rPr>
              <w:t>оссийской Федерации и муниципальных образований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F97" w:rsidRPr="00D85F97" w:rsidRDefault="00D85F97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5F97"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F97" w:rsidRPr="00D85F97" w:rsidRDefault="00D85F97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5F97">
              <w:rPr>
                <w:b/>
                <w:sz w:val="20"/>
                <w:szCs w:val="20"/>
              </w:rPr>
              <w:t>39 100,00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F97" w:rsidRPr="003D3629" w:rsidRDefault="00D85F97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территории, где отсутствуют военные </w:t>
            </w:r>
            <w:r w:rsidRPr="00F869A4">
              <w:rPr>
                <w:b/>
                <w:spacing w:val="-4"/>
                <w:sz w:val="20"/>
                <w:szCs w:val="20"/>
              </w:rPr>
              <w:t>комиссариаты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38 400,00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D4755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Default="000D4755" w:rsidP="000D475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Субвенции бюджетам поселений на выполнение передаваемых полномочий субъектам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8316A0" w:rsidRDefault="000D4755" w:rsidP="000D4755">
            <w:pPr>
              <w:jc w:val="center"/>
              <w:rPr>
                <w:rFonts w:eastAsia="Times New Roman"/>
                <w:b/>
              </w:rPr>
            </w:pPr>
            <w:r w:rsidRPr="008316A0">
              <w:rPr>
                <w:rFonts w:eastAsia="Times New Roman"/>
                <w:b/>
              </w:rPr>
              <w:t>2 02 03024 10 0000 151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8316A0" w:rsidRDefault="000D4755" w:rsidP="000D4755">
            <w:pPr>
              <w:jc w:val="center"/>
              <w:rPr>
                <w:rFonts w:eastAsia="Times New Roman"/>
                <w:b/>
                <w:bCs/>
              </w:rPr>
            </w:pPr>
            <w:r w:rsidRPr="008316A0">
              <w:rPr>
                <w:rFonts w:eastAsia="Times New Roman"/>
                <w:b/>
                <w:bCs/>
              </w:rPr>
              <w:t>700,00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3D3629" w:rsidRDefault="000D4755" w:rsidP="000D475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D4755" w:rsidRPr="000438DA" w:rsidTr="0010066C">
        <w:trPr>
          <w:trHeight w:val="21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rPr>
                <w:b/>
                <w:sz w:val="20"/>
                <w:szCs w:val="20"/>
              </w:rPr>
            </w:pPr>
            <w:r w:rsidRPr="000438DA">
              <w:rPr>
                <w:b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438DA">
              <w:rPr>
                <w:b/>
                <w:sz w:val="20"/>
                <w:szCs w:val="20"/>
              </w:rPr>
              <w:t>3 </w:t>
            </w:r>
            <w:r w:rsidR="006A04E0">
              <w:rPr>
                <w:b/>
                <w:sz w:val="20"/>
                <w:szCs w:val="20"/>
              </w:rPr>
              <w:t>900 2</w:t>
            </w:r>
            <w:r w:rsidRPr="000438D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755" w:rsidRPr="000438DA" w:rsidRDefault="000D4755" w:rsidP="000D4755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012DF3" w:rsidRPr="000438DA" w:rsidRDefault="00012DF3" w:rsidP="00012DF3">
      <w:pPr>
        <w:pStyle w:val="a4"/>
        <w:tabs>
          <w:tab w:val="left" w:pos="8789"/>
        </w:tabs>
        <w:ind w:left="-709"/>
        <w:rPr>
          <w:b/>
        </w:rPr>
      </w:pPr>
    </w:p>
    <w:p w:rsidR="00012DF3" w:rsidRDefault="00012DF3" w:rsidP="000212DE">
      <w:pPr>
        <w:pStyle w:val="a4"/>
        <w:tabs>
          <w:tab w:val="left" w:pos="8789"/>
        </w:tabs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8F3454" w:rsidRDefault="008F3454" w:rsidP="008F3454">
      <w:pPr>
        <w:rPr>
          <w:rFonts w:eastAsia="Times New Roman"/>
          <w:color w:val="000000"/>
          <w:spacing w:val="-1"/>
          <w:sz w:val="24"/>
          <w:szCs w:val="24"/>
        </w:rPr>
      </w:pPr>
    </w:p>
    <w:p w:rsidR="000212DE" w:rsidRDefault="000212DE" w:rsidP="008F3454">
      <w:pPr>
        <w:rPr>
          <w:rFonts w:eastAsia="Times New Roman"/>
          <w:bCs/>
          <w:spacing w:val="3"/>
          <w:sz w:val="24"/>
          <w:szCs w:val="24"/>
        </w:rPr>
      </w:pP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lastRenderedPageBreak/>
        <w:t>Утверждаю</w:t>
      </w:r>
      <w:r>
        <w:rPr>
          <w:rFonts w:eastAsia="Times New Roman"/>
          <w:bCs/>
          <w:spacing w:val="3"/>
          <w:sz w:val="24"/>
          <w:szCs w:val="24"/>
        </w:rPr>
        <w:t>:</w:t>
      </w: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Глава Червянского МО</w:t>
      </w:r>
    </w:p>
    <w:p w:rsidR="00A21F31" w:rsidRPr="004E11C9" w:rsidRDefault="00A21F31" w:rsidP="00A21F31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_________________ А. С. Рукосуев</w:t>
      </w:r>
    </w:p>
    <w:p w:rsidR="00CE7F01" w:rsidRDefault="00CE7F01" w:rsidP="00CE7F01">
      <w:pPr>
        <w:pStyle w:val="a4"/>
        <w:tabs>
          <w:tab w:val="left" w:pos="8789"/>
        </w:tabs>
        <w:ind w:left="-709"/>
        <w:jc w:val="right"/>
      </w:pPr>
      <w:r>
        <w:t>от 29.12.2014 г.№95</w:t>
      </w:r>
    </w:p>
    <w:p w:rsidR="00A21F31" w:rsidRDefault="00A21F31" w:rsidP="00A21F31">
      <w:pPr>
        <w:shd w:val="clear" w:color="auto" w:fill="FFFFFF"/>
        <w:spacing w:before="10" w:line="274" w:lineRule="exact"/>
        <w:ind w:left="586"/>
        <w:jc w:val="center"/>
        <w:rPr>
          <w:rFonts w:eastAsia="Times New Roman"/>
          <w:spacing w:val="-1"/>
          <w:sz w:val="24"/>
          <w:szCs w:val="24"/>
        </w:rPr>
      </w:pPr>
    </w:p>
    <w:p w:rsidR="0063286A" w:rsidRPr="009C5EFC" w:rsidRDefault="006F3C4F" w:rsidP="00A21F31">
      <w:pPr>
        <w:shd w:val="clear" w:color="auto" w:fill="FFFFFF"/>
        <w:spacing w:before="10" w:line="274" w:lineRule="exact"/>
        <w:ind w:left="586"/>
        <w:jc w:val="center"/>
      </w:pPr>
      <w:r>
        <w:rPr>
          <w:rFonts w:eastAsia="Times New Roman"/>
          <w:spacing w:val="-1"/>
          <w:sz w:val="24"/>
          <w:szCs w:val="24"/>
        </w:rPr>
        <w:t xml:space="preserve">ЧЕРВЯНСКОЕ </w:t>
      </w:r>
      <w:r w:rsidR="0063286A" w:rsidRPr="009C5EFC">
        <w:rPr>
          <w:rFonts w:eastAsia="Times New Roman"/>
          <w:spacing w:val="-1"/>
          <w:sz w:val="24"/>
          <w:szCs w:val="24"/>
        </w:rPr>
        <w:t>МУНИЦИПАЛЬН</w:t>
      </w:r>
      <w:r>
        <w:rPr>
          <w:rFonts w:eastAsia="Times New Roman"/>
          <w:spacing w:val="-1"/>
          <w:sz w:val="24"/>
          <w:szCs w:val="24"/>
        </w:rPr>
        <w:t>ОЕ</w:t>
      </w:r>
      <w:r w:rsidR="0063286A">
        <w:rPr>
          <w:rFonts w:eastAsia="Times New Roman"/>
          <w:spacing w:val="-1"/>
          <w:sz w:val="24"/>
          <w:szCs w:val="24"/>
        </w:rPr>
        <w:t xml:space="preserve"> ОБРАЗОВАНИЕ</w:t>
      </w:r>
    </w:p>
    <w:p w:rsidR="0063286A" w:rsidRPr="00C174AF" w:rsidRDefault="00A21F31" w:rsidP="00C174AF">
      <w:pPr>
        <w:shd w:val="clear" w:color="auto" w:fill="FFFFFF"/>
        <w:spacing w:line="274" w:lineRule="exact"/>
        <w:ind w:right="77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</w:t>
      </w:r>
      <w:r w:rsidR="0063286A">
        <w:rPr>
          <w:rFonts w:eastAsia="Times New Roman"/>
          <w:spacing w:val="-1"/>
          <w:sz w:val="24"/>
          <w:szCs w:val="24"/>
        </w:rPr>
        <w:t>Сво</w:t>
      </w:r>
      <w:r w:rsidR="00C174AF">
        <w:rPr>
          <w:rFonts w:eastAsia="Times New Roman"/>
          <w:spacing w:val="-1"/>
          <w:sz w:val="24"/>
          <w:szCs w:val="24"/>
        </w:rPr>
        <w:t>дная бюджетная роспись  на 2014 год</w:t>
      </w:r>
    </w:p>
    <w:tbl>
      <w:tblPr>
        <w:tblpPr w:leftFromText="180" w:rightFromText="180" w:vertAnchor="text" w:horzAnchor="margin" w:tblpXSpec="center" w:tblpY="168"/>
        <w:tblW w:w="5580" w:type="pct"/>
        <w:tblCellMar>
          <w:left w:w="40" w:type="dxa"/>
          <w:right w:w="40" w:type="dxa"/>
        </w:tblCellMar>
        <w:tblLook w:val="0000"/>
      </w:tblPr>
      <w:tblGrid>
        <w:gridCol w:w="5201"/>
        <w:gridCol w:w="859"/>
        <w:gridCol w:w="612"/>
        <w:gridCol w:w="1009"/>
        <w:gridCol w:w="529"/>
        <w:gridCol w:w="1028"/>
        <w:gridCol w:w="1610"/>
      </w:tblGrid>
      <w:tr w:rsidR="00C174AF" w:rsidRPr="00BC5002" w:rsidTr="00874EC2">
        <w:trPr>
          <w:trHeight w:hRule="exact" w:val="8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КФСР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КЦСР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КВР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КОГСУ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Выделено по</w:t>
            </w:r>
          </w:p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бюджету</w:t>
            </w:r>
          </w:p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(руб.)</w:t>
            </w:r>
          </w:p>
        </w:tc>
      </w:tr>
      <w:tr w:rsidR="00C174AF" w:rsidRPr="00BC5002" w:rsidTr="00874EC2">
        <w:trPr>
          <w:trHeight w:hRule="exact" w:val="28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4AF" w:rsidRPr="00BC5002" w:rsidRDefault="00C174AF" w:rsidP="00874EC2">
            <w:pPr>
              <w:pStyle w:val="a4"/>
              <w:jc w:val="center"/>
              <w:rPr>
                <w:sz w:val="20"/>
                <w:szCs w:val="20"/>
              </w:rPr>
            </w:pPr>
            <w:r w:rsidRPr="00BC5002">
              <w:rPr>
                <w:sz w:val="20"/>
                <w:szCs w:val="20"/>
              </w:rPr>
              <w:t>7</w:t>
            </w:r>
          </w:p>
        </w:tc>
      </w:tr>
      <w:tr w:rsidR="00C174AF" w:rsidRPr="00BC5002" w:rsidTr="00874EC2">
        <w:trPr>
          <w:trHeight w:hRule="exact" w:val="6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997D9F" w:rsidP="00BC500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380</w:t>
            </w:r>
            <w:r w:rsidR="00BC5002" w:rsidRPr="00BC5002">
              <w:rPr>
                <w:b/>
                <w:color w:val="000000" w:themeColor="text1"/>
                <w:sz w:val="20"/>
                <w:szCs w:val="20"/>
              </w:rPr>
              <w:t> 810,97</w:t>
            </w:r>
          </w:p>
        </w:tc>
      </w:tr>
      <w:tr w:rsidR="00BC5002" w:rsidRPr="00BC5002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BC5002">
            <w:pPr>
              <w:jc w:val="center"/>
            </w:pPr>
            <w:r w:rsidRPr="00BC5002">
              <w:rPr>
                <w:b/>
                <w:color w:val="000000" w:themeColor="text1"/>
              </w:rPr>
              <w:t>380 810,97</w:t>
            </w:r>
          </w:p>
        </w:tc>
      </w:tr>
      <w:tr w:rsidR="00BC5002" w:rsidRPr="00BC5002" w:rsidTr="00874EC2">
        <w:trPr>
          <w:trHeight w:hRule="exact" w:val="71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002" w:rsidRPr="00BC5002" w:rsidRDefault="00BC5002" w:rsidP="00BC5002">
            <w:pPr>
              <w:jc w:val="center"/>
            </w:pPr>
            <w:r w:rsidRPr="00BC5002">
              <w:rPr>
                <w:b/>
                <w:color w:val="000000" w:themeColor="text1"/>
              </w:rPr>
              <w:t>380 810,97</w:t>
            </w:r>
          </w:p>
        </w:tc>
      </w:tr>
      <w:tr w:rsidR="00C174AF" w:rsidRPr="00BC5002" w:rsidTr="00874EC2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Оплата труда 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E773D" w:rsidP="00BC500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374</w:t>
            </w:r>
            <w:r w:rsidR="00BC5002" w:rsidRPr="00BC5002">
              <w:rPr>
                <w:b/>
                <w:color w:val="000000" w:themeColor="text1"/>
                <w:sz w:val="20"/>
                <w:szCs w:val="20"/>
              </w:rPr>
              <w:t> 510,97</w:t>
            </w:r>
          </w:p>
        </w:tc>
      </w:tr>
      <w:tr w:rsidR="00C174AF" w:rsidRPr="00BC5002" w:rsidTr="00874EC2">
        <w:trPr>
          <w:trHeight w:hRule="exact" w:val="26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E773D" w:rsidP="00BC500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288 416,</w:t>
            </w:r>
            <w:r w:rsidR="00BC5002" w:rsidRPr="00BC5002">
              <w:rPr>
                <w:color w:val="000000" w:themeColor="text1"/>
                <w:sz w:val="20"/>
                <w:szCs w:val="20"/>
              </w:rPr>
              <w:t>37</w:t>
            </w:r>
          </w:p>
        </w:tc>
      </w:tr>
      <w:tr w:rsidR="00C174AF" w:rsidRPr="00BC5002" w:rsidTr="00874EC2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E773D" w:rsidP="006E773D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86 094,60</w:t>
            </w:r>
          </w:p>
        </w:tc>
      </w:tr>
      <w:tr w:rsidR="00C174AF" w:rsidRPr="00BC5002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b/>
                <w:color w:val="000000" w:themeColor="text1"/>
                <w:spacing w:val="-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E773D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6 300,00</w:t>
            </w:r>
          </w:p>
        </w:tc>
      </w:tr>
      <w:tr w:rsidR="00C174AF" w:rsidRPr="00BC5002" w:rsidTr="00874EC2">
        <w:trPr>
          <w:trHeight w:hRule="exact" w:val="10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C5" w:rsidRPr="00BC5002" w:rsidRDefault="00006BC5" w:rsidP="00006BC5">
            <w:pPr>
              <w:jc w:val="center"/>
              <w:rPr>
                <w:b/>
                <w:color w:val="000000"/>
              </w:rPr>
            </w:pPr>
            <w:r w:rsidRPr="00BC5002">
              <w:rPr>
                <w:b/>
                <w:color w:val="000000"/>
              </w:rPr>
              <w:t>2</w:t>
            </w:r>
            <w:r w:rsidR="00325C6C" w:rsidRPr="00BC5002">
              <w:rPr>
                <w:b/>
                <w:color w:val="000000"/>
              </w:rPr>
              <w:t xml:space="preserve"> </w:t>
            </w:r>
            <w:r w:rsidRPr="00BC5002">
              <w:rPr>
                <w:b/>
                <w:color w:val="000000"/>
              </w:rPr>
              <w:t>437 890,20</w:t>
            </w:r>
          </w:p>
          <w:p w:rsidR="00C174AF" w:rsidRPr="00BC5002" w:rsidRDefault="00C174AF" w:rsidP="0068703D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174AF" w:rsidRPr="00BC5002" w:rsidTr="00874EC2">
        <w:trPr>
          <w:trHeight w:hRule="exact" w:val="30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C5" w:rsidRPr="00BC5002" w:rsidRDefault="00006BC5" w:rsidP="00006BC5">
            <w:pPr>
              <w:jc w:val="center"/>
              <w:rPr>
                <w:b/>
                <w:color w:val="000000"/>
              </w:rPr>
            </w:pPr>
            <w:r w:rsidRPr="00BC5002">
              <w:rPr>
                <w:b/>
                <w:color w:val="000000"/>
              </w:rPr>
              <w:t>2</w:t>
            </w:r>
            <w:r w:rsidR="00325C6C" w:rsidRPr="00BC5002">
              <w:rPr>
                <w:b/>
                <w:color w:val="000000"/>
              </w:rPr>
              <w:t xml:space="preserve"> </w:t>
            </w:r>
            <w:r w:rsidRPr="00BC5002">
              <w:rPr>
                <w:b/>
                <w:color w:val="000000"/>
              </w:rPr>
              <w:t>437 890,20</w:t>
            </w:r>
          </w:p>
          <w:p w:rsidR="00C174AF" w:rsidRPr="00BC5002" w:rsidRDefault="00C174AF" w:rsidP="00C010AB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174AF" w:rsidRPr="00BC5002" w:rsidTr="00874EC2">
        <w:trPr>
          <w:trHeight w:hRule="exact" w:val="5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b/>
                <w:color w:val="000000" w:themeColor="text1"/>
                <w:spacing w:val="6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58" w:rsidRPr="00BC5002" w:rsidRDefault="001353D8" w:rsidP="00816A5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2 154 690,20</w:t>
            </w:r>
          </w:p>
        </w:tc>
      </w:tr>
      <w:tr w:rsidR="00C174AF" w:rsidRPr="00BC5002" w:rsidTr="00874EC2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816A58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8"/>
                <w:sz w:val="20"/>
                <w:szCs w:val="20"/>
              </w:rPr>
              <w:t>Оплата труда (муници</w:t>
            </w:r>
            <w:r w:rsidR="00C174AF" w:rsidRPr="00BC5002">
              <w:rPr>
                <w:rFonts w:eastAsia="Times New Roman"/>
                <w:color w:val="000000" w:themeColor="text1"/>
                <w:spacing w:val="-8"/>
                <w:sz w:val="20"/>
                <w:szCs w:val="20"/>
              </w:rPr>
              <w:t>палы)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58" w:rsidRPr="00BC5002" w:rsidRDefault="001353D8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1 657 219,31</w:t>
            </w:r>
          </w:p>
        </w:tc>
      </w:tr>
      <w:tr w:rsidR="00C174AF" w:rsidRPr="00BC5002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4"/>
                <w:sz w:val="20"/>
                <w:szCs w:val="20"/>
              </w:rPr>
              <w:t>Начисления на оплату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1353D8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497 470,89</w:t>
            </w:r>
          </w:p>
        </w:tc>
      </w:tr>
      <w:tr w:rsidR="00C174AF" w:rsidRPr="00BC5002" w:rsidTr="00874EC2">
        <w:trPr>
          <w:trHeight w:hRule="exact" w:val="24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b/>
                <w:color w:val="000000" w:themeColor="text1"/>
                <w:spacing w:val="-1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816A58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353D8" w:rsidRPr="00BC5002">
              <w:rPr>
                <w:b/>
                <w:color w:val="000000" w:themeColor="text1"/>
                <w:sz w:val="20"/>
                <w:szCs w:val="20"/>
              </w:rPr>
              <w:t>5 5</w:t>
            </w:r>
            <w:r w:rsidR="00C174AF" w:rsidRPr="00BC5002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997D9F" w:rsidP="00C32247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241 900,00</w:t>
            </w:r>
          </w:p>
        </w:tc>
      </w:tr>
      <w:tr w:rsidR="00C174AF" w:rsidRPr="00BC5002" w:rsidTr="00874EC2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7 70 7004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1353D8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75 5</w:t>
            </w:r>
            <w:r w:rsidR="00C174AF" w:rsidRPr="00BC5002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772B31" w:rsidRPr="00BC5002" w:rsidTr="00874EC2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  <w:t>Услуги по содержанию имущества</w:t>
            </w:r>
          </w:p>
          <w:p w:rsidR="00772B31" w:rsidRPr="00BC5002" w:rsidRDefault="00772B31" w:rsidP="00772B31">
            <w:pPr>
              <w:pStyle w:val="a4"/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7 70 7004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1 </w:t>
            </w:r>
            <w:r w:rsidR="00A14DBC" w:rsidRPr="00BC5002">
              <w:rPr>
                <w:color w:val="000000" w:themeColor="text1"/>
                <w:sz w:val="20"/>
                <w:szCs w:val="20"/>
              </w:rPr>
              <w:t>6</w:t>
            </w:r>
            <w:r w:rsidRPr="00BC5002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772B31" w:rsidRPr="00BC5002" w:rsidTr="00874EC2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A14DBC" w:rsidP="00772B31">
            <w:pPr>
              <w:pStyle w:val="a4"/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7"/>
                <w:sz w:val="20"/>
                <w:szCs w:val="20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7 70 7004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22</w:t>
            </w:r>
            <w:r w:rsidRPr="00BC500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A14DBC" w:rsidP="00772B3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58 000,00</w:t>
            </w:r>
          </w:p>
        </w:tc>
      </w:tr>
      <w:tr w:rsidR="00C174AF" w:rsidRPr="00BC5002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1353D8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11 0</w:t>
            </w:r>
            <w:r w:rsidR="00C174AF" w:rsidRPr="00BC5002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C174AF" w:rsidRPr="00BC5002" w:rsidTr="00874EC2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1353D8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65 400,00</w:t>
            </w:r>
          </w:p>
        </w:tc>
      </w:tr>
      <w:tr w:rsidR="00C174AF" w:rsidRPr="00BC5002" w:rsidTr="00874EC2">
        <w:trPr>
          <w:trHeight w:hRule="exact" w:val="5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9"/>
                <w:sz w:val="20"/>
                <w:szCs w:val="20"/>
              </w:rPr>
              <w:t>Услуги по содержанию имущества</w:t>
            </w:r>
          </w:p>
          <w:p w:rsidR="00C174AF" w:rsidRPr="00BC5002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225</w:t>
            </w:r>
          </w:p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(4091500)</w:t>
            </w:r>
          </w:p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8703D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3 4</w:t>
            </w:r>
            <w:r w:rsidR="001353D8" w:rsidRPr="00BC5002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C174AF" w:rsidRPr="00BC5002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8703D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27 0</w:t>
            </w:r>
            <w:r w:rsidR="00C174AF" w:rsidRPr="00BC5002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C174AF" w:rsidRPr="00BC5002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b/>
                <w:color w:val="000000" w:themeColor="text1"/>
                <w:spacing w:val="-5"/>
                <w:sz w:val="20"/>
                <w:szCs w:val="20"/>
              </w:rPr>
              <w:t>Прочие текущие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8703D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7 800</w:t>
            </w:r>
            <w:r w:rsidR="00C174AF" w:rsidRPr="00BC5002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174AF" w:rsidRPr="00BC5002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8703D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8</w:t>
            </w:r>
            <w:r w:rsidR="00C174AF" w:rsidRPr="00BC5002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C174AF" w:rsidRPr="00BC5002" w:rsidTr="00874EC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8703D" w:rsidP="0068703D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7 000</w:t>
            </w:r>
            <w:r w:rsidR="00C174AF" w:rsidRPr="00BC500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174AF" w:rsidRPr="00BC5002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8703D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18 000,00</w:t>
            </w:r>
          </w:p>
        </w:tc>
      </w:tr>
      <w:tr w:rsidR="00C174AF" w:rsidRPr="00BC5002" w:rsidTr="00874EC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color w:val="000000" w:themeColor="text1"/>
                <w:spacing w:val="-2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340</w:t>
            </w:r>
          </w:p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(9010300)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8703D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18 000,00</w:t>
            </w:r>
          </w:p>
        </w:tc>
      </w:tr>
      <w:tr w:rsidR="00C174AF" w:rsidRPr="00BC5002" w:rsidTr="00874EC2">
        <w:trPr>
          <w:trHeight w:hRule="exact" w:val="6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rFonts w:eastAsia="Times New Roman"/>
                <w:b/>
                <w:color w:val="000000" w:themeColor="text1"/>
                <w:spacing w:val="-1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9 030,07</w:t>
            </w:r>
          </w:p>
        </w:tc>
      </w:tr>
      <w:tr w:rsidR="00C174AF" w:rsidRPr="00BC5002" w:rsidTr="00874EC2">
        <w:trPr>
          <w:trHeight w:hRule="exact" w:val="5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Обеспечение переданных полномочий в части финансового контроля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C5002">
              <w:rPr>
                <w:color w:val="000000" w:themeColor="text1"/>
                <w:sz w:val="20"/>
                <w:szCs w:val="20"/>
              </w:rPr>
              <w:t>9 030,07</w:t>
            </w:r>
          </w:p>
        </w:tc>
      </w:tr>
      <w:tr w:rsidR="00C174AF" w:rsidRPr="00BC5002" w:rsidTr="00874EC2">
        <w:trPr>
          <w:trHeight w:hRule="exact" w:val="28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Перечисление другим бюджетам бюджетной системы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9 030,07</w:t>
            </w:r>
          </w:p>
        </w:tc>
      </w:tr>
      <w:tr w:rsidR="00C174AF" w:rsidRPr="00BC5002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rFonts w:eastAsia="Times New Roman"/>
                <w:b/>
                <w:color w:val="000000" w:themeColor="text1"/>
                <w:spacing w:val="-6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002">
              <w:rPr>
                <w:b/>
                <w:color w:val="000000" w:themeColor="text1"/>
                <w:sz w:val="20"/>
                <w:szCs w:val="20"/>
              </w:rPr>
              <w:t>3 000,00</w:t>
            </w:r>
          </w:p>
        </w:tc>
      </w:tr>
      <w:tr w:rsidR="00C174AF" w:rsidRPr="00BC5002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Создание и использование резервных фондов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 xml:space="preserve">    3</w:t>
            </w:r>
            <w:r w:rsidRPr="00BC5002">
              <w:rPr>
                <w:rFonts w:ascii="Times New Roman" w:hAnsi="Times New Roman"/>
                <w:color w:val="000000" w:themeColor="text1"/>
                <w:lang w:val="en-US"/>
              </w:rPr>
              <w:t> 000</w:t>
            </w:r>
            <w:r w:rsidRPr="00BC5002">
              <w:rPr>
                <w:rFonts w:ascii="Times New Roman" w:hAnsi="Times New Roman"/>
                <w:color w:val="000000" w:themeColor="text1"/>
              </w:rPr>
              <w:t>,</w:t>
            </w:r>
            <w:r w:rsidRPr="00BC5002">
              <w:rPr>
                <w:rFonts w:ascii="Times New Roman" w:hAnsi="Times New Roman"/>
                <w:color w:val="000000" w:themeColor="text1"/>
                <w:lang w:val="en-US"/>
              </w:rPr>
              <w:t>00</w:t>
            </w:r>
          </w:p>
        </w:tc>
      </w:tr>
      <w:tr w:rsidR="00C174AF" w:rsidRPr="00BC5002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3</w:t>
            </w:r>
            <w:r w:rsidRPr="00BC5002">
              <w:rPr>
                <w:color w:val="000000" w:themeColor="text1"/>
                <w:lang w:val="en-US"/>
              </w:rPr>
              <w:t> 000</w:t>
            </w:r>
            <w:r w:rsidRPr="00BC5002">
              <w:rPr>
                <w:color w:val="000000" w:themeColor="text1"/>
              </w:rPr>
              <w:t>,00</w:t>
            </w:r>
          </w:p>
        </w:tc>
      </w:tr>
      <w:tr w:rsidR="00C174AF" w:rsidRPr="00BC5002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3</w:t>
            </w:r>
            <w:r w:rsidRPr="00BC5002">
              <w:rPr>
                <w:color w:val="000000" w:themeColor="text1"/>
                <w:lang w:val="en-US"/>
              </w:rPr>
              <w:t> 000</w:t>
            </w:r>
            <w:r w:rsidRPr="00BC5002">
              <w:rPr>
                <w:color w:val="000000" w:themeColor="text1"/>
              </w:rPr>
              <w:t>,00</w:t>
            </w:r>
          </w:p>
        </w:tc>
      </w:tr>
      <w:tr w:rsidR="00C174AF" w:rsidRPr="00BC5002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667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39 099,55</w:t>
            </w:r>
          </w:p>
        </w:tc>
      </w:tr>
      <w:tr w:rsidR="00BE2414" w:rsidRPr="00BC5002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0113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90</w:t>
            </w:r>
            <w:proofErr w:type="gramStart"/>
            <w:r w:rsidRPr="00BC5002">
              <w:rPr>
                <w:rFonts w:ascii="Times New Roman" w:hAnsi="Times New Roman"/>
                <w:b/>
                <w:color w:val="000000" w:themeColor="text1"/>
              </w:rPr>
              <w:t xml:space="preserve"> А</w:t>
            </w:r>
            <w:proofErr w:type="gramEnd"/>
            <w:r w:rsidRPr="00BC5002">
              <w:rPr>
                <w:rFonts w:ascii="Times New Roman" w:hAnsi="Times New Roman"/>
                <w:b/>
                <w:color w:val="000000" w:themeColor="text1"/>
              </w:rPr>
              <w:t xml:space="preserve"> 0600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700,00</w:t>
            </w:r>
          </w:p>
        </w:tc>
      </w:tr>
      <w:tr w:rsidR="00BE2414" w:rsidRPr="00BC5002" w:rsidTr="00874EC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90</w:t>
            </w:r>
            <w:proofErr w:type="gramStart"/>
            <w:r w:rsidRPr="00BC5002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  <w:r w:rsidRPr="00BC5002">
              <w:rPr>
                <w:rFonts w:ascii="Times New Roman" w:hAnsi="Times New Roman"/>
                <w:color w:val="000000" w:themeColor="text1"/>
              </w:rPr>
              <w:t xml:space="preserve"> 0600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340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700,00</w:t>
            </w:r>
          </w:p>
        </w:tc>
      </w:tr>
      <w:tr w:rsidR="00C174AF" w:rsidRPr="00BC5002" w:rsidTr="00874EC2">
        <w:trPr>
          <w:trHeight w:hRule="exact" w:val="5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Оплата труда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667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34</w:t>
            </w:r>
            <w:r w:rsidR="0068703D" w:rsidRPr="00BC5002">
              <w:rPr>
                <w:rFonts w:ascii="Times New Roman" w:hAnsi="Times New Roman"/>
                <w:b/>
                <w:color w:val="000000" w:themeColor="text1"/>
              </w:rPr>
              <w:t> 699,55</w:t>
            </w:r>
          </w:p>
        </w:tc>
      </w:tr>
      <w:tr w:rsidR="00C174AF" w:rsidRPr="00BC5002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68703D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26 650,94</w:t>
            </w:r>
          </w:p>
        </w:tc>
      </w:tr>
      <w:tr w:rsidR="00C174AF" w:rsidRPr="00BC5002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68703D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8</w:t>
            </w:r>
            <w:r w:rsidR="0068703D" w:rsidRPr="00BC5002">
              <w:rPr>
                <w:rFonts w:ascii="Times New Roman" w:hAnsi="Times New Roman"/>
                <w:color w:val="000000" w:themeColor="text1"/>
              </w:rPr>
              <w:t> 048,61</w:t>
            </w:r>
          </w:p>
        </w:tc>
      </w:tr>
      <w:tr w:rsidR="00C174AF" w:rsidRPr="00BC5002" w:rsidTr="00874EC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120A18" w:rsidP="00120A18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3 7</w:t>
            </w:r>
            <w:r w:rsidR="00C174AF" w:rsidRPr="00BC5002">
              <w:rPr>
                <w:rFonts w:ascii="Times New Roman" w:hAnsi="Times New Roman"/>
                <w:b/>
                <w:color w:val="000000" w:themeColor="text1"/>
              </w:rPr>
              <w:t>00,00</w:t>
            </w:r>
          </w:p>
        </w:tc>
      </w:tr>
      <w:tr w:rsidR="00C174AF" w:rsidRPr="00BC5002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340</w:t>
            </w:r>
          </w:p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120A18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3 700,00</w:t>
            </w:r>
          </w:p>
        </w:tc>
      </w:tr>
      <w:tr w:rsidR="00C174AF" w:rsidRPr="00BC5002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43 038,76</w:t>
            </w:r>
          </w:p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174AF" w:rsidRPr="00BC5002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32 200,00</w:t>
            </w:r>
          </w:p>
        </w:tc>
      </w:tr>
      <w:tr w:rsidR="00C174AF" w:rsidRPr="00BC5002" w:rsidTr="00874EC2">
        <w:trPr>
          <w:trHeight w:hRule="exact" w:val="2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32 200,00</w:t>
            </w:r>
          </w:p>
        </w:tc>
      </w:tr>
      <w:tr w:rsidR="00C174AF" w:rsidRPr="00BC5002" w:rsidTr="00874EC2">
        <w:trPr>
          <w:trHeight w:hRule="exact" w:val="5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10 838,76</w:t>
            </w:r>
          </w:p>
        </w:tc>
      </w:tr>
      <w:tr w:rsidR="00C174AF" w:rsidRPr="00BC5002" w:rsidTr="00874EC2">
        <w:trPr>
          <w:trHeight w:hRule="exact" w:val="3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10 838,76</w:t>
            </w:r>
          </w:p>
        </w:tc>
      </w:tr>
      <w:tr w:rsidR="00C174AF" w:rsidRPr="00BC5002" w:rsidTr="00874EC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10 838,76</w:t>
            </w:r>
          </w:p>
        </w:tc>
      </w:tr>
      <w:tr w:rsidR="00C174AF" w:rsidRPr="00BC5002" w:rsidTr="00874EC2">
        <w:trPr>
          <w:trHeight w:hRule="exact" w:val="3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Противопожарная безопасность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667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40 000,00</w:t>
            </w:r>
          </w:p>
        </w:tc>
      </w:tr>
      <w:tr w:rsidR="00C174AF" w:rsidRPr="00BC5002" w:rsidTr="00874EC2">
        <w:trPr>
          <w:trHeight w:hRule="exact" w:val="60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667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40 000,00</w:t>
            </w:r>
          </w:p>
        </w:tc>
      </w:tr>
      <w:tr w:rsidR="00C174AF" w:rsidRPr="00BC5002" w:rsidTr="00874EC2">
        <w:trPr>
          <w:trHeight w:hRule="exact" w:val="28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310</w:t>
            </w:r>
          </w:p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667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35 000,00</w:t>
            </w:r>
          </w:p>
        </w:tc>
      </w:tr>
      <w:tr w:rsidR="00C174AF" w:rsidRPr="00BC5002" w:rsidTr="00874EC2">
        <w:trPr>
          <w:trHeight w:hRule="exact" w:val="28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340</w:t>
            </w:r>
          </w:p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5 000,00</w:t>
            </w:r>
          </w:p>
        </w:tc>
      </w:tr>
      <w:tr w:rsidR="00C174AF" w:rsidRPr="00BC5002" w:rsidTr="00874EC2">
        <w:trPr>
          <w:trHeight w:hRule="exact" w:val="27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0400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240 400,00</w:t>
            </w:r>
          </w:p>
        </w:tc>
      </w:tr>
      <w:tr w:rsidR="00C174AF" w:rsidRPr="00BC5002" w:rsidTr="00874EC2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77 0 7500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235 400,00</w:t>
            </w:r>
          </w:p>
        </w:tc>
      </w:tr>
      <w:tr w:rsidR="00C174AF" w:rsidRPr="00BC5002" w:rsidTr="00874EC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234 400,00</w:t>
            </w:r>
          </w:p>
        </w:tc>
      </w:tr>
      <w:tr w:rsidR="00C174AF" w:rsidRPr="00BC5002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77 0 7034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1 000,00</w:t>
            </w:r>
          </w:p>
        </w:tc>
      </w:tr>
      <w:tr w:rsidR="00C174AF" w:rsidRPr="00BC5002" w:rsidTr="003062F0">
        <w:trPr>
          <w:trHeight w:hRule="exact" w:val="31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5 000,00</w:t>
            </w:r>
          </w:p>
        </w:tc>
      </w:tr>
      <w:tr w:rsidR="00C174AF" w:rsidRPr="00BC5002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5 000,00</w:t>
            </w:r>
          </w:p>
        </w:tc>
      </w:tr>
      <w:tr w:rsidR="00C174AF" w:rsidRPr="00BC5002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119 030</w:t>
            </w:r>
            <w:r w:rsidR="00C174AF" w:rsidRPr="00BC5002">
              <w:rPr>
                <w:rFonts w:ascii="Times New Roman" w:hAnsi="Times New Roman"/>
                <w:b/>
                <w:color w:val="000000" w:themeColor="text1"/>
              </w:rPr>
              <w:t>,00</w:t>
            </w:r>
          </w:p>
        </w:tc>
      </w:tr>
      <w:tr w:rsidR="00C174AF" w:rsidRPr="00BC5002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119 030,00</w:t>
            </w:r>
          </w:p>
        </w:tc>
      </w:tr>
      <w:tr w:rsidR="00C174AF" w:rsidRPr="00BC5002" w:rsidTr="00874EC2">
        <w:trPr>
          <w:trHeight w:hRule="exact" w:val="4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1</w:t>
            </w:r>
            <w:r w:rsidR="00C174AF" w:rsidRPr="00BC5002">
              <w:rPr>
                <w:rFonts w:ascii="Times New Roman" w:hAnsi="Times New Roman"/>
                <w:i/>
                <w:color w:val="000000" w:themeColor="text1"/>
              </w:rPr>
              <w:t xml:space="preserve"> 000,00</w:t>
            </w:r>
          </w:p>
        </w:tc>
      </w:tr>
      <w:tr w:rsidR="00C174AF" w:rsidRPr="00BC5002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</w:t>
            </w:r>
            <w:r w:rsidR="00C174AF" w:rsidRPr="00BC5002">
              <w:rPr>
                <w:rFonts w:ascii="Times New Roman" w:hAnsi="Times New Roman"/>
                <w:color w:val="000000" w:themeColor="text1"/>
              </w:rPr>
              <w:t> 000,00</w:t>
            </w:r>
          </w:p>
        </w:tc>
      </w:tr>
      <w:tr w:rsidR="00C174AF" w:rsidRPr="00BC5002" w:rsidTr="00593405">
        <w:trPr>
          <w:trHeight w:hRule="exact" w:val="55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46 000,00</w:t>
            </w:r>
          </w:p>
        </w:tc>
      </w:tr>
      <w:tr w:rsidR="00C174AF" w:rsidRPr="00BC5002" w:rsidTr="00874EC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46 000,00</w:t>
            </w:r>
          </w:p>
        </w:tc>
      </w:tr>
      <w:tr w:rsidR="00C174AF" w:rsidRPr="00BC5002" w:rsidTr="00874EC2">
        <w:trPr>
          <w:trHeight w:hRule="exact" w:val="45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0,00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C174AF" w:rsidRPr="00BC5002" w:rsidTr="00874EC2">
        <w:trPr>
          <w:trHeight w:hRule="exact" w:val="53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Мероприятия по организации и содержанию  мест захоронений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0,00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C174AF" w:rsidRPr="00BC5002" w:rsidTr="00874EC2">
        <w:trPr>
          <w:trHeight w:hRule="exact" w:val="51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EE3BD1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72 030,00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772B31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lastRenderedPageBreak/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31" w:rsidRPr="00BC5002" w:rsidRDefault="00772B31" w:rsidP="00772B31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21 200,00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Арендная плата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17 335,28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BF723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3 864,72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310</w:t>
            </w:r>
          </w:p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50 830,00</w:t>
            </w:r>
          </w:p>
        </w:tc>
      </w:tr>
      <w:tr w:rsidR="00C174AF" w:rsidRPr="00BC5002" w:rsidTr="00874EC2">
        <w:trPr>
          <w:trHeight w:hRule="exact" w:val="46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i/>
                <w:color w:val="000000" w:themeColor="text1"/>
              </w:rPr>
            </w:pPr>
            <w:r w:rsidRPr="00BC5002">
              <w:rPr>
                <w:b/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DBC" w:rsidRPr="00BC5002" w:rsidRDefault="00A14DBC" w:rsidP="002A280E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508</w:t>
            </w:r>
            <w:r w:rsidR="00C010AB" w:rsidRPr="00BC500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BC5002">
              <w:rPr>
                <w:rFonts w:ascii="Times New Roman" w:hAnsi="Times New Roman"/>
                <w:b/>
                <w:color w:val="000000" w:themeColor="text1"/>
              </w:rPr>
              <w:t>500</w:t>
            </w:r>
            <w:r w:rsidR="00C010AB" w:rsidRPr="00BC5002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2A280E" w:rsidRPr="00BC5002">
              <w:rPr>
                <w:rFonts w:ascii="Times New Roman" w:hAnsi="Times New Roman"/>
                <w:b/>
                <w:color w:val="000000" w:themeColor="text1"/>
              </w:rPr>
              <w:t>37</w:t>
            </w:r>
          </w:p>
        </w:tc>
      </w:tr>
      <w:tr w:rsidR="00C174AF" w:rsidRPr="00BC5002" w:rsidTr="00874EC2">
        <w:trPr>
          <w:trHeight w:hRule="exact" w:val="54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 xml:space="preserve">Обеспечение деятельности  учреждений  культуры по организации культурно - </w:t>
            </w:r>
            <w:proofErr w:type="spellStart"/>
            <w:r w:rsidRPr="00BC5002">
              <w:rPr>
                <w:rFonts w:ascii="Times New Roman" w:hAnsi="Times New Roman"/>
                <w:b/>
                <w:color w:val="000000" w:themeColor="text1"/>
              </w:rPr>
              <w:t>досуговой</w:t>
            </w:r>
            <w:proofErr w:type="spellEnd"/>
            <w:r w:rsidRPr="00BC5002">
              <w:rPr>
                <w:rFonts w:ascii="Times New Roman" w:hAnsi="Times New Roman"/>
                <w:b/>
                <w:color w:val="000000" w:themeColor="text1"/>
              </w:rPr>
              <w:t xml:space="preserve"> деятельности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2A280E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337 048</w:t>
            </w:r>
            <w:r w:rsidR="00C71FA4" w:rsidRPr="00BC5002">
              <w:rPr>
                <w:rFonts w:ascii="Times New Roman" w:hAnsi="Times New Roman"/>
                <w:b/>
                <w:color w:val="000000" w:themeColor="text1"/>
              </w:rPr>
              <w:t>, 97</w:t>
            </w:r>
          </w:p>
        </w:tc>
      </w:tr>
      <w:tr w:rsidR="00C174AF" w:rsidRPr="00BC5002" w:rsidTr="00874EC2">
        <w:trPr>
          <w:trHeight w:hRule="exact" w:val="29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3168A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331</w:t>
            </w:r>
            <w:r w:rsidR="00772B31" w:rsidRPr="00BC5002">
              <w:rPr>
                <w:rFonts w:ascii="Times New Roman" w:hAnsi="Times New Roman"/>
                <w:b/>
                <w:color w:val="000000" w:themeColor="text1"/>
              </w:rPr>
              <w:t> </w:t>
            </w:r>
            <w:r w:rsidRPr="00BC5002">
              <w:rPr>
                <w:rFonts w:ascii="Times New Roman" w:hAnsi="Times New Roman"/>
                <w:b/>
                <w:color w:val="000000" w:themeColor="text1"/>
              </w:rPr>
              <w:t>507</w:t>
            </w:r>
            <w:r w:rsidR="00772B31" w:rsidRPr="00BC5002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BC5002">
              <w:rPr>
                <w:rFonts w:ascii="Times New Roman" w:hAnsi="Times New Roman"/>
                <w:b/>
                <w:color w:val="000000" w:themeColor="text1"/>
              </w:rPr>
              <w:t xml:space="preserve"> 23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253 275,60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78 231,63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C174AF" w:rsidRPr="00BC5002">
              <w:rPr>
                <w:rFonts w:ascii="Times New Roman" w:hAnsi="Times New Roman"/>
                <w:b/>
                <w:color w:val="000000" w:themeColor="text1"/>
              </w:rPr>
              <w:t> 000,00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010AB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3 541</w:t>
            </w:r>
            <w:r w:rsidR="00C71FA4" w:rsidRPr="00BC5002">
              <w:rPr>
                <w:rFonts w:ascii="Times New Roman" w:hAnsi="Times New Roman"/>
                <w:b/>
                <w:color w:val="000000" w:themeColor="text1"/>
              </w:rPr>
              <w:t>,74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811,00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2 528,00</w:t>
            </w:r>
          </w:p>
        </w:tc>
      </w:tr>
      <w:tr w:rsidR="00C174AF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2,37</w:t>
            </w:r>
          </w:p>
        </w:tc>
      </w:tr>
      <w:tr w:rsidR="00BE2414" w:rsidRPr="00BC5002" w:rsidTr="00874EC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BE2414" w:rsidP="00BE241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14" w:rsidRPr="00BC5002" w:rsidRDefault="00C71FA4" w:rsidP="00BE241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200</w:t>
            </w:r>
            <w:r w:rsidR="00BE2414" w:rsidRPr="00BC5002">
              <w:rPr>
                <w:rFonts w:ascii="Times New Roman" w:hAnsi="Times New Roman"/>
                <w:color w:val="000000" w:themeColor="text1"/>
              </w:rPr>
              <w:t>,00</w:t>
            </w:r>
          </w:p>
        </w:tc>
      </w:tr>
      <w:tr w:rsidR="00C174AF" w:rsidRPr="00BC5002" w:rsidTr="00874EC2">
        <w:trPr>
          <w:trHeight w:hRule="exact" w:val="56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i/>
                <w:color w:val="000000" w:themeColor="text1"/>
              </w:rPr>
            </w:pPr>
            <w:r w:rsidRPr="00BC5002">
              <w:rPr>
                <w:b/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77 0 7802</w:t>
            </w:r>
          </w:p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171 451,40</w:t>
            </w:r>
          </w:p>
        </w:tc>
      </w:tr>
      <w:tr w:rsidR="00C174AF" w:rsidRPr="00BC5002" w:rsidTr="00874EC2">
        <w:trPr>
          <w:trHeight w:hRule="exact" w:val="43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i/>
                <w:color w:val="000000" w:themeColor="text1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171 451,40</w:t>
            </w:r>
          </w:p>
        </w:tc>
      </w:tr>
      <w:tr w:rsidR="00C174AF" w:rsidRPr="00BC5002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130 884,73</w:t>
            </w:r>
          </w:p>
        </w:tc>
      </w:tr>
      <w:tr w:rsidR="00C174AF" w:rsidRPr="00BC5002" w:rsidTr="00874EC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BC5002">
              <w:rPr>
                <w:rFonts w:ascii="Times New Roman" w:hAnsi="Times New Roman"/>
                <w:i/>
                <w:color w:val="000000" w:themeColor="text1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71FA4" w:rsidP="00C71FA4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40 566,67</w:t>
            </w:r>
          </w:p>
        </w:tc>
      </w:tr>
      <w:tr w:rsidR="00C174AF" w:rsidRPr="00BC5002" w:rsidTr="00874EC2">
        <w:trPr>
          <w:trHeight w:hRule="exact" w:val="37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  <w:r w:rsidRPr="00BC5002">
              <w:rPr>
                <w:b/>
                <w:color w:val="000000" w:themeColor="text1"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260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974D46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79 400,00</w:t>
            </w:r>
          </w:p>
        </w:tc>
      </w:tr>
      <w:tr w:rsidR="00C174AF" w:rsidRPr="00BC5002" w:rsidTr="00874EC2">
        <w:trPr>
          <w:trHeight w:hRule="exact" w:val="5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i/>
                <w:color w:val="000000" w:themeColor="text1"/>
              </w:rPr>
            </w:pPr>
            <w:r w:rsidRPr="00BC5002">
              <w:rPr>
                <w:i/>
                <w:color w:val="000000" w:themeColor="text1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color w:val="000000" w:themeColor="text1"/>
              </w:rPr>
            </w:pPr>
            <w:r w:rsidRPr="00BC5002">
              <w:rPr>
                <w:color w:val="000000" w:themeColor="text1"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263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974D46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5002">
              <w:rPr>
                <w:rFonts w:ascii="Times New Roman" w:hAnsi="Times New Roman"/>
                <w:color w:val="000000" w:themeColor="text1"/>
              </w:rPr>
              <w:t>79400,00</w:t>
            </w:r>
          </w:p>
        </w:tc>
      </w:tr>
      <w:tr w:rsidR="00C174AF" w:rsidRPr="009D732D" w:rsidTr="00874EC2">
        <w:trPr>
          <w:trHeight w:hRule="exact" w:val="255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4AF" w:rsidRPr="00BC5002" w:rsidRDefault="00C174AF" w:rsidP="00874EC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AF" w:rsidRPr="009D732D" w:rsidRDefault="00325C6C" w:rsidP="00106747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C5002">
              <w:rPr>
                <w:rFonts w:ascii="Times New Roman" w:hAnsi="Times New Roman"/>
                <w:b/>
                <w:color w:val="000000" w:themeColor="text1"/>
              </w:rPr>
              <w:t>3 900 200,00</w:t>
            </w:r>
          </w:p>
        </w:tc>
      </w:tr>
    </w:tbl>
    <w:p w:rsidR="0030343D" w:rsidRPr="009D732D" w:rsidRDefault="0030343D" w:rsidP="00D67057">
      <w:pPr>
        <w:pStyle w:val="a4"/>
        <w:rPr>
          <w:color w:val="000000" w:themeColor="text1"/>
        </w:rPr>
      </w:pPr>
    </w:p>
    <w:p w:rsidR="0030343D" w:rsidRPr="009D732D" w:rsidRDefault="0030343D" w:rsidP="00012DF3">
      <w:pPr>
        <w:pStyle w:val="a4"/>
        <w:jc w:val="right"/>
        <w:rPr>
          <w:color w:val="000000" w:themeColor="text1"/>
        </w:rPr>
      </w:pPr>
    </w:p>
    <w:p w:rsidR="00BF539F" w:rsidRPr="009D732D" w:rsidRDefault="00BF539F" w:rsidP="00012DF3">
      <w:pPr>
        <w:pStyle w:val="a4"/>
        <w:jc w:val="right"/>
        <w:rPr>
          <w:color w:val="000000" w:themeColor="text1"/>
        </w:rPr>
      </w:pPr>
    </w:p>
    <w:p w:rsidR="00BF539F" w:rsidRPr="009D732D" w:rsidRDefault="00BF539F" w:rsidP="00012DF3">
      <w:pPr>
        <w:pStyle w:val="a4"/>
        <w:jc w:val="right"/>
        <w:rPr>
          <w:color w:val="000000" w:themeColor="text1"/>
        </w:rPr>
      </w:pPr>
    </w:p>
    <w:p w:rsidR="00BF539F" w:rsidRDefault="00BF539F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325C6C" w:rsidRDefault="00325C6C" w:rsidP="00012DF3">
      <w:pPr>
        <w:pStyle w:val="a4"/>
        <w:jc w:val="right"/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 xml:space="preserve">Приложение </w:t>
      </w:r>
      <w:r>
        <w:t>№5</w:t>
      </w:r>
    </w:p>
    <w:p w:rsidR="00083B76" w:rsidRDefault="00012DF3" w:rsidP="00083B76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CE7F01" w:rsidRDefault="00CE7F01" w:rsidP="00CE7F01">
      <w:pPr>
        <w:pStyle w:val="a4"/>
        <w:tabs>
          <w:tab w:val="left" w:pos="8789"/>
        </w:tabs>
        <w:ind w:left="-709"/>
        <w:jc w:val="right"/>
      </w:pPr>
      <w:r>
        <w:t>от 29.12.2014 г.№95</w:t>
      </w:r>
    </w:p>
    <w:p w:rsidR="00012DF3" w:rsidRPr="00661A21" w:rsidRDefault="00012DF3" w:rsidP="00012DF3">
      <w:pPr>
        <w:shd w:val="clear" w:color="auto" w:fill="FFFFFF"/>
        <w:spacing w:before="278" w:line="274" w:lineRule="exact"/>
        <w:ind w:right="18"/>
        <w:jc w:val="center"/>
        <w:rPr>
          <w:rFonts w:eastAsia="Times New Roman"/>
          <w:b/>
          <w:sz w:val="24"/>
          <w:szCs w:val="24"/>
        </w:rPr>
      </w:pPr>
      <w:r w:rsidRPr="00661A21">
        <w:rPr>
          <w:rFonts w:eastAsia="Times New Roman"/>
          <w:b/>
          <w:spacing w:val="-1"/>
          <w:sz w:val="24"/>
          <w:szCs w:val="24"/>
        </w:rPr>
        <w:t>Распределение бюджетных ассигнований по разделам и подразделам классификации</w:t>
      </w:r>
      <w:r w:rsidRPr="00661A21">
        <w:rPr>
          <w:rFonts w:eastAsia="Times New Roman"/>
          <w:b/>
          <w:spacing w:val="-1"/>
          <w:sz w:val="24"/>
          <w:szCs w:val="24"/>
        </w:rPr>
        <w:br/>
      </w:r>
      <w:r w:rsidRPr="00661A21">
        <w:rPr>
          <w:rFonts w:eastAsia="Times New Roman"/>
          <w:b/>
          <w:sz w:val="24"/>
          <w:szCs w:val="24"/>
        </w:rPr>
        <w:t>расходов бюджета в ведомственной структуре расходов бюджета</w:t>
      </w:r>
      <w:r w:rsidRPr="00661A21">
        <w:rPr>
          <w:rFonts w:eastAsia="Times New Roman"/>
          <w:b/>
          <w:sz w:val="24"/>
          <w:szCs w:val="24"/>
        </w:rPr>
        <w:br/>
      </w:r>
      <w:r w:rsidRPr="00661A21">
        <w:rPr>
          <w:rFonts w:eastAsia="Times New Roman"/>
          <w:b/>
          <w:spacing w:val="-1"/>
          <w:sz w:val="24"/>
          <w:szCs w:val="24"/>
        </w:rPr>
        <w:t xml:space="preserve">Червянского муниципального образования </w:t>
      </w:r>
      <w:r w:rsidRPr="00661A21">
        <w:rPr>
          <w:rFonts w:eastAsia="Times New Roman"/>
          <w:b/>
          <w:sz w:val="24"/>
          <w:szCs w:val="24"/>
        </w:rPr>
        <w:t>на 2014 год</w:t>
      </w:r>
    </w:p>
    <w:p w:rsidR="00012DF3" w:rsidRPr="00220BAB" w:rsidRDefault="00012DF3" w:rsidP="00012DF3">
      <w:pPr>
        <w:shd w:val="clear" w:color="auto" w:fill="FFFFFF"/>
        <w:spacing w:before="278" w:line="274" w:lineRule="exact"/>
        <w:ind w:right="18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267"/>
        <w:gridCol w:w="1258"/>
        <w:gridCol w:w="1712"/>
      </w:tblGrid>
      <w:tr w:rsidR="00012DF3" w:rsidRPr="00220BAB" w:rsidTr="0010066C">
        <w:trPr>
          <w:trHeight w:hRule="exact" w:val="6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Сумма за год</w:t>
            </w:r>
          </w:p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(руб.)</w:t>
            </w:r>
          </w:p>
        </w:tc>
      </w:tr>
      <w:tr w:rsidR="00012DF3" w:rsidRPr="009C7005" w:rsidTr="0010066C">
        <w:trPr>
          <w:trHeight w:hRule="exact" w:val="25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0100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2A280E">
            <w:pPr>
              <w:jc w:val="right"/>
              <w:rPr>
                <w:b/>
              </w:rPr>
            </w:pPr>
            <w:r w:rsidRPr="00B86696">
              <w:rPr>
                <w:b/>
              </w:rPr>
              <w:t xml:space="preserve">2  </w:t>
            </w:r>
            <w:r w:rsidR="002A280E">
              <w:rPr>
                <w:b/>
              </w:rPr>
              <w:t>830</w:t>
            </w:r>
            <w:r w:rsidR="00012DF3" w:rsidRPr="00B86696">
              <w:rPr>
                <w:b/>
              </w:rPr>
              <w:t xml:space="preserve"> </w:t>
            </w:r>
            <w:r w:rsidR="002A280E">
              <w:rPr>
                <w:b/>
              </w:rPr>
              <w:t>7</w:t>
            </w:r>
            <w:r w:rsidR="00200083" w:rsidRPr="00B86696">
              <w:rPr>
                <w:b/>
              </w:rPr>
              <w:t>31</w:t>
            </w:r>
            <w:r w:rsidR="00012DF3" w:rsidRPr="00B86696">
              <w:rPr>
                <w:b/>
              </w:rPr>
              <w:t>,2</w:t>
            </w:r>
            <w:r w:rsidR="00BC5002">
              <w:rPr>
                <w:b/>
              </w:rPr>
              <w:t>4</w:t>
            </w:r>
          </w:p>
        </w:tc>
      </w:tr>
      <w:tr w:rsidR="00012DF3" w:rsidRPr="009C7005" w:rsidTr="0010066C">
        <w:trPr>
          <w:trHeight w:hRule="exact" w:val="8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A280E" w:rsidP="0010066C">
            <w:pPr>
              <w:jc w:val="right"/>
            </w:pPr>
            <w:r w:rsidRPr="002A280E">
              <w:rPr>
                <w:b/>
                <w:color w:val="000000" w:themeColor="text1"/>
              </w:rPr>
              <w:t xml:space="preserve">380 </w:t>
            </w:r>
            <w:r w:rsidR="00BC5002">
              <w:rPr>
                <w:b/>
                <w:color w:val="000000" w:themeColor="text1"/>
              </w:rPr>
              <w:t>810</w:t>
            </w:r>
            <w:r w:rsidRPr="002A280E">
              <w:rPr>
                <w:b/>
                <w:color w:val="000000" w:themeColor="text1"/>
              </w:rPr>
              <w:t>,</w:t>
            </w:r>
            <w:r w:rsidR="00BC5002">
              <w:rPr>
                <w:b/>
                <w:color w:val="000000" w:themeColor="text1"/>
              </w:rPr>
              <w:t>97</w:t>
            </w:r>
          </w:p>
        </w:tc>
      </w:tr>
      <w:tr w:rsidR="00012DF3" w:rsidRPr="002A280E" w:rsidTr="0010066C">
        <w:trPr>
          <w:trHeight w:hRule="exact" w:val="9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2A280E" w:rsidRDefault="002A280E" w:rsidP="002A280E">
            <w:pPr>
              <w:jc w:val="right"/>
              <w:rPr>
                <w:b/>
                <w:color w:val="000000"/>
              </w:rPr>
            </w:pPr>
            <w:r w:rsidRPr="002A280E">
              <w:rPr>
                <w:b/>
                <w:color w:val="000000"/>
              </w:rPr>
              <w:t>2 437 890,20</w:t>
            </w:r>
          </w:p>
        </w:tc>
      </w:tr>
      <w:tr w:rsidR="00012DF3" w:rsidRPr="009C7005" w:rsidTr="0010066C">
        <w:trPr>
          <w:trHeight w:hRule="exact" w:val="82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>
              <w:t>9 030,07</w:t>
            </w:r>
          </w:p>
        </w:tc>
      </w:tr>
      <w:tr w:rsidR="00012DF3" w:rsidRPr="009C7005" w:rsidTr="0010066C">
        <w:trPr>
          <w:trHeight w:hRule="exact" w:val="2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Резервные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0111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3000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3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0200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A280E" w:rsidP="0010066C">
            <w:pPr>
              <w:jc w:val="right"/>
              <w:rPr>
                <w:b/>
              </w:rPr>
            </w:pPr>
            <w:r w:rsidRPr="002A280E">
              <w:rPr>
                <w:b/>
                <w:color w:val="000000" w:themeColor="text1"/>
              </w:rPr>
              <w:t>39 099,55</w:t>
            </w:r>
          </w:p>
        </w:tc>
      </w:tr>
      <w:tr w:rsidR="00012DF3" w:rsidRPr="009C7005" w:rsidTr="0010066C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Обеспечение первичного воинского учета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0203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2A280E" w:rsidRDefault="002A280E" w:rsidP="0010066C">
            <w:pPr>
              <w:jc w:val="right"/>
            </w:pPr>
            <w:r w:rsidRPr="002A280E">
              <w:rPr>
                <w:color w:val="000000" w:themeColor="text1"/>
              </w:rPr>
              <w:t>38 399,55</w:t>
            </w:r>
          </w:p>
        </w:tc>
      </w:tr>
      <w:tr w:rsidR="00200083" w:rsidRPr="009C7005" w:rsidTr="0010066C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00083" w:rsidRDefault="00200083" w:rsidP="0010066C">
            <w:pPr>
              <w:rPr>
                <w:b/>
              </w:rPr>
            </w:pPr>
            <w:r w:rsidRPr="00200083">
              <w:rPr>
                <w:b/>
              </w:rPr>
              <w:t>0113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83" w:rsidRPr="002A280E" w:rsidRDefault="00200083" w:rsidP="0010066C">
            <w:pPr>
              <w:jc w:val="right"/>
            </w:pPr>
            <w:r w:rsidRPr="002A280E">
              <w:t>700</w:t>
            </w:r>
            <w:r w:rsidR="00BF539F" w:rsidRPr="002A280E">
              <w:t>,00</w:t>
            </w:r>
          </w:p>
        </w:tc>
      </w:tr>
      <w:tr w:rsidR="00012DF3" w:rsidRPr="009C7005" w:rsidTr="0010066C">
        <w:trPr>
          <w:trHeight w:hRule="exact" w:val="6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FD66C2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0309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jc w:val="right"/>
              <w:rPr>
                <w:b/>
              </w:rPr>
            </w:pPr>
            <w:r w:rsidRPr="00FD66C2">
              <w:rPr>
                <w:b/>
              </w:rPr>
              <w:t>43 038,76</w:t>
            </w:r>
          </w:p>
        </w:tc>
      </w:tr>
      <w:tr w:rsidR="00012DF3" w:rsidRPr="009C7005" w:rsidTr="0010066C">
        <w:trPr>
          <w:trHeight w:hRule="exact" w:val="26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0310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A280E" w:rsidP="0010066C">
            <w:pPr>
              <w:jc w:val="right"/>
              <w:rPr>
                <w:b/>
              </w:rPr>
            </w:pPr>
            <w:r>
              <w:rPr>
                <w:b/>
              </w:rPr>
              <w:t>40 000,00</w:t>
            </w:r>
          </w:p>
        </w:tc>
      </w:tr>
      <w:tr w:rsidR="00012DF3" w:rsidRPr="009C7005" w:rsidTr="0010066C">
        <w:trPr>
          <w:trHeight w:hRule="exact" w:val="2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0400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240</w:t>
            </w:r>
            <w:r w:rsidR="00BF539F">
              <w:rPr>
                <w:b/>
              </w:rPr>
              <w:t> </w:t>
            </w:r>
            <w:r>
              <w:rPr>
                <w:b/>
              </w:rPr>
              <w:t>400</w:t>
            </w:r>
            <w:r w:rsidR="00BF539F"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29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</w:pPr>
            <w:r>
              <w:t>23</w:t>
            </w:r>
            <w:r w:rsidR="00012DF3">
              <w:t>5</w:t>
            </w:r>
            <w:r w:rsidR="00BF539F">
              <w:t> </w:t>
            </w:r>
            <w:r w:rsidR="00012DF3">
              <w:t>400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 xml:space="preserve">Другие вопросы в области национальной экономики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</w:t>
            </w:r>
            <w:r>
              <w:t>12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5</w:t>
            </w:r>
            <w:r w:rsidR="00BF539F">
              <w:t> </w:t>
            </w:r>
            <w:r w:rsidRPr="009C7005">
              <w:t>000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0500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A280E" w:rsidP="0010066C">
            <w:pPr>
              <w:jc w:val="right"/>
              <w:rPr>
                <w:b/>
              </w:rPr>
            </w:pPr>
            <w:r>
              <w:rPr>
                <w:b/>
              </w:rPr>
              <w:t>119 030</w:t>
            </w:r>
            <w:r w:rsidR="00BF539F"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0503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A280E" w:rsidP="0010066C">
            <w:pPr>
              <w:jc w:val="right"/>
            </w:pPr>
            <w:r>
              <w:t>119 030</w:t>
            </w:r>
            <w:r w:rsidR="00BF539F">
              <w:t>,00</w:t>
            </w:r>
          </w:p>
        </w:tc>
      </w:tr>
      <w:tr w:rsidR="00012DF3" w:rsidRPr="009C7005" w:rsidTr="0010066C">
        <w:trPr>
          <w:trHeight w:hRule="exact" w:val="34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Культура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0800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2A280E" w:rsidP="002A280E">
            <w:pPr>
              <w:jc w:val="right"/>
              <w:rPr>
                <w:b/>
              </w:rPr>
            </w:pPr>
            <w:r>
              <w:rPr>
                <w:b/>
              </w:rPr>
              <w:t>580 5</w:t>
            </w:r>
            <w:r w:rsidR="00200083" w:rsidRPr="003168A5">
              <w:rPr>
                <w:b/>
              </w:rPr>
              <w:t>00</w:t>
            </w:r>
            <w:r w:rsidR="00BF539F">
              <w:rPr>
                <w:b/>
              </w:rPr>
              <w:t>,</w:t>
            </w:r>
            <w:r w:rsidR="00BC5002">
              <w:rPr>
                <w:b/>
              </w:rPr>
              <w:t>37</w:t>
            </w:r>
          </w:p>
        </w:tc>
      </w:tr>
      <w:tr w:rsidR="00012DF3" w:rsidRPr="009C7005" w:rsidTr="0010066C">
        <w:trPr>
          <w:trHeight w:hRule="exact" w:val="4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 учреждений  культуры по организации культурно</w:t>
            </w:r>
            <w:r>
              <w:t xml:space="preserve"> </w:t>
            </w:r>
            <w:r w:rsidRPr="00712D7F">
              <w:t>-</w:t>
            </w:r>
            <w:r>
              <w:t xml:space="preserve"> </w:t>
            </w:r>
            <w:proofErr w:type="spellStart"/>
            <w:r w:rsidRPr="00712D7F">
              <w:t>досуговой</w:t>
            </w:r>
            <w:proofErr w:type="spellEnd"/>
            <w:r w:rsidRPr="00712D7F">
              <w:t xml:space="preserve">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C5002" w:rsidRDefault="00BC5002" w:rsidP="0010066C">
            <w:pPr>
              <w:jc w:val="right"/>
            </w:pPr>
            <w:r w:rsidRPr="00BC5002">
              <w:rPr>
                <w:color w:val="000000" w:themeColor="text1"/>
              </w:rPr>
              <w:t>337 048, 97</w:t>
            </w:r>
          </w:p>
        </w:tc>
      </w:tr>
      <w:tr w:rsidR="00012DF3" w:rsidRPr="009C7005" w:rsidTr="0010066C">
        <w:trPr>
          <w:trHeight w:hRule="exact" w:val="45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</w:t>
            </w:r>
            <w:r w:rsidR="0000408D">
              <w:t>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C5002" w:rsidRDefault="00BC5002" w:rsidP="003168A5">
            <w:pPr>
              <w:jc w:val="right"/>
            </w:pPr>
            <w:r w:rsidRPr="00BC5002">
              <w:rPr>
                <w:color w:val="000000" w:themeColor="text1"/>
              </w:rPr>
              <w:t>171 451,40</w:t>
            </w:r>
          </w:p>
        </w:tc>
      </w:tr>
      <w:tr w:rsidR="00012DF3" w:rsidRPr="009C7005" w:rsidTr="0010066C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1001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BC5002" w:rsidP="0010066C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="00BF539F">
              <w:rPr>
                <w:b/>
              </w:rPr>
              <w:t> </w:t>
            </w:r>
            <w:r>
              <w:rPr>
                <w:b/>
              </w:rPr>
              <w:t>4</w:t>
            </w:r>
            <w:r w:rsidR="00012DF3" w:rsidRPr="009C7005">
              <w:rPr>
                <w:b/>
              </w:rPr>
              <w:t>00</w:t>
            </w:r>
            <w:r w:rsidR="00BF539F">
              <w:rPr>
                <w:b/>
              </w:rPr>
              <w:t>,00</w:t>
            </w:r>
          </w:p>
        </w:tc>
      </w:tr>
      <w:tr w:rsidR="00012DF3" w:rsidRPr="009C7005" w:rsidTr="0010066C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Итого 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</w:t>
            </w:r>
            <w:r w:rsidR="00BC5002">
              <w:rPr>
                <w:b/>
              </w:rPr>
              <w:t> 900 200</w:t>
            </w:r>
            <w:r w:rsidR="00BF539F">
              <w:rPr>
                <w:b/>
              </w:rPr>
              <w:t>,00</w:t>
            </w:r>
          </w:p>
          <w:p w:rsidR="00012DF3" w:rsidRPr="009C7005" w:rsidRDefault="00012DF3" w:rsidP="0010066C">
            <w:pPr>
              <w:rPr>
                <w:b/>
              </w:rPr>
            </w:pPr>
          </w:p>
        </w:tc>
      </w:tr>
    </w:tbl>
    <w:p w:rsidR="00012DF3" w:rsidRPr="009C7005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</w:rPr>
      </w:pPr>
    </w:p>
    <w:p w:rsidR="00012DF3" w:rsidRDefault="0066250B" w:rsidP="00DB3D31">
      <w:pPr>
        <w:shd w:val="clear" w:color="auto" w:fill="FFFFFF"/>
        <w:tabs>
          <w:tab w:val="left" w:pos="8880"/>
        </w:tabs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BF539F" w:rsidRDefault="00BF539F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3B139A">
      <w:pPr>
        <w:pStyle w:val="a4"/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 xml:space="preserve">Приложение </w:t>
      </w:r>
      <w:r>
        <w:t>№3</w:t>
      </w:r>
    </w:p>
    <w:p w:rsidR="00012DF3" w:rsidRDefault="00012DF3" w:rsidP="00012DF3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CE7F01" w:rsidRDefault="00CE7F01" w:rsidP="00CE7F01">
      <w:pPr>
        <w:pStyle w:val="a4"/>
        <w:tabs>
          <w:tab w:val="left" w:pos="8789"/>
        </w:tabs>
        <w:ind w:left="-709"/>
        <w:jc w:val="right"/>
      </w:pPr>
      <w:r>
        <w:t>от 29.12.2014 г.№95</w:t>
      </w:r>
    </w:p>
    <w:p w:rsidR="00012DF3" w:rsidRPr="00700774" w:rsidRDefault="00012DF3" w:rsidP="00012DF3">
      <w:pPr>
        <w:shd w:val="clear" w:color="auto" w:fill="FFFFFF"/>
        <w:ind w:left="85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012DF3" w:rsidRPr="00700774" w:rsidRDefault="00012DF3" w:rsidP="00012DF3">
      <w:pPr>
        <w:jc w:val="center"/>
        <w:rPr>
          <w:b/>
          <w:sz w:val="22"/>
          <w:szCs w:val="22"/>
        </w:rPr>
      </w:pPr>
      <w:r w:rsidRPr="00700774">
        <w:rPr>
          <w:b/>
          <w:sz w:val="22"/>
          <w:szCs w:val="22"/>
        </w:rPr>
        <w:t>Бюджетные ассигнования по источникам финансирования дефицита бюджета</w:t>
      </w:r>
    </w:p>
    <w:p w:rsidR="00012DF3" w:rsidRDefault="00012DF3" w:rsidP="00012DF3">
      <w:pPr>
        <w:jc w:val="both"/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480"/>
        <w:gridCol w:w="3446"/>
        <w:gridCol w:w="1813"/>
      </w:tblGrid>
      <w:tr w:rsidR="00012DF3" w:rsidTr="0010066C">
        <w:trPr>
          <w:trHeight w:val="10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 xml:space="preserve">Коды источника финансирования </w:t>
            </w:r>
            <w:proofErr w:type="gramStart"/>
            <w:r>
              <w:t>по</w:t>
            </w:r>
            <w:proofErr w:type="gramEnd"/>
          </w:p>
          <w:p w:rsidR="00012DF3" w:rsidRDefault="00012DF3" w:rsidP="0010066C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Сумма на</w:t>
            </w:r>
            <w:r>
              <w:rPr>
                <w:lang w:val="en-US"/>
              </w:rPr>
              <w:t xml:space="preserve"> </w:t>
            </w:r>
            <w:r>
              <w:t>2014 год</w:t>
            </w:r>
          </w:p>
        </w:tc>
      </w:tr>
      <w:tr w:rsidR="00012DF3" w:rsidTr="0010066C">
        <w:trPr>
          <w:trHeight w:val="527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Источники финансирования дефицита бюджетов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156A3E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000 0105000000 0000 000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000 0105020110 0000 510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A524EE" w:rsidP="00156A3E">
            <w:pPr>
              <w:jc w:val="center"/>
            </w:pPr>
            <w:r>
              <w:t>-3 </w:t>
            </w:r>
            <w:r w:rsidR="00156A3E">
              <w:t>900 2</w:t>
            </w:r>
            <w:r w:rsidR="00012DF3">
              <w:t>00,00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000 0105020110 0000 610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DF3" w:rsidRDefault="00156A3E" w:rsidP="0010066C">
            <w:pPr>
              <w:jc w:val="center"/>
            </w:pPr>
            <w:r>
              <w:t>3 900 200,00</w:t>
            </w:r>
          </w:p>
        </w:tc>
      </w:tr>
    </w:tbl>
    <w:p w:rsidR="00012DF3" w:rsidRDefault="00012DF3" w:rsidP="00012DF3">
      <w:pPr>
        <w:jc w:val="both"/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271EE5" w:rsidRDefault="00271EE5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sectPr w:rsidR="00012DF3" w:rsidSect="0030343D">
      <w:type w:val="continuous"/>
      <w:pgSz w:w="11909" w:h="16834"/>
      <w:pgMar w:top="993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D8" w:rsidRDefault="001353D8" w:rsidP="00A21F31">
      <w:r>
        <w:separator/>
      </w:r>
    </w:p>
  </w:endnote>
  <w:endnote w:type="continuationSeparator" w:id="0">
    <w:p w:rsidR="001353D8" w:rsidRDefault="001353D8" w:rsidP="00A2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D8" w:rsidRDefault="001353D8" w:rsidP="00A21F31">
      <w:r>
        <w:separator/>
      </w:r>
    </w:p>
  </w:footnote>
  <w:footnote w:type="continuationSeparator" w:id="0">
    <w:p w:rsidR="001353D8" w:rsidRDefault="001353D8" w:rsidP="00A21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8C600F6"/>
    <w:multiLevelType w:val="hybridMultilevel"/>
    <w:tmpl w:val="C8FC10B8"/>
    <w:lvl w:ilvl="0" w:tplc="0FD49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6">
    <w:nsid w:val="3F7246AD"/>
    <w:multiLevelType w:val="hybridMultilevel"/>
    <w:tmpl w:val="AF9A1C98"/>
    <w:lvl w:ilvl="0" w:tplc="70D05DE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8">
    <w:nsid w:val="4ABF590B"/>
    <w:multiLevelType w:val="singleLevel"/>
    <w:tmpl w:val="6972B6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6472E6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9590D"/>
    <w:multiLevelType w:val="multilevel"/>
    <w:tmpl w:val="87F66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eastAsia="Times New Roman" w:hint="default"/>
      </w:rPr>
    </w:lvl>
  </w:abstractNum>
  <w:abstractNum w:abstractNumId="12">
    <w:nsid w:val="62C319D8"/>
    <w:multiLevelType w:val="hybridMultilevel"/>
    <w:tmpl w:val="EBF2502C"/>
    <w:lvl w:ilvl="0" w:tplc="592A3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5F763D"/>
    <w:multiLevelType w:val="singleLevel"/>
    <w:tmpl w:val="C7A487E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987B81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3888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7CA3573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D362B"/>
    <w:multiLevelType w:val="singleLevel"/>
    <w:tmpl w:val="BEA2014A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3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2"/>
    </w:lvlOverride>
  </w:num>
  <w:num w:numId="17">
    <w:abstractNumId w:val="18"/>
    <w:lvlOverride w:ilvl="0">
      <w:startOverride w:val="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2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0408D"/>
    <w:rsid w:val="00006BC5"/>
    <w:rsid w:val="000110F5"/>
    <w:rsid w:val="00012DF3"/>
    <w:rsid w:val="0001393F"/>
    <w:rsid w:val="000212DE"/>
    <w:rsid w:val="0005024A"/>
    <w:rsid w:val="00083B76"/>
    <w:rsid w:val="000C09B5"/>
    <w:rsid w:val="000D1619"/>
    <w:rsid w:val="000D4755"/>
    <w:rsid w:val="000D61ED"/>
    <w:rsid w:val="000E0E29"/>
    <w:rsid w:val="000F45CE"/>
    <w:rsid w:val="000F55D5"/>
    <w:rsid w:val="0010066C"/>
    <w:rsid w:val="00103259"/>
    <w:rsid w:val="00106747"/>
    <w:rsid w:val="001122FA"/>
    <w:rsid w:val="00116DB9"/>
    <w:rsid w:val="00120A18"/>
    <w:rsid w:val="00132FB8"/>
    <w:rsid w:val="001353D8"/>
    <w:rsid w:val="00156A3E"/>
    <w:rsid w:val="00162EF9"/>
    <w:rsid w:val="00167E0A"/>
    <w:rsid w:val="00182741"/>
    <w:rsid w:val="0019571D"/>
    <w:rsid w:val="001A43ED"/>
    <w:rsid w:val="001D289A"/>
    <w:rsid w:val="00200083"/>
    <w:rsid w:val="00216920"/>
    <w:rsid w:val="00220712"/>
    <w:rsid w:val="00252C49"/>
    <w:rsid w:val="00271EE5"/>
    <w:rsid w:val="002776DA"/>
    <w:rsid w:val="0028772A"/>
    <w:rsid w:val="002971EE"/>
    <w:rsid w:val="002A280E"/>
    <w:rsid w:val="002B0E60"/>
    <w:rsid w:val="002D4FC3"/>
    <w:rsid w:val="002E0C85"/>
    <w:rsid w:val="002E1ADF"/>
    <w:rsid w:val="002E5633"/>
    <w:rsid w:val="002E5ED8"/>
    <w:rsid w:val="0030343D"/>
    <w:rsid w:val="003062F0"/>
    <w:rsid w:val="003168A5"/>
    <w:rsid w:val="00325C6C"/>
    <w:rsid w:val="00327631"/>
    <w:rsid w:val="0033130A"/>
    <w:rsid w:val="0034600C"/>
    <w:rsid w:val="003552F9"/>
    <w:rsid w:val="00377B78"/>
    <w:rsid w:val="0039158B"/>
    <w:rsid w:val="00395213"/>
    <w:rsid w:val="003A14A1"/>
    <w:rsid w:val="003B139A"/>
    <w:rsid w:val="003C3E9D"/>
    <w:rsid w:val="003D1BCE"/>
    <w:rsid w:val="0040214A"/>
    <w:rsid w:val="004129BD"/>
    <w:rsid w:val="00417AD4"/>
    <w:rsid w:val="004306DA"/>
    <w:rsid w:val="00453FB3"/>
    <w:rsid w:val="0047361A"/>
    <w:rsid w:val="004A76F5"/>
    <w:rsid w:val="004B0688"/>
    <w:rsid w:val="004B62D0"/>
    <w:rsid w:val="004D2B73"/>
    <w:rsid w:val="004F70DA"/>
    <w:rsid w:val="00502ABC"/>
    <w:rsid w:val="005062DC"/>
    <w:rsid w:val="00563BE1"/>
    <w:rsid w:val="00585856"/>
    <w:rsid w:val="005865D0"/>
    <w:rsid w:val="00593405"/>
    <w:rsid w:val="005A66EE"/>
    <w:rsid w:val="005D0144"/>
    <w:rsid w:val="0063286A"/>
    <w:rsid w:val="0066250B"/>
    <w:rsid w:val="00675D30"/>
    <w:rsid w:val="0068703D"/>
    <w:rsid w:val="0069271E"/>
    <w:rsid w:val="006959A6"/>
    <w:rsid w:val="006A04E0"/>
    <w:rsid w:val="006B704F"/>
    <w:rsid w:val="006D1D9E"/>
    <w:rsid w:val="006D2AD9"/>
    <w:rsid w:val="006D418F"/>
    <w:rsid w:val="006E3258"/>
    <w:rsid w:val="006E773D"/>
    <w:rsid w:val="006F3C4F"/>
    <w:rsid w:val="006F5065"/>
    <w:rsid w:val="0070470C"/>
    <w:rsid w:val="00757311"/>
    <w:rsid w:val="007668A5"/>
    <w:rsid w:val="007727C6"/>
    <w:rsid w:val="00772B31"/>
    <w:rsid w:val="007C2BDA"/>
    <w:rsid w:val="007F2E96"/>
    <w:rsid w:val="008010D9"/>
    <w:rsid w:val="00811C65"/>
    <w:rsid w:val="00816A58"/>
    <w:rsid w:val="008330EA"/>
    <w:rsid w:val="00845E2E"/>
    <w:rsid w:val="00850109"/>
    <w:rsid w:val="0085293C"/>
    <w:rsid w:val="0085395C"/>
    <w:rsid w:val="00874EC2"/>
    <w:rsid w:val="00883426"/>
    <w:rsid w:val="008A190A"/>
    <w:rsid w:val="008B6C0D"/>
    <w:rsid w:val="008D550A"/>
    <w:rsid w:val="008E2922"/>
    <w:rsid w:val="008E67E9"/>
    <w:rsid w:val="008F3454"/>
    <w:rsid w:val="0094721B"/>
    <w:rsid w:val="009511F6"/>
    <w:rsid w:val="00960F01"/>
    <w:rsid w:val="009734CB"/>
    <w:rsid w:val="00974D46"/>
    <w:rsid w:val="00980AFA"/>
    <w:rsid w:val="0099458D"/>
    <w:rsid w:val="009968BF"/>
    <w:rsid w:val="00997D9F"/>
    <w:rsid w:val="009C00D2"/>
    <w:rsid w:val="009D732D"/>
    <w:rsid w:val="009E4BE1"/>
    <w:rsid w:val="009E6146"/>
    <w:rsid w:val="00A06656"/>
    <w:rsid w:val="00A14DBC"/>
    <w:rsid w:val="00A21F31"/>
    <w:rsid w:val="00A524EE"/>
    <w:rsid w:val="00A62B83"/>
    <w:rsid w:val="00A71F55"/>
    <w:rsid w:val="00A72BEF"/>
    <w:rsid w:val="00A80C81"/>
    <w:rsid w:val="00A8413A"/>
    <w:rsid w:val="00A86ABB"/>
    <w:rsid w:val="00AB4FF4"/>
    <w:rsid w:val="00AC5DDC"/>
    <w:rsid w:val="00B04689"/>
    <w:rsid w:val="00B86696"/>
    <w:rsid w:val="00BA71E9"/>
    <w:rsid w:val="00BC5002"/>
    <w:rsid w:val="00BE2414"/>
    <w:rsid w:val="00BF539F"/>
    <w:rsid w:val="00BF723E"/>
    <w:rsid w:val="00C010AB"/>
    <w:rsid w:val="00C02700"/>
    <w:rsid w:val="00C07B36"/>
    <w:rsid w:val="00C174AF"/>
    <w:rsid w:val="00C32247"/>
    <w:rsid w:val="00C667AF"/>
    <w:rsid w:val="00C71FA4"/>
    <w:rsid w:val="00C835DE"/>
    <w:rsid w:val="00C85FF1"/>
    <w:rsid w:val="00CA7854"/>
    <w:rsid w:val="00CC7CB5"/>
    <w:rsid w:val="00CE2365"/>
    <w:rsid w:val="00CE767F"/>
    <w:rsid w:val="00CE7F01"/>
    <w:rsid w:val="00D104BF"/>
    <w:rsid w:val="00D3220F"/>
    <w:rsid w:val="00D44AFF"/>
    <w:rsid w:val="00D475B8"/>
    <w:rsid w:val="00D57A49"/>
    <w:rsid w:val="00D67057"/>
    <w:rsid w:val="00D74672"/>
    <w:rsid w:val="00D85F97"/>
    <w:rsid w:val="00DA11FF"/>
    <w:rsid w:val="00DB3D31"/>
    <w:rsid w:val="00DC03CF"/>
    <w:rsid w:val="00DE28B0"/>
    <w:rsid w:val="00E10A5D"/>
    <w:rsid w:val="00E250D5"/>
    <w:rsid w:val="00E82217"/>
    <w:rsid w:val="00E8781D"/>
    <w:rsid w:val="00EA04BC"/>
    <w:rsid w:val="00EB0662"/>
    <w:rsid w:val="00EB7C84"/>
    <w:rsid w:val="00EC332E"/>
    <w:rsid w:val="00EC3D67"/>
    <w:rsid w:val="00EE3BD1"/>
    <w:rsid w:val="00F3061A"/>
    <w:rsid w:val="00F43E8A"/>
    <w:rsid w:val="00F63B1B"/>
    <w:rsid w:val="00F66429"/>
    <w:rsid w:val="00F77982"/>
    <w:rsid w:val="00F82C72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  <w:style w:type="paragraph" w:styleId="a4">
    <w:name w:val="No Spacing"/>
    <w:uiPriority w:val="1"/>
    <w:qFormat/>
    <w:rsid w:val="00D57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Знак Знак Знак Знак"/>
    <w:basedOn w:val="a"/>
    <w:rsid w:val="00012DF3"/>
    <w:pPr>
      <w:spacing w:before="100" w:beforeAutospacing="1" w:after="100" w:afterAutospacing="1"/>
    </w:pPr>
    <w:rPr>
      <w:rFonts w:ascii="Tahoma" w:eastAsia="Times New Roman" w:hAnsi="Tahoma" w:cs="Arial"/>
      <w:lang w:val="en-US" w:eastAsia="en-US"/>
    </w:rPr>
  </w:style>
  <w:style w:type="table" w:styleId="a6">
    <w:name w:val="Table Grid"/>
    <w:basedOn w:val="a1"/>
    <w:uiPriority w:val="59"/>
    <w:rsid w:val="00012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D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2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F3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2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1F3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7E37-9A16-4D4C-95AE-D9D05122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8</Pages>
  <Words>2799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93</cp:revision>
  <cp:lastPrinted>2014-12-19T08:22:00Z</cp:lastPrinted>
  <dcterms:created xsi:type="dcterms:W3CDTF">2012-05-25T03:24:00Z</dcterms:created>
  <dcterms:modified xsi:type="dcterms:W3CDTF">2015-01-14T13:21:00Z</dcterms:modified>
</cp:coreProperties>
</file>