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ИГКУ Институт законодательства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правовой информации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ЧУНСКИЙ РАЙОН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имени М.М. Сперанского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ЧЕРВЯНСКОГО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                          664011, г. Иркутск,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Горького, 31, каб.127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62C6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665548, с. Червянка ул. Центральная, 28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962C6" w:rsidRPr="00D0258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0258F">
        <w:rPr>
          <w:rFonts w:ascii="Times New Roman" w:eastAsia="Times New Roman" w:hAnsi="Times New Roman" w:cs="Times New Roman"/>
          <w:sz w:val="24"/>
          <w:szCs w:val="24"/>
        </w:rPr>
        <w:t xml:space="preserve">.(39567)95-014                                                                                                                           </w:t>
      </w:r>
    </w:p>
    <w:p w:rsidR="005962C6" w:rsidRPr="00C531C3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C531C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962C6" w:rsidRPr="00D0258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31C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1C11C0" w:rsidRPr="007C6410" w:rsidRDefault="001C11C0" w:rsidP="005962C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C0" w:rsidRPr="007C6410" w:rsidRDefault="001C11C0" w:rsidP="001C11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927"/>
      </w:tblGrid>
      <w:tr w:rsidR="001C11C0" w:rsidRPr="007C6410" w:rsidTr="005C3B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C11C0" w:rsidRDefault="001C11C0" w:rsidP="001C11C0">
      <w:pPr>
        <w:shd w:val="clear" w:color="auto" w:fill="FFFFFF"/>
        <w:ind w:right="-5"/>
        <w:jc w:val="center"/>
        <w:outlineLvl w:val="0"/>
        <w:rPr>
          <w:rFonts w:ascii="Times New Roman" w:hAnsi="Times New Roman" w:cs="Times New Roman"/>
          <w:spacing w:val="-4"/>
          <w:u w:val="single"/>
        </w:rPr>
      </w:pPr>
    </w:p>
    <w:p w:rsidR="005962C6" w:rsidRPr="00FA709F" w:rsidRDefault="005962C6" w:rsidP="005962C6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О муниципальных нормативных правовых актах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8A550B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C6" w:rsidRPr="00FA709F" w:rsidRDefault="005962C6" w:rsidP="00A04EF1">
      <w:pPr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9F">
        <w:rPr>
          <w:rFonts w:ascii="Times New Roman" w:eastAsia="Times New Roman" w:hAnsi="Times New Roman" w:cs="Times New Roman"/>
          <w:sz w:val="24"/>
          <w:szCs w:val="24"/>
        </w:rPr>
        <w:t>Во исполнение Закона Иркутской области от 12 марта 2009 года 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</w:t>
      </w:r>
      <w:r>
        <w:rPr>
          <w:rFonts w:ascii="Times New Roman" w:eastAsia="Times New Roman" w:hAnsi="Times New Roman" w:cs="Times New Roman"/>
          <w:sz w:val="24"/>
          <w:szCs w:val="24"/>
        </w:rPr>
        <w:t>кты, принятые за период с «1»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E57788">
        <w:rPr>
          <w:rFonts w:ascii="Times New Roman" w:eastAsia="Times New Roman" w:hAnsi="Times New Roman" w:cs="Times New Roman"/>
          <w:sz w:val="24"/>
          <w:szCs w:val="24"/>
        </w:rPr>
        <w:t xml:space="preserve">  2021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778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года, для включения в регистр муниципальных нормативных правовых актов Иркутской области.</w:t>
      </w:r>
      <w:proofErr w:type="gramEnd"/>
    </w:p>
    <w:p w:rsidR="005962C6" w:rsidRPr="00FA709F" w:rsidRDefault="005962C6" w:rsidP="00A04EF1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Электронный вид муниципальных нормативных правовых актов направлен на электронный адрес: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09F">
        <w:rPr>
          <w:rFonts w:ascii="Times New Roman" w:eastAsia="Times New Roman" w:hAnsi="Times New Roman" w:cs="Times New Roman"/>
          <w:color w:val="002971"/>
          <w:sz w:val="24"/>
          <w:szCs w:val="24"/>
          <w:u w:val="single"/>
        </w:rPr>
        <w:t>registr@govirk.ru</w:t>
      </w:r>
      <w:proofErr w:type="spellEnd"/>
      <w:r w:rsidRPr="00FA709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C3" w:rsidRPr="00C531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962C6" w:rsidRPr="00FA709F" w:rsidRDefault="005962C6" w:rsidP="005962C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5962C6" w:rsidRPr="00FA709F" w:rsidRDefault="005962C6" w:rsidP="005962C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1. Реестр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на  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л. в 1экз.;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D0258F" w:rsidRDefault="001C11C0" w:rsidP="005962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1C11C0" w:rsidRPr="005962C6" w:rsidRDefault="00D03B5F" w:rsidP="001C1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5962C6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D03B5F" w:rsidRPr="005962C6" w:rsidRDefault="00D03B5F" w:rsidP="00D03B5F">
      <w:pPr>
        <w:pStyle w:val="a4"/>
        <w:tabs>
          <w:tab w:val="left" w:pos="7686"/>
        </w:tabs>
        <w:rPr>
          <w:rFonts w:ascii="Times New Roman" w:hAnsi="Times New Roman" w:cs="Times New Roman"/>
          <w:sz w:val="24"/>
          <w:szCs w:val="24"/>
        </w:rPr>
      </w:pPr>
      <w:r w:rsidRPr="005962C6">
        <w:rPr>
          <w:rFonts w:ascii="Times New Roman" w:hAnsi="Times New Roman" w:cs="Times New Roman"/>
          <w:sz w:val="24"/>
          <w:szCs w:val="24"/>
        </w:rPr>
        <w:t>Червянского МО</w:t>
      </w:r>
      <w:r w:rsidRPr="005962C6">
        <w:rPr>
          <w:rFonts w:ascii="Times New Roman" w:hAnsi="Times New Roman" w:cs="Times New Roman"/>
          <w:sz w:val="24"/>
          <w:szCs w:val="24"/>
        </w:rPr>
        <w:tab/>
        <w:t>В.И. Рукосуева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50CC" w:rsidRDefault="006E50CC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5962C6" w:rsidRDefault="001C11C0" w:rsidP="001C11C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962C6">
        <w:rPr>
          <w:rFonts w:ascii="Arial" w:hAnsi="Arial" w:cs="Arial"/>
          <w:b/>
          <w:sz w:val="24"/>
          <w:szCs w:val="24"/>
        </w:rPr>
        <w:t>Реестр</w:t>
      </w:r>
    </w:p>
    <w:p w:rsidR="001C11C0" w:rsidRPr="005962C6" w:rsidRDefault="005962C6" w:rsidP="001C11C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5962C6">
        <w:rPr>
          <w:rFonts w:ascii="Arial" w:hAnsi="Arial" w:cs="Arial"/>
          <w:b/>
          <w:sz w:val="24"/>
          <w:szCs w:val="24"/>
        </w:rPr>
        <w:t>Муниципальных нормативных правовых актов</w:t>
      </w:r>
    </w:p>
    <w:p w:rsidR="001C11C0" w:rsidRPr="005962C6" w:rsidRDefault="005962C6" w:rsidP="005962C6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62C6">
        <w:rPr>
          <w:rFonts w:ascii="Arial" w:hAnsi="Arial" w:cs="Arial"/>
          <w:b/>
          <w:sz w:val="24"/>
          <w:szCs w:val="24"/>
        </w:rPr>
        <w:t xml:space="preserve">за период </w:t>
      </w:r>
      <w:r w:rsidR="001C11C0" w:rsidRPr="005962C6">
        <w:rPr>
          <w:rFonts w:ascii="Arial" w:hAnsi="Arial" w:cs="Arial"/>
          <w:b/>
          <w:sz w:val="24"/>
          <w:szCs w:val="24"/>
        </w:rPr>
        <w:t xml:space="preserve">с </w:t>
      </w:r>
      <w:r w:rsidR="008E4114">
        <w:rPr>
          <w:rFonts w:ascii="Arial" w:hAnsi="Arial" w:cs="Arial"/>
          <w:b/>
          <w:sz w:val="24"/>
          <w:szCs w:val="24"/>
          <w:u w:val="single"/>
        </w:rPr>
        <w:t>01.01.2021</w:t>
      </w:r>
      <w:r w:rsidR="001C11C0" w:rsidRPr="005962C6">
        <w:rPr>
          <w:rFonts w:ascii="Arial" w:hAnsi="Arial" w:cs="Arial"/>
          <w:b/>
          <w:sz w:val="24"/>
          <w:szCs w:val="24"/>
          <w:u w:val="single"/>
        </w:rPr>
        <w:t xml:space="preserve"> г.</w:t>
      </w:r>
      <w:r w:rsidR="001C11C0" w:rsidRPr="005962C6">
        <w:rPr>
          <w:rFonts w:ascii="Arial" w:hAnsi="Arial" w:cs="Arial"/>
          <w:b/>
          <w:sz w:val="24"/>
          <w:szCs w:val="24"/>
        </w:rPr>
        <w:t xml:space="preserve"> по </w:t>
      </w:r>
      <w:r w:rsidR="008E4114">
        <w:rPr>
          <w:rFonts w:ascii="Arial" w:hAnsi="Arial" w:cs="Arial"/>
          <w:b/>
          <w:sz w:val="24"/>
          <w:szCs w:val="24"/>
          <w:u w:val="single"/>
        </w:rPr>
        <w:t>31.01.2021</w:t>
      </w:r>
      <w:r w:rsidR="001C11C0" w:rsidRPr="005962C6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tbl>
      <w:tblPr>
        <w:tblStyle w:val="a3"/>
        <w:tblpPr w:leftFromText="180" w:rightFromText="180" w:vertAnchor="text" w:horzAnchor="margin" w:tblpY="197"/>
        <w:tblW w:w="0" w:type="auto"/>
        <w:tblLook w:val="04A0"/>
      </w:tblPr>
      <w:tblGrid>
        <w:gridCol w:w="444"/>
        <w:gridCol w:w="2072"/>
        <w:gridCol w:w="1642"/>
        <w:gridCol w:w="4203"/>
        <w:gridCol w:w="2287"/>
      </w:tblGrid>
      <w:tr w:rsidR="001C11C0" w:rsidRPr="005962C6" w:rsidTr="00D70FF4">
        <w:tc>
          <w:tcPr>
            <w:tcW w:w="444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072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Принявший орган</w:t>
            </w:r>
          </w:p>
        </w:tc>
        <w:tc>
          <w:tcPr>
            <w:tcW w:w="0" w:type="auto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Реквизиты МНПА</w:t>
            </w:r>
          </w:p>
        </w:tc>
        <w:tc>
          <w:tcPr>
            <w:tcW w:w="4203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Наименование нормативного акта</w:t>
            </w:r>
          </w:p>
        </w:tc>
        <w:tc>
          <w:tcPr>
            <w:tcW w:w="2287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Публикация</w:t>
            </w:r>
          </w:p>
        </w:tc>
      </w:tr>
      <w:tr w:rsidR="001C11C0" w:rsidRPr="005962C6" w:rsidTr="00D70FF4">
        <w:tc>
          <w:tcPr>
            <w:tcW w:w="444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3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C11C0" w:rsidRPr="005962C6" w:rsidTr="00D70FF4">
        <w:tc>
          <w:tcPr>
            <w:tcW w:w="444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1C11C0" w:rsidRPr="005962C6" w:rsidRDefault="001C11C0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</w:t>
            </w:r>
            <w:r w:rsidR="00552D5D" w:rsidRPr="005962C6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1C11C0" w:rsidRPr="005962C6" w:rsidRDefault="001C11C0" w:rsidP="00EC42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955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3" w:type="dxa"/>
          </w:tcPr>
          <w:p w:rsidR="001C11C0" w:rsidRPr="005962C6" w:rsidRDefault="00D0258F" w:rsidP="009558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б утверждении Положения о системе оплаты труда работников МКУК «Культурно-досугового центра» Червянского муниципального образования, оплата труда которых осуществляется по системе оплаты труда, отличной от Единой тарифной сетки на 2021 год»</w:t>
            </w:r>
          </w:p>
        </w:tc>
        <w:tc>
          <w:tcPr>
            <w:tcW w:w="2287" w:type="dxa"/>
          </w:tcPr>
          <w:p w:rsidR="001C11C0" w:rsidRPr="005962C6" w:rsidRDefault="001C11C0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="0076322F" w:rsidRPr="005962C6">
              <w:rPr>
                <w:rFonts w:ascii="Arial" w:eastAsia="Calibri" w:hAnsi="Arial" w:cs="Arial"/>
                <w:sz w:val="18"/>
                <w:szCs w:val="18"/>
              </w:rPr>
              <w:t>.20</w:t>
            </w:r>
            <w:r w:rsidR="00552D5D" w:rsidRPr="005962C6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E5778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1C11C0" w:rsidRPr="005962C6" w:rsidRDefault="006D113E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1C11C0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EC4211" w:rsidRPr="005962C6" w:rsidTr="00D70FF4">
        <w:tc>
          <w:tcPr>
            <w:tcW w:w="444" w:type="dxa"/>
          </w:tcPr>
          <w:p w:rsidR="00EC4211" w:rsidRPr="005962C6" w:rsidRDefault="00B90ECA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:rsidR="00EC4211" w:rsidRPr="005962C6" w:rsidRDefault="00B90ECA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B90ECA" w:rsidRPr="005962C6" w:rsidRDefault="00B90ECA" w:rsidP="00B90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EC4211" w:rsidRPr="005962C6" w:rsidRDefault="00B90ECA" w:rsidP="00B90E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9558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03" w:type="dxa"/>
          </w:tcPr>
          <w:p w:rsidR="00EC4211" w:rsidRPr="005962C6" w:rsidRDefault="00675302" w:rsidP="0095583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Об утверждении 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>структуры муниципального казенного учреждения культуры «Культурно-досугового центра» Червянского муниципального образования</w:t>
            </w:r>
          </w:p>
        </w:tc>
        <w:tc>
          <w:tcPr>
            <w:tcW w:w="2287" w:type="dxa"/>
          </w:tcPr>
          <w:p w:rsidR="00955831" w:rsidRPr="005962C6" w:rsidRDefault="00955831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778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EC4211" w:rsidRPr="005962C6" w:rsidRDefault="006D113E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955831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04EF1" w:rsidRPr="005962C6" w:rsidTr="00D70FF4">
        <w:tc>
          <w:tcPr>
            <w:tcW w:w="444" w:type="dxa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:rsidR="00A04EF1" w:rsidRPr="005962C6" w:rsidRDefault="00A04EF1" w:rsidP="00A04E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03" w:type="dxa"/>
          </w:tcPr>
          <w:p w:rsidR="00A04EF1" w:rsidRPr="00A04EF1" w:rsidRDefault="00A04EF1" w:rsidP="00A04EF1">
            <w:pPr>
              <w:pStyle w:val="a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4EF1">
              <w:rPr>
                <w:rFonts w:ascii="Arial" w:eastAsia="Calibri" w:hAnsi="Arial" w:cs="Arial"/>
                <w:sz w:val="20"/>
                <w:szCs w:val="20"/>
              </w:rPr>
              <w:t>Штатное расписание на 2021 год работников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EF1">
              <w:rPr>
                <w:rFonts w:ascii="Arial" w:eastAsia="Calibri" w:hAnsi="Arial" w:cs="Arial"/>
                <w:sz w:val="20"/>
                <w:szCs w:val="20"/>
              </w:rPr>
              <w:t>МКУК «КДЦ» с. Червянка</w:t>
            </w:r>
          </w:p>
          <w:p w:rsidR="00A04EF1" w:rsidRPr="005962C6" w:rsidRDefault="00A04EF1" w:rsidP="00A04E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D0258F" w:rsidRPr="005962C6" w:rsidTr="00D70FF4">
        <w:tc>
          <w:tcPr>
            <w:tcW w:w="444" w:type="dxa"/>
          </w:tcPr>
          <w:p w:rsidR="00D0258F" w:rsidRDefault="00A04EF1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:rsidR="00D0258F" w:rsidRPr="005962C6" w:rsidRDefault="00D0258F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955831" w:rsidRPr="005962C6" w:rsidRDefault="00955831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D0258F" w:rsidRPr="005962C6" w:rsidRDefault="00955831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03" w:type="dxa"/>
          </w:tcPr>
          <w:p w:rsidR="00D0258F" w:rsidRDefault="00D0258F" w:rsidP="0095583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955831">
              <w:rPr>
                <w:rFonts w:ascii="Arial" w:eastAsia="Calibri" w:hAnsi="Arial" w:cs="Arial"/>
                <w:sz w:val="18"/>
                <w:szCs w:val="18"/>
              </w:rPr>
              <w:t xml:space="preserve">б утверждении </w:t>
            </w:r>
            <w:r w:rsidR="008056B3">
              <w:rPr>
                <w:rFonts w:ascii="Arial" w:eastAsia="Calibri" w:hAnsi="Arial" w:cs="Arial"/>
                <w:sz w:val="18"/>
                <w:szCs w:val="18"/>
              </w:rPr>
              <w:t>Положения об уплате труда работников, замещающих должности, не являющиеся должностями муниципальной службы администрации Червянского муниципального образования и вспомогательного персонала администрации Червянского муниципального образования</w:t>
            </w:r>
          </w:p>
        </w:tc>
        <w:tc>
          <w:tcPr>
            <w:tcW w:w="2287" w:type="dxa"/>
          </w:tcPr>
          <w:p w:rsidR="00955831" w:rsidRPr="005962C6" w:rsidRDefault="00955831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778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</w:t>
            </w:r>
          </w:p>
          <w:p w:rsidR="00D0258F" w:rsidRPr="005962C6" w:rsidRDefault="006D113E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55831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04EF1" w:rsidRPr="005962C6" w:rsidTr="00D70FF4">
        <w:tc>
          <w:tcPr>
            <w:tcW w:w="444" w:type="dxa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2" w:type="dxa"/>
          </w:tcPr>
          <w:p w:rsidR="00A04EF1" w:rsidRPr="005962C6" w:rsidRDefault="00A04EF1" w:rsidP="00A04E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03" w:type="dxa"/>
          </w:tcPr>
          <w:p w:rsidR="00A04EF1" w:rsidRPr="00A04EF1" w:rsidRDefault="00A04EF1" w:rsidP="00A04EF1">
            <w:pPr>
              <w:pStyle w:val="a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04EF1">
              <w:rPr>
                <w:rFonts w:ascii="Arial" w:eastAsia="Calibri" w:hAnsi="Arial" w:cs="Arial"/>
                <w:sz w:val="20"/>
                <w:szCs w:val="20"/>
              </w:rPr>
              <w:t xml:space="preserve">Штатное расписание на 2021 год </w:t>
            </w:r>
            <w:r>
              <w:rPr>
                <w:rFonts w:ascii="Arial" w:eastAsia="Calibri" w:hAnsi="Arial" w:cs="Arial"/>
                <w:sz w:val="20"/>
                <w:szCs w:val="20"/>
              </w:rPr>
              <w:t>по Червянскому муниципальному образованию</w:t>
            </w:r>
          </w:p>
          <w:p w:rsidR="00A04EF1" w:rsidRPr="005962C6" w:rsidRDefault="00A04EF1" w:rsidP="00A04E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7" w:type="dxa"/>
          </w:tcPr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>
              <w:rPr>
                <w:rFonts w:ascii="Arial" w:eastAsia="Calibri" w:hAnsi="Arial" w:cs="Arial"/>
                <w:sz w:val="18"/>
                <w:szCs w:val="18"/>
              </w:rPr>
              <w:t>11.01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A04EF1" w:rsidRPr="005962C6" w:rsidRDefault="00A04EF1" w:rsidP="00A04E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0A394D" w:rsidRPr="005962C6" w:rsidTr="00D70FF4">
        <w:tc>
          <w:tcPr>
            <w:tcW w:w="444" w:type="dxa"/>
          </w:tcPr>
          <w:p w:rsidR="000A394D" w:rsidRDefault="00A04EF1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2" w:type="dxa"/>
          </w:tcPr>
          <w:p w:rsidR="000A394D" w:rsidRPr="005962C6" w:rsidRDefault="000A394D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8056B3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15.01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0A394D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03" w:type="dxa"/>
          </w:tcPr>
          <w:p w:rsidR="000A394D" w:rsidRPr="00A632E7" w:rsidRDefault="00A632E7" w:rsidP="008056B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32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="008056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 утверждении перечня объектов и мест, для отбывания наказания в виде исправительных работ на территории Червянского муниципального образования</w:t>
            </w:r>
          </w:p>
        </w:tc>
        <w:tc>
          <w:tcPr>
            <w:tcW w:w="2287" w:type="dxa"/>
          </w:tcPr>
          <w:p w:rsidR="00955831" w:rsidRPr="005962C6" w:rsidRDefault="00955831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15</w:t>
            </w:r>
            <w:r>
              <w:rPr>
                <w:rFonts w:ascii="Arial" w:eastAsia="Calibri" w:hAnsi="Arial" w:cs="Arial"/>
                <w:sz w:val="18"/>
                <w:szCs w:val="18"/>
              </w:rPr>
              <w:t>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778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</w:t>
            </w:r>
          </w:p>
          <w:p w:rsidR="000A394D" w:rsidRPr="005962C6" w:rsidRDefault="006D113E" w:rsidP="00955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55831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0A394D" w:rsidRPr="005962C6" w:rsidTr="00D70FF4">
        <w:tc>
          <w:tcPr>
            <w:tcW w:w="444" w:type="dxa"/>
          </w:tcPr>
          <w:p w:rsidR="000A394D" w:rsidRDefault="00A04EF1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2" w:type="dxa"/>
          </w:tcPr>
          <w:p w:rsidR="000A394D" w:rsidRPr="005962C6" w:rsidRDefault="000A394D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8056B3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15.01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0A394D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03" w:type="dxa"/>
          </w:tcPr>
          <w:p w:rsidR="000A394D" w:rsidRPr="00A632E7" w:rsidRDefault="008056B3" w:rsidP="00A632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 утверждении перечня объектов для отбывания наказания в виде обязательных работ на территории Червянского муниципального образования</w:t>
            </w:r>
          </w:p>
        </w:tc>
        <w:tc>
          <w:tcPr>
            <w:tcW w:w="2287" w:type="dxa"/>
          </w:tcPr>
          <w:p w:rsidR="000A394D" w:rsidRPr="005962C6" w:rsidRDefault="000A394D" w:rsidP="000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15.01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0A394D" w:rsidRPr="005962C6" w:rsidRDefault="006D113E" w:rsidP="000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A394D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0A394D" w:rsidRPr="005962C6" w:rsidTr="00D70FF4">
        <w:tc>
          <w:tcPr>
            <w:tcW w:w="444" w:type="dxa"/>
          </w:tcPr>
          <w:p w:rsidR="000A394D" w:rsidRDefault="00A04EF1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2" w:type="dxa"/>
          </w:tcPr>
          <w:p w:rsidR="000A394D" w:rsidRPr="005962C6" w:rsidRDefault="000A394D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8056B3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15.01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0A394D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3" w:type="dxa"/>
          </w:tcPr>
          <w:p w:rsidR="000A394D" w:rsidRPr="00E237CA" w:rsidRDefault="00E237CA" w:rsidP="008056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8056B3">
              <w:rPr>
                <w:rFonts w:ascii="Arial" w:hAnsi="Arial" w:cs="Arial"/>
                <w:sz w:val="18"/>
                <w:szCs w:val="18"/>
              </w:rPr>
              <w:t xml:space="preserve"> проведении публичных слушаний по проекту изменений в Устав Червянского муниципального образования</w:t>
            </w:r>
          </w:p>
        </w:tc>
        <w:tc>
          <w:tcPr>
            <w:tcW w:w="2287" w:type="dxa"/>
          </w:tcPr>
          <w:p w:rsidR="000A394D" w:rsidRPr="005962C6" w:rsidRDefault="000A394D" w:rsidP="000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15.01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0A394D" w:rsidRPr="005962C6" w:rsidRDefault="006D113E" w:rsidP="000A3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A394D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E237CA" w:rsidRPr="005962C6" w:rsidTr="00D70FF4">
        <w:tc>
          <w:tcPr>
            <w:tcW w:w="444" w:type="dxa"/>
          </w:tcPr>
          <w:p w:rsidR="00E237CA" w:rsidRDefault="00A04EF1" w:rsidP="005C3B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2" w:type="dxa"/>
          </w:tcPr>
          <w:p w:rsidR="00E237CA" w:rsidRPr="005962C6" w:rsidRDefault="00E237CA" w:rsidP="005C3B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Постановление главы Червянского муниципального образования</w:t>
            </w:r>
          </w:p>
        </w:tc>
        <w:tc>
          <w:tcPr>
            <w:tcW w:w="0" w:type="auto"/>
          </w:tcPr>
          <w:p w:rsidR="008056B3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20.01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E237CA" w:rsidRPr="005962C6" w:rsidRDefault="008056B3" w:rsidP="008056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5962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3" w:type="dxa"/>
          </w:tcPr>
          <w:p w:rsidR="00E237CA" w:rsidRPr="00E237CA" w:rsidRDefault="00E237CA" w:rsidP="008056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23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6B3">
              <w:rPr>
                <w:rFonts w:ascii="Arial" w:hAnsi="Arial" w:cs="Arial"/>
                <w:sz w:val="18"/>
                <w:szCs w:val="18"/>
              </w:rPr>
              <w:t>принятии расходных обязательств по реализации перечня проекта народных инициатив Червянского муниципального образования на 2021 год</w:t>
            </w:r>
          </w:p>
        </w:tc>
        <w:tc>
          <w:tcPr>
            <w:tcW w:w="2287" w:type="dxa"/>
          </w:tcPr>
          <w:p w:rsidR="00E237CA" w:rsidRPr="005962C6" w:rsidRDefault="00E237CA" w:rsidP="00E23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20.01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E237CA" w:rsidRPr="005962C6" w:rsidRDefault="006D113E" w:rsidP="00E23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237CA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94DD5" w:rsidRPr="005962C6" w:rsidTr="00D70FF4">
        <w:tc>
          <w:tcPr>
            <w:tcW w:w="444" w:type="dxa"/>
          </w:tcPr>
          <w:p w:rsidR="00A94DD5" w:rsidRDefault="00A04EF1" w:rsidP="00A91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2" w:type="dxa"/>
          </w:tcPr>
          <w:p w:rsidR="00A94DD5" w:rsidRDefault="00A94DD5" w:rsidP="00A91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62C6">
              <w:rPr>
                <w:rFonts w:ascii="Arial" w:hAnsi="Arial" w:cs="Arial"/>
                <w:sz w:val="18"/>
                <w:szCs w:val="18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0" w:type="auto"/>
          </w:tcPr>
          <w:p w:rsidR="00A94DD5" w:rsidRPr="005962C6" w:rsidRDefault="00A94DD5" w:rsidP="00A94DD5">
            <w:pPr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94DD5" w:rsidRPr="00A94DD5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50C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03" w:type="dxa"/>
          </w:tcPr>
          <w:p w:rsidR="00A94DD5" w:rsidRDefault="00A94DD5" w:rsidP="00E50CB4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Об утверждении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структуры администрации, реестра муниципальных должностей, перечень должностей обеспечивающих деятельность администрации Червянского муниципального образования на 2021 год</w:t>
            </w:r>
          </w:p>
        </w:tc>
        <w:tc>
          <w:tcPr>
            <w:tcW w:w="2287" w:type="dxa"/>
          </w:tcPr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</w:t>
            </w:r>
          </w:p>
          <w:p w:rsidR="00A94DD5" w:rsidRPr="005962C6" w:rsidRDefault="006D113E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A94DD5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94DD5" w:rsidRPr="005962C6" w:rsidTr="00D70FF4">
        <w:tc>
          <w:tcPr>
            <w:tcW w:w="444" w:type="dxa"/>
          </w:tcPr>
          <w:p w:rsidR="00A94DD5" w:rsidRDefault="00A04EF1" w:rsidP="00A91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2" w:type="dxa"/>
          </w:tcPr>
          <w:p w:rsidR="00A94DD5" w:rsidRDefault="00A94DD5" w:rsidP="00A91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62C6">
              <w:rPr>
                <w:rFonts w:ascii="Arial" w:hAnsi="Arial" w:cs="Arial"/>
                <w:sz w:val="18"/>
                <w:szCs w:val="18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0" w:type="auto"/>
          </w:tcPr>
          <w:p w:rsidR="00A94DD5" w:rsidRPr="005962C6" w:rsidRDefault="00A94DD5" w:rsidP="00A94DD5">
            <w:pPr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50C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03" w:type="dxa"/>
          </w:tcPr>
          <w:p w:rsidR="00A94DD5" w:rsidRDefault="00E50CB4" w:rsidP="00A9133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 внесении изменений в Положение о размерах и условиях оплаты труда Главы Червянского муниципального образования на 2021 год</w:t>
            </w:r>
          </w:p>
        </w:tc>
        <w:tc>
          <w:tcPr>
            <w:tcW w:w="2287" w:type="dxa"/>
          </w:tcPr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A94DD5" w:rsidRPr="005962C6" w:rsidRDefault="006D113E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94DD5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94DD5" w:rsidRPr="005962C6" w:rsidTr="00D70FF4">
        <w:tc>
          <w:tcPr>
            <w:tcW w:w="444" w:type="dxa"/>
          </w:tcPr>
          <w:p w:rsidR="00A94DD5" w:rsidRDefault="00A04EF1" w:rsidP="00A91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2" w:type="dxa"/>
          </w:tcPr>
          <w:p w:rsidR="00A94DD5" w:rsidRDefault="00A94DD5" w:rsidP="00A91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62C6">
              <w:rPr>
                <w:rFonts w:ascii="Arial" w:hAnsi="Arial" w:cs="Arial"/>
                <w:sz w:val="18"/>
                <w:szCs w:val="18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0" w:type="auto"/>
          </w:tcPr>
          <w:p w:rsidR="00E50CB4" w:rsidRPr="005962C6" w:rsidRDefault="00E50CB4" w:rsidP="00E50CB4">
            <w:pPr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94DD5" w:rsidRPr="005962C6" w:rsidRDefault="00E50CB4" w:rsidP="00E50C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203" w:type="dxa"/>
          </w:tcPr>
          <w:p w:rsidR="00A94DD5" w:rsidRPr="00A04EF1" w:rsidRDefault="00E50CB4" w:rsidP="00D70FF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4EF1">
              <w:rPr>
                <w:rFonts w:ascii="Arial" w:hAnsi="Arial" w:cs="Arial"/>
                <w:color w:val="000000"/>
                <w:sz w:val="20"/>
                <w:szCs w:val="20"/>
              </w:rPr>
              <w:t>Об утверждении Положения об оплате труда муниципальных служащих в Червянском муниципальном образовании</w:t>
            </w:r>
          </w:p>
        </w:tc>
        <w:tc>
          <w:tcPr>
            <w:tcW w:w="2287" w:type="dxa"/>
          </w:tcPr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A94DD5" w:rsidRPr="005962C6" w:rsidRDefault="006D113E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94DD5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  <w:tr w:rsidR="00A94DD5" w:rsidRPr="005962C6" w:rsidTr="00D70FF4">
        <w:tc>
          <w:tcPr>
            <w:tcW w:w="444" w:type="dxa"/>
          </w:tcPr>
          <w:p w:rsidR="00A94DD5" w:rsidRDefault="007E5366" w:rsidP="00A913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04E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2" w:type="dxa"/>
          </w:tcPr>
          <w:p w:rsidR="00A94DD5" w:rsidRDefault="00A94DD5" w:rsidP="00A913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62C6">
              <w:rPr>
                <w:rFonts w:ascii="Arial" w:hAnsi="Arial" w:cs="Arial"/>
                <w:sz w:val="18"/>
                <w:szCs w:val="18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0" w:type="auto"/>
          </w:tcPr>
          <w:p w:rsidR="00A94DD5" w:rsidRPr="005962C6" w:rsidRDefault="00A94DD5" w:rsidP="00A94DD5">
            <w:pPr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  <w:r w:rsidRPr="005962C6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0CB4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03" w:type="dxa"/>
          </w:tcPr>
          <w:p w:rsidR="00A94DD5" w:rsidRPr="00A04EF1" w:rsidRDefault="00E50CB4" w:rsidP="00E50CB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4EF1">
              <w:rPr>
                <w:rFonts w:ascii="Arial" w:hAnsi="Arial" w:cs="Arial"/>
                <w:sz w:val="20"/>
                <w:szCs w:val="20"/>
              </w:rPr>
              <w:t>«</w:t>
            </w:r>
            <w:r w:rsidR="00D70FF4" w:rsidRPr="00A04EF1">
              <w:rPr>
                <w:rFonts w:ascii="Arial" w:hAnsi="Arial" w:cs="Arial"/>
                <w:sz w:val="20"/>
                <w:szCs w:val="20"/>
              </w:rPr>
              <w:t xml:space="preserve">О внесении изменений в </w:t>
            </w:r>
            <w:r w:rsidRPr="00A04EF1">
              <w:rPr>
                <w:rFonts w:ascii="Arial" w:hAnsi="Arial" w:cs="Arial"/>
                <w:sz w:val="20"/>
                <w:szCs w:val="20"/>
              </w:rPr>
              <w:t>Устав Червянского муниципального образования»</w:t>
            </w:r>
          </w:p>
        </w:tc>
        <w:tc>
          <w:tcPr>
            <w:tcW w:w="2287" w:type="dxa"/>
          </w:tcPr>
          <w:p w:rsidR="00A94DD5" w:rsidRPr="005962C6" w:rsidRDefault="00A94DD5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62C6">
              <w:rPr>
                <w:rFonts w:ascii="Arial" w:hAnsi="Arial" w:cs="Arial"/>
                <w:sz w:val="18"/>
                <w:szCs w:val="18"/>
              </w:rPr>
              <w:t xml:space="preserve">Официальный сайт администрации в сети Интернет 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29.01</w:t>
            </w:r>
            <w:r w:rsidRPr="005962C6">
              <w:rPr>
                <w:rFonts w:ascii="Arial" w:eastAsia="Calibri" w:hAnsi="Arial" w:cs="Arial"/>
                <w:sz w:val="18"/>
                <w:szCs w:val="18"/>
              </w:rPr>
              <w:t>.202</w:t>
            </w:r>
            <w:r w:rsidR="00E50CB4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5962C6">
              <w:rPr>
                <w:rFonts w:ascii="Arial" w:eastAsia="Calibri" w:hAnsi="Arial" w:cs="Arial"/>
              </w:rPr>
              <w:t xml:space="preserve">  </w:t>
            </w:r>
          </w:p>
          <w:p w:rsidR="00A94DD5" w:rsidRPr="005962C6" w:rsidRDefault="006D113E" w:rsidP="00A94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94DD5" w:rsidRPr="005962C6">
                <w:rPr>
                  <w:rStyle w:val="a6"/>
                  <w:rFonts w:ascii="Arial" w:hAnsi="Arial" w:cs="Arial"/>
                  <w:sz w:val="18"/>
                  <w:szCs w:val="18"/>
                </w:rPr>
                <w:t>http://www.chervyanka.ru/</w:t>
              </w:r>
            </w:hyperlink>
          </w:p>
        </w:tc>
      </w:tr>
    </w:tbl>
    <w:p w:rsidR="001C11C0" w:rsidRPr="00A04EF1" w:rsidRDefault="0032439C" w:rsidP="00A04EF1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5962C6">
        <w:rPr>
          <w:rFonts w:ascii="Arial" w:hAnsi="Arial" w:cs="Arial"/>
          <w:sz w:val="24"/>
          <w:szCs w:val="24"/>
        </w:rPr>
        <w:t>Руководитель аппарата</w:t>
      </w:r>
      <w:r w:rsidR="00BF304A" w:rsidRPr="005962C6">
        <w:rPr>
          <w:rFonts w:ascii="Arial" w:hAnsi="Arial" w:cs="Arial"/>
          <w:sz w:val="24"/>
          <w:szCs w:val="24"/>
        </w:rPr>
        <w:t xml:space="preserve"> администрации </w:t>
      </w:r>
    </w:p>
    <w:p w:rsidR="00BF304A" w:rsidRPr="005962C6" w:rsidRDefault="00BF304A" w:rsidP="00BF304A">
      <w:pPr>
        <w:pStyle w:val="a4"/>
        <w:tabs>
          <w:tab w:val="left" w:pos="7649"/>
        </w:tabs>
        <w:rPr>
          <w:rFonts w:ascii="Arial" w:hAnsi="Arial" w:cs="Arial"/>
          <w:b/>
          <w:sz w:val="24"/>
          <w:szCs w:val="24"/>
        </w:rPr>
      </w:pPr>
      <w:r w:rsidRPr="005962C6">
        <w:rPr>
          <w:rFonts w:ascii="Arial" w:hAnsi="Arial" w:cs="Arial"/>
          <w:sz w:val="24"/>
          <w:szCs w:val="24"/>
        </w:rPr>
        <w:t>Червянского МО</w:t>
      </w:r>
      <w:r w:rsidRPr="005962C6">
        <w:rPr>
          <w:rFonts w:ascii="Arial" w:hAnsi="Arial" w:cs="Arial"/>
          <w:sz w:val="24"/>
          <w:szCs w:val="24"/>
        </w:rPr>
        <w:tab/>
        <w:t xml:space="preserve">В.И. Рукосуева </w:t>
      </w:r>
    </w:p>
    <w:p w:rsidR="001C11C0" w:rsidRPr="00420D0D" w:rsidRDefault="001C11C0" w:rsidP="001C11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63756" w:rsidRDefault="00663756"/>
    <w:sectPr w:rsidR="00663756" w:rsidSect="00AE77E6">
      <w:pgSz w:w="11906" w:h="16838"/>
      <w:pgMar w:top="709" w:right="680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48B"/>
    <w:multiLevelType w:val="hybridMultilevel"/>
    <w:tmpl w:val="54A6E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C0"/>
    <w:rsid w:val="00084DEB"/>
    <w:rsid w:val="000922E2"/>
    <w:rsid w:val="000A089B"/>
    <w:rsid w:val="000A394D"/>
    <w:rsid w:val="000A73D0"/>
    <w:rsid w:val="000E4E48"/>
    <w:rsid w:val="000F7613"/>
    <w:rsid w:val="00116484"/>
    <w:rsid w:val="001856A6"/>
    <w:rsid w:val="00192596"/>
    <w:rsid w:val="001A50BF"/>
    <w:rsid w:val="001C11C0"/>
    <w:rsid w:val="00201B0D"/>
    <w:rsid w:val="00237661"/>
    <w:rsid w:val="002462FB"/>
    <w:rsid w:val="002D4404"/>
    <w:rsid w:val="0032439C"/>
    <w:rsid w:val="003919CB"/>
    <w:rsid w:val="003B7AFF"/>
    <w:rsid w:val="003C07AC"/>
    <w:rsid w:val="003F44F5"/>
    <w:rsid w:val="00425981"/>
    <w:rsid w:val="00446B76"/>
    <w:rsid w:val="00467EE6"/>
    <w:rsid w:val="00477072"/>
    <w:rsid w:val="004A4C3F"/>
    <w:rsid w:val="00501D83"/>
    <w:rsid w:val="0053129F"/>
    <w:rsid w:val="00552D5D"/>
    <w:rsid w:val="005962C6"/>
    <w:rsid w:val="0059754F"/>
    <w:rsid w:val="005A0E18"/>
    <w:rsid w:val="005F1D46"/>
    <w:rsid w:val="0065504C"/>
    <w:rsid w:val="00657212"/>
    <w:rsid w:val="00663756"/>
    <w:rsid w:val="00675302"/>
    <w:rsid w:val="006B1ADB"/>
    <w:rsid w:val="006C5CF7"/>
    <w:rsid w:val="006D113E"/>
    <w:rsid w:val="006E50CC"/>
    <w:rsid w:val="0071530E"/>
    <w:rsid w:val="0076322F"/>
    <w:rsid w:val="00773CB5"/>
    <w:rsid w:val="007E5366"/>
    <w:rsid w:val="008056B3"/>
    <w:rsid w:val="00805C1E"/>
    <w:rsid w:val="0081588E"/>
    <w:rsid w:val="00845178"/>
    <w:rsid w:val="0086662D"/>
    <w:rsid w:val="00870892"/>
    <w:rsid w:val="008B62B4"/>
    <w:rsid w:val="008D4D45"/>
    <w:rsid w:val="008E4114"/>
    <w:rsid w:val="008F7162"/>
    <w:rsid w:val="00913B48"/>
    <w:rsid w:val="00936A1B"/>
    <w:rsid w:val="00944028"/>
    <w:rsid w:val="00944895"/>
    <w:rsid w:val="0095415A"/>
    <w:rsid w:val="00955831"/>
    <w:rsid w:val="00963BFE"/>
    <w:rsid w:val="009B327C"/>
    <w:rsid w:val="00A04EF1"/>
    <w:rsid w:val="00A632E7"/>
    <w:rsid w:val="00A91331"/>
    <w:rsid w:val="00A93FAE"/>
    <w:rsid w:val="00A94DD5"/>
    <w:rsid w:val="00AD276C"/>
    <w:rsid w:val="00AF3FB7"/>
    <w:rsid w:val="00B277A2"/>
    <w:rsid w:val="00B3495A"/>
    <w:rsid w:val="00B353C8"/>
    <w:rsid w:val="00B5513D"/>
    <w:rsid w:val="00B90ECA"/>
    <w:rsid w:val="00B91E16"/>
    <w:rsid w:val="00BF304A"/>
    <w:rsid w:val="00C04FA3"/>
    <w:rsid w:val="00C3062E"/>
    <w:rsid w:val="00C531C3"/>
    <w:rsid w:val="00C676B4"/>
    <w:rsid w:val="00CB7867"/>
    <w:rsid w:val="00D0258F"/>
    <w:rsid w:val="00D03B5F"/>
    <w:rsid w:val="00D70FF4"/>
    <w:rsid w:val="00E03DD0"/>
    <w:rsid w:val="00E237CA"/>
    <w:rsid w:val="00E34F1B"/>
    <w:rsid w:val="00E44523"/>
    <w:rsid w:val="00E50CB4"/>
    <w:rsid w:val="00E57788"/>
    <w:rsid w:val="00E803D7"/>
    <w:rsid w:val="00EB5658"/>
    <w:rsid w:val="00EC4211"/>
    <w:rsid w:val="00ED78A7"/>
    <w:rsid w:val="00EF18BD"/>
    <w:rsid w:val="00F27313"/>
    <w:rsid w:val="00F56C43"/>
    <w:rsid w:val="00F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D"/>
  </w:style>
  <w:style w:type="paragraph" w:styleId="1">
    <w:name w:val="heading 1"/>
    <w:basedOn w:val="a"/>
    <w:next w:val="a"/>
    <w:link w:val="10"/>
    <w:qFormat/>
    <w:rsid w:val="0081588E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1C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11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11C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C1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C11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locked/>
    <w:rsid w:val="001C11C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158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vyanka.ru/" TargetMode="External"/><Relationship Id="rId13" Type="http://schemas.openxmlformats.org/officeDocument/2006/relationships/hyperlink" Target="http://www.chervyank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vyanka.ru/" TargetMode="External"/><Relationship Id="rId12" Type="http://schemas.openxmlformats.org/officeDocument/2006/relationships/hyperlink" Target="http://www.chervyanka.ru/" TargetMode="External"/><Relationship Id="rId17" Type="http://schemas.openxmlformats.org/officeDocument/2006/relationships/hyperlink" Target="http://www.chervya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rvyan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rvyanka.ru/" TargetMode="External"/><Relationship Id="rId11" Type="http://schemas.openxmlformats.org/officeDocument/2006/relationships/hyperlink" Target="http://www.chervyanka.ru/" TargetMode="External"/><Relationship Id="rId5" Type="http://schemas.openxmlformats.org/officeDocument/2006/relationships/hyperlink" Target="http://www.chervyanka.ru/" TargetMode="External"/><Relationship Id="rId15" Type="http://schemas.openxmlformats.org/officeDocument/2006/relationships/hyperlink" Target="http://www.chervyanka.ru/" TargetMode="External"/><Relationship Id="rId10" Type="http://schemas.openxmlformats.org/officeDocument/2006/relationships/hyperlink" Target="http://www.chervyan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rvyanka.ru/" TargetMode="External"/><Relationship Id="rId14" Type="http://schemas.openxmlformats.org/officeDocument/2006/relationships/hyperlink" Target="http://www.chervya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36</cp:revision>
  <dcterms:created xsi:type="dcterms:W3CDTF">2019-02-04T01:28:00Z</dcterms:created>
  <dcterms:modified xsi:type="dcterms:W3CDTF">2021-02-26T02:41:00Z</dcterms:modified>
</cp:coreProperties>
</file>