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Протокол</w:t>
      </w:r>
    </w:p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публичных слушаний на территории</w:t>
      </w:r>
    </w:p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 Червянского муниципального образования</w:t>
      </w:r>
    </w:p>
    <w:p w:rsidR="00747CDF" w:rsidRPr="005859FF" w:rsidRDefault="00747CDF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20 февраля 2014 года                                                                     </w:t>
      </w:r>
      <w:r w:rsidR="009E7DF5">
        <w:rPr>
          <w:rFonts w:ascii="Times New Roman" w:hAnsi="Times New Roman"/>
          <w:sz w:val="24"/>
          <w:szCs w:val="24"/>
        </w:rPr>
        <w:t xml:space="preserve">                            </w:t>
      </w:r>
      <w:r w:rsidRPr="005859FF">
        <w:rPr>
          <w:rFonts w:ascii="Times New Roman" w:hAnsi="Times New Roman"/>
          <w:sz w:val="24"/>
          <w:szCs w:val="24"/>
        </w:rPr>
        <w:t xml:space="preserve">  с. Червянка</w:t>
      </w:r>
    </w:p>
    <w:p w:rsidR="00E41340" w:rsidRPr="005859FF" w:rsidRDefault="00E41340" w:rsidP="00E41340">
      <w:pPr>
        <w:pStyle w:val="a4"/>
        <w:tabs>
          <w:tab w:val="left" w:pos="7365"/>
        </w:tabs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12 час. 00 мин.                                                              </w:t>
      </w:r>
      <w:r w:rsidR="009E7DF5">
        <w:rPr>
          <w:rFonts w:ascii="Times New Roman" w:hAnsi="Times New Roman"/>
          <w:sz w:val="24"/>
          <w:szCs w:val="24"/>
        </w:rPr>
        <w:t xml:space="preserve">                             </w:t>
      </w:r>
      <w:r w:rsidRPr="005859FF">
        <w:rPr>
          <w:rFonts w:ascii="Times New Roman" w:hAnsi="Times New Roman"/>
          <w:sz w:val="24"/>
          <w:szCs w:val="24"/>
        </w:rPr>
        <w:t>здание администрации</w:t>
      </w:r>
    </w:p>
    <w:p w:rsidR="00E41340" w:rsidRPr="005859FF" w:rsidRDefault="00E41340" w:rsidP="00E4134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>ул. Центральная 28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     Председатель публичных слушаний</w:t>
      </w:r>
      <w:r w:rsidRPr="005859FF">
        <w:rPr>
          <w:rFonts w:ascii="Times New Roman" w:hAnsi="Times New Roman"/>
          <w:sz w:val="24"/>
          <w:szCs w:val="24"/>
        </w:rPr>
        <w:t xml:space="preserve"> – Рукосуев А.С., глава администрации Червянского муниципального образования.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     Секретарь публичных слушаний</w:t>
      </w:r>
      <w:r w:rsidRPr="005859FF">
        <w:rPr>
          <w:rFonts w:ascii="Times New Roman" w:hAnsi="Times New Roman"/>
          <w:sz w:val="24"/>
          <w:szCs w:val="24"/>
        </w:rPr>
        <w:t xml:space="preserve"> – Рукосуева В.И., ведущий специалист администрации Червянского муниципального образования.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ПРИСУТСТВУЮТ:</w:t>
      </w:r>
    </w:p>
    <w:p w:rsidR="00E41340" w:rsidRPr="005859FF" w:rsidRDefault="00E41340" w:rsidP="00E41340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Депутаты Думы Червянского муниципального образования</w:t>
      </w:r>
      <w:r w:rsidRPr="005859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1.Рукосуева Е. В. –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2.Григорьев В. В.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3.Рукосуева Л. Ю.-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4.Пудовикова Н. Ю.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5.Яганов С. В.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6.Давыдова С. В.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7.Рукосуева О. А.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59FF">
        <w:rPr>
          <w:rFonts w:ascii="Times New Roman" w:hAnsi="Times New Roman"/>
          <w:b/>
          <w:color w:val="000000"/>
          <w:sz w:val="24"/>
          <w:szCs w:val="24"/>
        </w:rPr>
        <w:t xml:space="preserve">Руководители организаций: 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41340" w:rsidRPr="005859FF" w:rsidRDefault="00E41340" w:rsidP="00E4134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859FF">
        <w:rPr>
          <w:rFonts w:ascii="Times New Roman" w:hAnsi="Times New Roman"/>
          <w:color w:val="000000"/>
          <w:sz w:val="24"/>
          <w:szCs w:val="24"/>
        </w:rPr>
        <w:t>Пудовикова</w:t>
      </w:r>
      <w:proofErr w:type="spellEnd"/>
      <w:r w:rsidRPr="005859FF">
        <w:rPr>
          <w:rFonts w:ascii="Times New Roman" w:hAnsi="Times New Roman"/>
          <w:color w:val="000000"/>
          <w:sz w:val="24"/>
          <w:szCs w:val="24"/>
        </w:rPr>
        <w:t xml:space="preserve"> Н. Ю. -  директор МОБУ ООШ №12 с. Червянка;</w:t>
      </w:r>
    </w:p>
    <w:p w:rsidR="00E41340" w:rsidRPr="005859FF" w:rsidRDefault="00E41340" w:rsidP="00E4134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Бурмакина З. А. – заведующая ФАП с. Червянка;</w:t>
      </w:r>
    </w:p>
    <w:p w:rsidR="00E41340" w:rsidRPr="005859FF" w:rsidRDefault="00E41340" w:rsidP="00E4134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Горбачева Н. Е. – начальник ОПС с. Червянка;</w:t>
      </w:r>
    </w:p>
    <w:p w:rsidR="00E41340" w:rsidRPr="005859FF" w:rsidRDefault="00E41340" w:rsidP="00E4134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Давыдова С. В. – директор Досугового центра с. Червянка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Жители с. Червянка  (68 человек).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ПОВЕСТКА ДНЯ: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     Обсуждение распределения субсидии на реализацию мероприятий перечня проектов «Народные инициативы».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 xml:space="preserve">      Докладчик </w:t>
      </w:r>
      <w:r w:rsidR="00747CDF" w:rsidRPr="005859FF">
        <w:rPr>
          <w:rFonts w:ascii="Times New Roman" w:hAnsi="Times New Roman"/>
          <w:color w:val="000000"/>
          <w:sz w:val="24"/>
          <w:szCs w:val="24"/>
        </w:rPr>
        <w:t>Рукосуеву В. И.</w:t>
      </w:r>
      <w:r w:rsidRPr="005859F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747CDF" w:rsidRPr="005859FF">
        <w:rPr>
          <w:rFonts w:ascii="Times New Roman" w:hAnsi="Times New Roman"/>
          <w:sz w:val="24"/>
          <w:szCs w:val="24"/>
        </w:rPr>
        <w:t>ведущего специалиста администрации Червянского муниципального образования</w:t>
      </w:r>
    </w:p>
    <w:p w:rsidR="00747CDF" w:rsidRPr="005859FF" w:rsidRDefault="00747CDF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47CDF" w:rsidRPr="005859FF" w:rsidRDefault="00747CDF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1.СЛУШАЛИ: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   </w:t>
      </w:r>
      <w:r w:rsidR="00747CDF" w:rsidRPr="005859FF">
        <w:rPr>
          <w:rFonts w:ascii="Times New Roman" w:hAnsi="Times New Roman"/>
          <w:sz w:val="24"/>
          <w:szCs w:val="24"/>
        </w:rPr>
        <w:t xml:space="preserve">Рукосуева А. С. </w:t>
      </w:r>
      <w:r w:rsidRPr="005859FF">
        <w:rPr>
          <w:rFonts w:ascii="Times New Roman" w:hAnsi="Times New Roman"/>
          <w:sz w:val="24"/>
          <w:szCs w:val="24"/>
        </w:rPr>
        <w:t xml:space="preserve"> – Уважаемые жители нашего </w:t>
      </w:r>
      <w:r w:rsidR="00747CDF" w:rsidRPr="005859FF">
        <w:rPr>
          <w:rFonts w:ascii="Times New Roman" w:hAnsi="Times New Roman"/>
          <w:sz w:val="24"/>
          <w:szCs w:val="24"/>
        </w:rPr>
        <w:t>села</w:t>
      </w:r>
      <w:r w:rsidRPr="005859FF">
        <w:rPr>
          <w:rFonts w:ascii="Times New Roman" w:hAnsi="Times New Roman"/>
          <w:sz w:val="24"/>
          <w:szCs w:val="24"/>
        </w:rPr>
        <w:t>, сегодня мы собрались здесь для обсуждения денежных средств  на реализацию мероприятий перечня</w:t>
      </w:r>
      <w:r w:rsidR="00747CDF" w:rsidRPr="005859FF">
        <w:rPr>
          <w:rFonts w:ascii="Times New Roman" w:hAnsi="Times New Roman"/>
          <w:sz w:val="24"/>
          <w:szCs w:val="24"/>
        </w:rPr>
        <w:t xml:space="preserve"> проектов «Народные инициативы». </w:t>
      </w:r>
      <w:r w:rsidRPr="005859FF">
        <w:rPr>
          <w:rFonts w:ascii="Times New Roman" w:hAnsi="Times New Roman"/>
          <w:sz w:val="24"/>
          <w:szCs w:val="24"/>
        </w:rPr>
        <w:t xml:space="preserve">Слово предоставляю </w:t>
      </w:r>
      <w:r w:rsidR="00747CDF" w:rsidRPr="005859FF">
        <w:rPr>
          <w:rFonts w:ascii="Times New Roman" w:hAnsi="Times New Roman"/>
          <w:color w:val="000000"/>
          <w:sz w:val="24"/>
          <w:szCs w:val="24"/>
        </w:rPr>
        <w:t xml:space="preserve">Рукосуевой  Вере Ивановне - </w:t>
      </w:r>
      <w:r w:rsidR="00747CDF" w:rsidRPr="005859FF">
        <w:rPr>
          <w:rFonts w:ascii="Times New Roman" w:hAnsi="Times New Roman"/>
          <w:sz w:val="24"/>
          <w:szCs w:val="24"/>
        </w:rPr>
        <w:t>ведущему специалисту администрации Червянского муниципального образования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  </w:t>
      </w:r>
      <w:r w:rsidR="00747CDF" w:rsidRPr="005859FF">
        <w:rPr>
          <w:rFonts w:ascii="Times New Roman" w:hAnsi="Times New Roman"/>
          <w:sz w:val="24"/>
          <w:szCs w:val="24"/>
        </w:rPr>
        <w:t>Рукосуева В. И</w:t>
      </w:r>
      <w:r w:rsidRPr="005859FF">
        <w:rPr>
          <w:rFonts w:ascii="Times New Roman" w:hAnsi="Times New Roman"/>
          <w:sz w:val="24"/>
          <w:szCs w:val="24"/>
        </w:rPr>
        <w:t xml:space="preserve">. – поступила субсидия на реализацию мероприятий перечня проектов «Народные инициативы </w:t>
      </w:r>
      <w:r w:rsidRPr="009E7DF5">
        <w:rPr>
          <w:rFonts w:ascii="Times New Roman" w:hAnsi="Times New Roman"/>
          <w:sz w:val="24"/>
          <w:szCs w:val="24"/>
        </w:rPr>
        <w:t xml:space="preserve">в сумме </w:t>
      </w:r>
      <w:r w:rsidR="009E7DF5" w:rsidRPr="009E7DF5">
        <w:rPr>
          <w:rFonts w:ascii="Times New Roman" w:hAnsi="Times New Roman"/>
          <w:sz w:val="24"/>
          <w:szCs w:val="24"/>
        </w:rPr>
        <w:t>82 2</w:t>
      </w:r>
      <w:r w:rsidR="00747CDF" w:rsidRPr="009E7DF5">
        <w:rPr>
          <w:rFonts w:ascii="Times New Roman" w:hAnsi="Times New Roman"/>
          <w:sz w:val="24"/>
          <w:szCs w:val="24"/>
        </w:rPr>
        <w:t>00</w:t>
      </w:r>
      <w:r w:rsidRPr="009E7DF5">
        <w:rPr>
          <w:rFonts w:ascii="Times New Roman" w:hAnsi="Times New Roman"/>
          <w:sz w:val="24"/>
          <w:szCs w:val="24"/>
        </w:rPr>
        <w:t xml:space="preserve"> рублей.</w:t>
      </w:r>
      <w:r w:rsidRPr="005859FF">
        <w:rPr>
          <w:rFonts w:ascii="Times New Roman" w:hAnsi="Times New Roman"/>
          <w:sz w:val="24"/>
          <w:szCs w:val="24"/>
        </w:rPr>
        <w:t xml:space="preserve"> Указанные денежные  средства можно распределить только на решение вопросов местного значения</w:t>
      </w:r>
      <w:r w:rsidR="00747CDF" w:rsidRPr="005859FF">
        <w:rPr>
          <w:rFonts w:ascii="Times New Roman" w:hAnsi="Times New Roman"/>
          <w:sz w:val="24"/>
          <w:szCs w:val="24"/>
        </w:rPr>
        <w:t>. С</w:t>
      </w:r>
      <w:r w:rsidRPr="005859FF">
        <w:rPr>
          <w:rFonts w:ascii="Times New Roman" w:hAnsi="Times New Roman"/>
          <w:sz w:val="24"/>
          <w:szCs w:val="24"/>
        </w:rPr>
        <w:t xml:space="preserve">овместно с депутатами  </w:t>
      </w:r>
      <w:r w:rsidRPr="005859FF">
        <w:rPr>
          <w:rFonts w:ascii="Times New Roman" w:hAnsi="Times New Roman"/>
          <w:sz w:val="24"/>
          <w:szCs w:val="24"/>
        </w:rPr>
        <w:lastRenderedPageBreak/>
        <w:t xml:space="preserve">Думы </w:t>
      </w:r>
      <w:r w:rsidR="00747CDF" w:rsidRPr="005859FF">
        <w:rPr>
          <w:rFonts w:ascii="Times New Roman" w:hAnsi="Times New Roman"/>
          <w:sz w:val="24"/>
          <w:szCs w:val="24"/>
        </w:rPr>
        <w:t xml:space="preserve">Червянского муниципального образования </w:t>
      </w:r>
      <w:r w:rsidRPr="005859FF">
        <w:rPr>
          <w:rFonts w:ascii="Times New Roman" w:hAnsi="Times New Roman"/>
          <w:sz w:val="24"/>
          <w:szCs w:val="24"/>
        </w:rPr>
        <w:t>на обсуждение выносим следующее, предлагаем:</w:t>
      </w:r>
    </w:p>
    <w:p w:rsidR="00747CDF" w:rsidRPr="005859FF" w:rsidRDefault="00E41340" w:rsidP="00747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59FF">
        <w:rPr>
          <w:sz w:val="24"/>
          <w:szCs w:val="24"/>
        </w:rPr>
        <w:t xml:space="preserve">     </w:t>
      </w:r>
      <w:r w:rsidRPr="005859FF">
        <w:rPr>
          <w:rFonts w:ascii="Times New Roman" w:hAnsi="Times New Roman" w:cs="Times New Roman"/>
          <w:sz w:val="24"/>
          <w:szCs w:val="24"/>
        </w:rPr>
        <w:t xml:space="preserve">- </w:t>
      </w:r>
      <w:r w:rsidR="00747CDF" w:rsidRPr="005859FF">
        <w:rPr>
          <w:rFonts w:ascii="Times New Roman" w:hAnsi="Times New Roman" w:cs="Times New Roman"/>
          <w:sz w:val="24"/>
          <w:szCs w:val="24"/>
        </w:rPr>
        <w:t xml:space="preserve">произвести  устройство защитных минерализованных полос в Червянском муниципальном образовании,  </w:t>
      </w:r>
      <w:r w:rsidR="007E31BC">
        <w:rPr>
          <w:rFonts w:ascii="Times New Roman" w:hAnsi="Times New Roman" w:cs="Times New Roman"/>
          <w:sz w:val="24"/>
          <w:szCs w:val="24"/>
        </w:rPr>
        <w:t>32 2</w:t>
      </w:r>
      <w:r w:rsidR="00747CDF" w:rsidRPr="005859FF">
        <w:rPr>
          <w:rFonts w:ascii="Times New Roman" w:hAnsi="Times New Roman" w:cs="Times New Roman"/>
          <w:sz w:val="24"/>
          <w:szCs w:val="24"/>
        </w:rPr>
        <w:t>00 рублей;</w:t>
      </w:r>
    </w:p>
    <w:p w:rsidR="00E41340" w:rsidRPr="005859FF" w:rsidRDefault="00747CDF" w:rsidP="00747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59FF">
        <w:rPr>
          <w:rFonts w:ascii="Times New Roman" w:hAnsi="Times New Roman" w:cs="Times New Roman"/>
          <w:sz w:val="24"/>
          <w:szCs w:val="24"/>
        </w:rPr>
        <w:t xml:space="preserve">     - </w:t>
      </w:r>
      <w:r w:rsidR="007E31BC">
        <w:rPr>
          <w:rFonts w:ascii="Times New Roman" w:hAnsi="Times New Roman" w:cs="Times New Roman"/>
          <w:sz w:val="24"/>
          <w:szCs w:val="24"/>
        </w:rPr>
        <w:t xml:space="preserve">приобретение и доставка оборудования </w:t>
      </w:r>
      <w:proofErr w:type="gramStart"/>
      <w:r w:rsidR="007E31B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E31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1BC">
        <w:rPr>
          <w:rFonts w:ascii="Times New Roman" w:hAnsi="Times New Roman" w:cs="Times New Roman"/>
          <w:sz w:val="24"/>
          <w:szCs w:val="24"/>
        </w:rPr>
        <w:t>деткой</w:t>
      </w:r>
      <w:proofErr w:type="gramEnd"/>
      <w:r w:rsidR="007E31BC">
        <w:rPr>
          <w:rFonts w:ascii="Times New Roman" w:hAnsi="Times New Roman" w:cs="Times New Roman"/>
          <w:sz w:val="24"/>
          <w:szCs w:val="24"/>
        </w:rPr>
        <w:t xml:space="preserve"> игровой площадки расположенной на территории Червянского муниципального образования</w:t>
      </w:r>
      <w:r w:rsidR="009E7DF5">
        <w:rPr>
          <w:rFonts w:ascii="Times New Roman" w:hAnsi="Times New Roman" w:cs="Times New Roman"/>
          <w:sz w:val="24"/>
          <w:szCs w:val="24"/>
        </w:rPr>
        <w:t xml:space="preserve">, </w:t>
      </w:r>
      <w:r w:rsidR="007E31BC">
        <w:rPr>
          <w:rFonts w:ascii="Times New Roman" w:hAnsi="Times New Roman" w:cs="Times New Roman"/>
          <w:sz w:val="24"/>
          <w:szCs w:val="24"/>
        </w:rPr>
        <w:t>50 000</w:t>
      </w:r>
      <w:r w:rsidRPr="005859F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5859FF">
        <w:rPr>
          <w:rFonts w:ascii="Times New Roman" w:hAnsi="Times New Roman"/>
          <w:sz w:val="24"/>
          <w:szCs w:val="24"/>
        </w:rPr>
        <w:t>Пожалуйста</w:t>
      </w:r>
      <w:proofErr w:type="gramEnd"/>
      <w:r w:rsidRPr="005859FF">
        <w:rPr>
          <w:rFonts w:ascii="Times New Roman" w:hAnsi="Times New Roman"/>
          <w:sz w:val="24"/>
          <w:szCs w:val="24"/>
        </w:rPr>
        <w:t xml:space="preserve"> ваши мнения и предложения.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 </w:t>
      </w:r>
      <w:r w:rsidR="005859FF">
        <w:rPr>
          <w:rFonts w:ascii="Times New Roman" w:hAnsi="Times New Roman"/>
          <w:b/>
          <w:sz w:val="24"/>
          <w:szCs w:val="24"/>
        </w:rPr>
        <w:t>2.</w:t>
      </w:r>
      <w:r w:rsidRPr="005859FF">
        <w:rPr>
          <w:rFonts w:ascii="Times New Roman" w:hAnsi="Times New Roman"/>
          <w:b/>
          <w:sz w:val="24"/>
          <w:szCs w:val="24"/>
        </w:rPr>
        <w:t>ВЫСТУПИЛИ: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85603A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    Жители</w:t>
      </w:r>
      <w:r w:rsidR="00E41340" w:rsidRPr="005859FF">
        <w:rPr>
          <w:rFonts w:ascii="Times New Roman" w:hAnsi="Times New Roman"/>
          <w:sz w:val="24"/>
          <w:szCs w:val="24"/>
        </w:rPr>
        <w:t xml:space="preserve">: что такое </w:t>
      </w:r>
      <w:r w:rsidRPr="005859FF">
        <w:rPr>
          <w:rFonts w:ascii="Times New Roman" w:hAnsi="Times New Roman"/>
          <w:sz w:val="24"/>
          <w:szCs w:val="24"/>
        </w:rPr>
        <w:t>минерализованные полосы</w:t>
      </w:r>
      <w:r w:rsidR="00E41340" w:rsidRPr="005859FF">
        <w:rPr>
          <w:rFonts w:ascii="Times New Roman" w:hAnsi="Times New Roman"/>
          <w:sz w:val="24"/>
          <w:szCs w:val="24"/>
        </w:rPr>
        <w:t>?</w:t>
      </w:r>
    </w:p>
    <w:p w:rsidR="00E41340" w:rsidRPr="005859FF" w:rsidRDefault="00E41340" w:rsidP="002058D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     </w:t>
      </w:r>
      <w:r w:rsidR="0085340C" w:rsidRPr="005859FF">
        <w:rPr>
          <w:rFonts w:ascii="Times New Roman" w:hAnsi="Times New Roman"/>
          <w:sz w:val="24"/>
          <w:szCs w:val="24"/>
        </w:rPr>
        <w:t>Рукосуев А</w:t>
      </w:r>
      <w:r w:rsidRPr="005859FF">
        <w:rPr>
          <w:rFonts w:ascii="Times New Roman" w:hAnsi="Times New Roman"/>
          <w:sz w:val="24"/>
          <w:szCs w:val="24"/>
        </w:rPr>
        <w:t>.</w:t>
      </w:r>
      <w:r w:rsidR="0085340C" w:rsidRPr="005859FF">
        <w:rPr>
          <w:rFonts w:ascii="Times New Roman" w:hAnsi="Times New Roman"/>
          <w:sz w:val="24"/>
          <w:szCs w:val="24"/>
        </w:rPr>
        <w:t xml:space="preserve"> С.</w:t>
      </w:r>
      <w:r w:rsidRPr="005859FF">
        <w:rPr>
          <w:rFonts w:ascii="Times New Roman" w:hAnsi="Times New Roman"/>
          <w:sz w:val="24"/>
          <w:szCs w:val="24"/>
        </w:rPr>
        <w:t xml:space="preserve">: </w:t>
      </w:r>
      <w:r w:rsidR="002058D3" w:rsidRPr="00585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искусственно созданная на почве полоса, очищенная от лесных горючих материалов до обнажения минерального слоя лесной почвы. Создается для остановки распространения лесного пожара, т. е. как преграда на пути продвижения огня</w:t>
      </w:r>
      <w:r w:rsidRPr="005859FF">
        <w:rPr>
          <w:rFonts w:ascii="Times New Roman" w:hAnsi="Times New Roman" w:cs="Times New Roman"/>
          <w:sz w:val="24"/>
          <w:szCs w:val="24"/>
        </w:rPr>
        <w:t>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    Жители</w:t>
      </w:r>
      <w:r w:rsidR="0085340C" w:rsidRPr="005859FF">
        <w:rPr>
          <w:rFonts w:ascii="Times New Roman" w:hAnsi="Times New Roman"/>
          <w:sz w:val="24"/>
          <w:szCs w:val="24"/>
        </w:rPr>
        <w:t xml:space="preserve">: </w:t>
      </w:r>
      <w:r w:rsidR="007E31BC">
        <w:rPr>
          <w:rFonts w:ascii="Times New Roman" w:hAnsi="Times New Roman"/>
          <w:sz w:val="24"/>
          <w:szCs w:val="24"/>
        </w:rPr>
        <w:t xml:space="preserve">что конкретно будет приобретено </w:t>
      </w:r>
      <w:proofErr w:type="gramStart"/>
      <w:r w:rsidR="007E31BC">
        <w:rPr>
          <w:rFonts w:ascii="Times New Roman" w:hAnsi="Times New Roman"/>
          <w:sz w:val="24"/>
          <w:szCs w:val="24"/>
        </w:rPr>
        <w:t>для</w:t>
      </w:r>
      <w:proofErr w:type="gramEnd"/>
      <w:r w:rsidR="007E31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31BC">
        <w:rPr>
          <w:rFonts w:ascii="Times New Roman" w:hAnsi="Times New Roman"/>
          <w:sz w:val="24"/>
          <w:szCs w:val="24"/>
        </w:rPr>
        <w:t>деткой</w:t>
      </w:r>
      <w:proofErr w:type="gramEnd"/>
      <w:r w:rsidR="007E31BC">
        <w:rPr>
          <w:rFonts w:ascii="Times New Roman" w:hAnsi="Times New Roman"/>
          <w:sz w:val="24"/>
          <w:szCs w:val="24"/>
        </w:rPr>
        <w:t xml:space="preserve"> игровой площадки</w:t>
      </w:r>
      <w:r w:rsidRPr="005859FF">
        <w:rPr>
          <w:rFonts w:ascii="Times New Roman" w:hAnsi="Times New Roman"/>
          <w:sz w:val="24"/>
          <w:szCs w:val="24"/>
        </w:rPr>
        <w:t>?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     </w:t>
      </w:r>
      <w:r w:rsidR="0085340C" w:rsidRPr="005859FF">
        <w:rPr>
          <w:rFonts w:ascii="Times New Roman" w:hAnsi="Times New Roman"/>
          <w:sz w:val="24"/>
          <w:szCs w:val="24"/>
        </w:rPr>
        <w:t xml:space="preserve">Рукосуев А. С.: </w:t>
      </w:r>
      <w:r w:rsidR="007E31BC">
        <w:rPr>
          <w:rFonts w:ascii="Times New Roman" w:hAnsi="Times New Roman"/>
          <w:sz w:val="24"/>
          <w:szCs w:val="24"/>
        </w:rPr>
        <w:t>планируем приобрести карусели.</w:t>
      </w:r>
    </w:p>
    <w:p w:rsidR="0085340C" w:rsidRPr="005859FF" w:rsidRDefault="0085340C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5859FF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859FF">
        <w:rPr>
          <w:rFonts w:ascii="Times New Roman" w:hAnsi="Times New Roman"/>
          <w:b/>
          <w:sz w:val="24"/>
          <w:szCs w:val="24"/>
        </w:rPr>
        <w:t>Р</w:t>
      </w:r>
      <w:r w:rsidR="00E41340" w:rsidRPr="005859FF">
        <w:rPr>
          <w:rFonts w:ascii="Times New Roman" w:hAnsi="Times New Roman"/>
          <w:b/>
          <w:sz w:val="24"/>
          <w:szCs w:val="24"/>
        </w:rPr>
        <w:t>ЕШИЛИ: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  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     Субсидию на реализацию мероприятий перечня проектов народных инициатив распределить следующим образом:</w:t>
      </w:r>
    </w:p>
    <w:p w:rsidR="005859FF" w:rsidRPr="005859FF" w:rsidRDefault="00E41340" w:rsidP="005859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     - </w:t>
      </w:r>
      <w:r w:rsidR="005859FF" w:rsidRPr="005859FF">
        <w:rPr>
          <w:rFonts w:ascii="Times New Roman" w:hAnsi="Times New Roman" w:cs="Times New Roman"/>
          <w:sz w:val="24"/>
          <w:szCs w:val="24"/>
        </w:rPr>
        <w:t>устройство защитных минерализованных полос в Червянском муниципальном образовании;</w:t>
      </w:r>
    </w:p>
    <w:p w:rsidR="005859FF" w:rsidRPr="005859FF" w:rsidRDefault="005859FF" w:rsidP="005859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59FF">
        <w:rPr>
          <w:rFonts w:ascii="Times New Roman" w:hAnsi="Times New Roman" w:cs="Times New Roman"/>
          <w:sz w:val="24"/>
          <w:szCs w:val="24"/>
        </w:rPr>
        <w:t xml:space="preserve">     - </w:t>
      </w:r>
      <w:r w:rsidR="007E31BC">
        <w:rPr>
          <w:rFonts w:ascii="Times New Roman" w:hAnsi="Times New Roman" w:cs="Times New Roman"/>
          <w:sz w:val="24"/>
          <w:szCs w:val="24"/>
        </w:rPr>
        <w:t xml:space="preserve">приобретение и доставка оборудования </w:t>
      </w:r>
      <w:proofErr w:type="gramStart"/>
      <w:r w:rsidR="007E31B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E31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1BC">
        <w:rPr>
          <w:rFonts w:ascii="Times New Roman" w:hAnsi="Times New Roman" w:cs="Times New Roman"/>
          <w:sz w:val="24"/>
          <w:szCs w:val="24"/>
        </w:rPr>
        <w:t>деткой</w:t>
      </w:r>
      <w:proofErr w:type="gramEnd"/>
      <w:r w:rsidR="007E31BC">
        <w:rPr>
          <w:rFonts w:ascii="Times New Roman" w:hAnsi="Times New Roman" w:cs="Times New Roman"/>
          <w:sz w:val="24"/>
          <w:szCs w:val="24"/>
        </w:rPr>
        <w:t xml:space="preserve"> игровой площадки расположенной на территории Червянского муниципального образования</w:t>
      </w:r>
    </w:p>
    <w:p w:rsidR="00E41340" w:rsidRPr="005859FF" w:rsidRDefault="00E41340" w:rsidP="005859F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Председатель публичных слушаний             </w:t>
      </w:r>
      <w:r w:rsidR="005859FF" w:rsidRPr="005859FF">
        <w:rPr>
          <w:rFonts w:ascii="Times New Roman" w:hAnsi="Times New Roman"/>
          <w:sz w:val="24"/>
          <w:szCs w:val="24"/>
        </w:rPr>
        <w:t>__________________      А. С. Рукосуев</w:t>
      </w:r>
    </w:p>
    <w:p w:rsidR="005859FF" w:rsidRPr="005859FF" w:rsidRDefault="005859FF" w:rsidP="005859FF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5859FF">
        <w:rPr>
          <w:rFonts w:ascii="Times New Roman" w:hAnsi="Times New Roman"/>
          <w:sz w:val="16"/>
          <w:szCs w:val="16"/>
        </w:rPr>
        <w:t xml:space="preserve">                                 (подпись)</w:t>
      </w: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>м. п.</w:t>
      </w: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Секретарь публичных слушаний               </w:t>
      </w:r>
      <w:r w:rsidR="005859FF" w:rsidRPr="005859FF">
        <w:rPr>
          <w:rFonts w:ascii="Times New Roman" w:hAnsi="Times New Roman"/>
          <w:sz w:val="24"/>
          <w:szCs w:val="24"/>
        </w:rPr>
        <w:t xml:space="preserve">  _________________</w:t>
      </w:r>
      <w:r w:rsidRPr="005859FF">
        <w:rPr>
          <w:rFonts w:ascii="Times New Roman" w:hAnsi="Times New Roman"/>
          <w:sz w:val="24"/>
          <w:szCs w:val="24"/>
        </w:rPr>
        <w:t xml:space="preserve"> </w:t>
      </w:r>
      <w:r w:rsidR="005859FF" w:rsidRPr="005859FF">
        <w:rPr>
          <w:rFonts w:ascii="Times New Roman" w:hAnsi="Times New Roman"/>
          <w:sz w:val="24"/>
          <w:szCs w:val="24"/>
        </w:rPr>
        <w:t xml:space="preserve">       В. И. Рукосуева</w:t>
      </w:r>
      <w:r w:rsidRPr="005859FF">
        <w:rPr>
          <w:rFonts w:ascii="Times New Roman" w:hAnsi="Times New Roman"/>
          <w:sz w:val="24"/>
          <w:szCs w:val="24"/>
        </w:rPr>
        <w:t xml:space="preserve"> </w:t>
      </w:r>
    </w:p>
    <w:p w:rsidR="00E41340" w:rsidRPr="005859FF" w:rsidRDefault="005859FF" w:rsidP="00E41340">
      <w:pPr>
        <w:pStyle w:val="a4"/>
        <w:rPr>
          <w:rFonts w:ascii="Times New Roman" w:hAnsi="Times New Roman"/>
          <w:sz w:val="16"/>
          <w:szCs w:val="16"/>
        </w:rPr>
      </w:pPr>
      <w:r w:rsidRPr="005859F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859FF">
        <w:rPr>
          <w:rFonts w:ascii="Times New Roman" w:hAnsi="Times New Roman"/>
          <w:sz w:val="24"/>
          <w:szCs w:val="24"/>
        </w:rPr>
        <w:t xml:space="preserve"> </w:t>
      </w:r>
      <w:r w:rsidRPr="005859FF">
        <w:rPr>
          <w:rFonts w:ascii="Times New Roman" w:hAnsi="Times New Roman"/>
          <w:sz w:val="16"/>
          <w:szCs w:val="16"/>
        </w:rPr>
        <w:t>(подпись)</w:t>
      </w:r>
    </w:p>
    <w:p w:rsidR="00E41340" w:rsidRPr="005859FF" w:rsidRDefault="00E41340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6172" w:rsidRPr="005859FF" w:rsidRDefault="00616172">
      <w:pPr>
        <w:rPr>
          <w:sz w:val="24"/>
          <w:szCs w:val="24"/>
        </w:rPr>
      </w:pPr>
    </w:p>
    <w:sectPr w:rsidR="00616172" w:rsidRPr="005859FF" w:rsidSect="001B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64FBA"/>
    <w:multiLevelType w:val="hybridMultilevel"/>
    <w:tmpl w:val="784C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340"/>
    <w:rsid w:val="002058D3"/>
    <w:rsid w:val="005859FF"/>
    <w:rsid w:val="00616172"/>
    <w:rsid w:val="00747CDF"/>
    <w:rsid w:val="007E31BC"/>
    <w:rsid w:val="0085340C"/>
    <w:rsid w:val="0085603A"/>
    <w:rsid w:val="00920764"/>
    <w:rsid w:val="009E7DF5"/>
    <w:rsid w:val="00D25D41"/>
    <w:rsid w:val="00DA4592"/>
    <w:rsid w:val="00E41340"/>
    <w:rsid w:val="00EA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41340"/>
    <w:rPr>
      <w:lang w:eastAsia="ru-RU"/>
    </w:rPr>
  </w:style>
  <w:style w:type="paragraph" w:styleId="a4">
    <w:name w:val="No Spacing"/>
    <w:link w:val="a3"/>
    <w:uiPriority w:val="1"/>
    <w:qFormat/>
    <w:rsid w:val="00E41340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dcterms:created xsi:type="dcterms:W3CDTF">2014-01-22T09:56:00Z</dcterms:created>
  <dcterms:modified xsi:type="dcterms:W3CDTF">2014-02-20T07:16:00Z</dcterms:modified>
</cp:coreProperties>
</file>