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D65" w:rsidRPr="00403B1E" w:rsidRDefault="00F45D65" w:rsidP="00F45D65">
      <w:pPr>
        <w:pStyle w:val="a7"/>
        <w:jc w:val="center"/>
        <w:rPr>
          <w:rFonts w:ascii="Times New Roman" w:hAnsi="Times New Roman"/>
          <w:sz w:val="24"/>
          <w:szCs w:val="24"/>
        </w:rPr>
      </w:pPr>
      <w:r w:rsidRPr="00403B1E">
        <w:rPr>
          <w:rFonts w:ascii="Times New Roman" w:hAnsi="Times New Roman"/>
          <w:b/>
          <w:sz w:val="24"/>
          <w:szCs w:val="24"/>
        </w:rPr>
        <w:t>РОССИЙСКАЯ ФЕДЕРАЦИЯ</w:t>
      </w:r>
    </w:p>
    <w:p w:rsidR="00F45D65" w:rsidRPr="00403B1E" w:rsidRDefault="00F45D65" w:rsidP="00F45D65">
      <w:pPr>
        <w:pStyle w:val="a7"/>
        <w:jc w:val="center"/>
        <w:rPr>
          <w:rFonts w:ascii="Times New Roman" w:hAnsi="Times New Roman"/>
          <w:sz w:val="24"/>
          <w:szCs w:val="24"/>
        </w:rPr>
      </w:pPr>
      <w:r w:rsidRPr="00403B1E">
        <w:rPr>
          <w:rFonts w:ascii="Times New Roman" w:hAnsi="Times New Roman"/>
          <w:b/>
          <w:sz w:val="24"/>
          <w:szCs w:val="24"/>
        </w:rPr>
        <w:t>ИРКУТСКАЯ ОБЛАСТЬ</w:t>
      </w:r>
    </w:p>
    <w:p w:rsidR="00F45D65" w:rsidRDefault="00F45D65" w:rsidP="00F45D65">
      <w:pPr>
        <w:pStyle w:val="a7"/>
        <w:jc w:val="center"/>
        <w:rPr>
          <w:rFonts w:ascii="Times New Roman" w:hAnsi="Times New Roman"/>
          <w:b/>
          <w:sz w:val="24"/>
          <w:szCs w:val="24"/>
        </w:rPr>
      </w:pPr>
      <w:r w:rsidRPr="00403B1E">
        <w:rPr>
          <w:rFonts w:ascii="Times New Roman" w:hAnsi="Times New Roman"/>
          <w:b/>
          <w:sz w:val="24"/>
          <w:szCs w:val="24"/>
        </w:rPr>
        <w:t>ЧУНСКИЙ РАЙОН</w:t>
      </w:r>
    </w:p>
    <w:p w:rsidR="00F45D65" w:rsidRPr="00403B1E" w:rsidRDefault="00F45D65" w:rsidP="00F45D65">
      <w:pPr>
        <w:pStyle w:val="a7"/>
        <w:jc w:val="center"/>
        <w:rPr>
          <w:rFonts w:ascii="Times New Roman" w:hAnsi="Times New Roman"/>
          <w:sz w:val="24"/>
          <w:szCs w:val="24"/>
        </w:rPr>
      </w:pPr>
    </w:p>
    <w:p w:rsidR="00F45D65" w:rsidRDefault="00F45D65" w:rsidP="00F45D65">
      <w:pPr>
        <w:pStyle w:val="a7"/>
        <w:jc w:val="center"/>
        <w:rPr>
          <w:rFonts w:ascii="Times New Roman" w:hAnsi="Times New Roman"/>
          <w:b/>
          <w:sz w:val="24"/>
          <w:szCs w:val="24"/>
        </w:rPr>
      </w:pPr>
      <w:r>
        <w:rPr>
          <w:rFonts w:ascii="Times New Roman" w:hAnsi="Times New Roman"/>
          <w:b/>
          <w:sz w:val="24"/>
          <w:szCs w:val="24"/>
        </w:rPr>
        <w:t xml:space="preserve">АДМИНИСТРАЦИЯ </w:t>
      </w:r>
    </w:p>
    <w:p w:rsidR="00F45D65" w:rsidRPr="00403B1E" w:rsidRDefault="00F45D65" w:rsidP="00F45D65">
      <w:pPr>
        <w:pStyle w:val="a7"/>
        <w:jc w:val="center"/>
        <w:rPr>
          <w:rFonts w:ascii="Times New Roman" w:hAnsi="Times New Roman"/>
          <w:sz w:val="24"/>
          <w:szCs w:val="24"/>
        </w:rPr>
      </w:pPr>
      <w:r w:rsidRPr="00403B1E">
        <w:rPr>
          <w:rFonts w:ascii="Times New Roman" w:hAnsi="Times New Roman"/>
          <w:b/>
          <w:sz w:val="24"/>
          <w:szCs w:val="24"/>
        </w:rPr>
        <w:t>ЧЕРВЯНСКОГО МУНИЦИПАЛЬНОГО ОБРАЗОВАНИЯ</w:t>
      </w:r>
    </w:p>
    <w:p w:rsidR="00F45D65" w:rsidRPr="00403B1E" w:rsidRDefault="00F45D65" w:rsidP="00F45D65">
      <w:pPr>
        <w:pStyle w:val="a7"/>
        <w:jc w:val="center"/>
        <w:rPr>
          <w:rFonts w:ascii="Times New Roman" w:hAnsi="Times New Roman"/>
          <w:b/>
          <w:sz w:val="24"/>
          <w:szCs w:val="24"/>
        </w:rPr>
      </w:pPr>
    </w:p>
    <w:p w:rsidR="00F45D65" w:rsidRPr="00403B1E" w:rsidRDefault="00F45D65" w:rsidP="00F45D65">
      <w:pPr>
        <w:pStyle w:val="a7"/>
        <w:jc w:val="center"/>
        <w:rPr>
          <w:rFonts w:ascii="Times New Roman" w:hAnsi="Times New Roman"/>
          <w:sz w:val="24"/>
          <w:szCs w:val="24"/>
        </w:rPr>
      </w:pPr>
      <w:r w:rsidRPr="00403B1E">
        <w:rPr>
          <w:rFonts w:ascii="Times New Roman" w:hAnsi="Times New Roman"/>
          <w:b/>
          <w:sz w:val="24"/>
          <w:szCs w:val="24"/>
        </w:rPr>
        <w:t>ПОСТАНОВЛЕНИЕ</w:t>
      </w:r>
    </w:p>
    <w:p w:rsidR="00F45D65" w:rsidRPr="00403B1E" w:rsidRDefault="00F45D65" w:rsidP="00F45D65">
      <w:pPr>
        <w:pStyle w:val="a7"/>
        <w:jc w:val="center"/>
        <w:rPr>
          <w:rFonts w:ascii="Times New Roman" w:hAnsi="Times New Roman"/>
          <w:b/>
          <w:color w:val="000000"/>
          <w:sz w:val="24"/>
          <w:szCs w:val="24"/>
        </w:rPr>
      </w:pPr>
    </w:p>
    <w:p w:rsidR="00F45D65" w:rsidRPr="00403B1E" w:rsidRDefault="00F45D65" w:rsidP="00F45D65">
      <w:pPr>
        <w:pStyle w:val="a7"/>
        <w:jc w:val="both"/>
        <w:rPr>
          <w:rFonts w:ascii="Times New Roman" w:hAnsi="Times New Roman"/>
          <w:sz w:val="24"/>
          <w:szCs w:val="24"/>
        </w:rPr>
      </w:pPr>
      <w:r>
        <w:rPr>
          <w:rFonts w:ascii="Times New Roman" w:hAnsi="Times New Roman"/>
          <w:color w:val="000000"/>
          <w:sz w:val="24"/>
          <w:szCs w:val="24"/>
        </w:rPr>
        <w:t>17</w:t>
      </w:r>
      <w:r w:rsidRPr="00403B1E">
        <w:rPr>
          <w:rFonts w:ascii="Times New Roman" w:hAnsi="Times New Roman"/>
          <w:color w:val="000000"/>
          <w:sz w:val="24"/>
          <w:szCs w:val="24"/>
        </w:rPr>
        <w:t>.0</w:t>
      </w:r>
      <w:r>
        <w:rPr>
          <w:rFonts w:ascii="Times New Roman" w:hAnsi="Times New Roman"/>
          <w:color w:val="000000"/>
          <w:sz w:val="24"/>
          <w:szCs w:val="24"/>
        </w:rPr>
        <w:t>3</w:t>
      </w:r>
      <w:r w:rsidRPr="00403B1E">
        <w:rPr>
          <w:rFonts w:ascii="Times New Roman" w:hAnsi="Times New Roman"/>
          <w:color w:val="000000"/>
          <w:sz w:val="24"/>
          <w:szCs w:val="24"/>
        </w:rPr>
        <w:t>.201</w:t>
      </w:r>
      <w:r>
        <w:rPr>
          <w:rFonts w:ascii="Times New Roman" w:hAnsi="Times New Roman"/>
          <w:color w:val="000000"/>
          <w:sz w:val="24"/>
          <w:szCs w:val="24"/>
        </w:rPr>
        <w:t>7</w:t>
      </w:r>
      <w:r w:rsidRPr="00403B1E">
        <w:rPr>
          <w:rFonts w:ascii="Times New Roman" w:hAnsi="Times New Roman"/>
          <w:color w:val="000000"/>
          <w:sz w:val="24"/>
          <w:szCs w:val="24"/>
        </w:rPr>
        <w:t xml:space="preserve"> г.</w:t>
      </w:r>
      <w:r w:rsidRPr="00403B1E">
        <w:rPr>
          <w:rFonts w:ascii="Times New Roman" w:hAnsi="Times New Roman"/>
          <w:sz w:val="24"/>
          <w:szCs w:val="24"/>
        </w:rPr>
        <w:tab/>
        <w:t xml:space="preserve">                                         с. Червянка                                </w:t>
      </w:r>
      <w:r>
        <w:rPr>
          <w:rFonts w:ascii="Times New Roman" w:hAnsi="Times New Roman"/>
          <w:sz w:val="24"/>
          <w:szCs w:val="24"/>
        </w:rPr>
        <w:t xml:space="preserve">                            № 20</w:t>
      </w:r>
    </w:p>
    <w:p w:rsidR="00E97AAE" w:rsidRDefault="00E97AAE" w:rsidP="00E52F3B"/>
    <w:p w:rsidR="00891388" w:rsidRPr="00F148DD" w:rsidRDefault="00891388" w:rsidP="004E3A00">
      <w:pPr>
        <w:pStyle w:val="a7"/>
        <w:rPr>
          <w:rFonts w:ascii="Times New Roman" w:hAnsi="Times New Roman"/>
          <w:bCs/>
          <w:sz w:val="24"/>
          <w:szCs w:val="24"/>
        </w:rPr>
      </w:pPr>
    </w:p>
    <w:p w:rsidR="004E3A00" w:rsidRPr="00F148DD" w:rsidRDefault="004E3A00" w:rsidP="004E3A00">
      <w:pPr>
        <w:pStyle w:val="a7"/>
        <w:rPr>
          <w:rFonts w:ascii="Times New Roman" w:hAnsi="Times New Roman"/>
          <w:bCs/>
          <w:sz w:val="24"/>
          <w:szCs w:val="24"/>
        </w:rPr>
      </w:pPr>
      <w:r w:rsidRPr="00F148DD">
        <w:rPr>
          <w:rFonts w:ascii="Times New Roman" w:hAnsi="Times New Roman"/>
          <w:bCs/>
          <w:sz w:val="24"/>
          <w:szCs w:val="24"/>
        </w:rPr>
        <w:t xml:space="preserve">Об утверждении  Программы комплексного развития  </w:t>
      </w:r>
    </w:p>
    <w:p w:rsidR="004E3A00" w:rsidRPr="00F148DD" w:rsidRDefault="004E3A00" w:rsidP="004E3A00">
      <w:pPr>
        <w:pStyle w:val="a7"/>
        <w:rPr>
          <w:rFonts w:ascii="Times New Roman" w:hAnsi="Times New Roman"/>
          <w:bCs/>
          <w:sz w:val="24"/>
          <w:szCs w:val="24"/>
        </w:rPr>
      </w:pPr>
      <w:r w:rsidRPr="00F148DD">
        <w:rPr>
          <w:rFonts w:ascii="Times New Roman" w:hAnsi="Times New Roman"/>
          <w:bCs/>
          <w:sz w:val="24"/>
          <w:szCs w:val="24"/>
        </w:rPr>
        <w:t xml:space="preserve">социальной  инфраструктуры  </w:t>
      </w:r>
      <w:r w:rsidR="00891388" w:rsidRPr="00F148DD">
        <w:rPr>
          <w:rFonts w:ascii="Times New Roman" w:hAnsi="Times New Roman"/>
          <w:bCs/>
          <w:sz w:val="24"/>
          <w:szCs w:val="24"/>
        </w:rPr>
        <w:t>администрации</w:t>
      </w:r>
    </w:p>
    <w:p w:rsidR="00891388" w:rsidRPr="00F148DD" w:rsidRDefault="00F45D65" w:rsidP="004E3A00">
      <w:pPr>
        <w:pStyle w:val="a7"/>
        <w:rPr>
          <w:rFonts w:ascii="Times New Roman" w:hAnsi="Times New Roman"/>
          <w:bCs/>
          <w:sz w:val="24"/>
          <w:szCs w:val="24"/>
        </w:rPr>
      </w:pPr>
      <w:r>
        <w:rPr>
          <w:rFonts w:ascii="Times New Roman" w:hAnsi="Times New Roman"/>
          <w:bCs/>
          <w:sz w:val="24"/>
          <w:szCs w:val="24"/>
        </w:rPr>
        <w:t>Червянского</w:t>
      </w:r>
      <w:r w:rsidR="00891388" w:rsidRPr="00F148DD">
        <w:rPr>
          <w:rFonts w:ascii="Times New Roman" w:hAnsi="Times New Roman"/>
          <w:bCs/>
          <w:sz w:val="24"/>
          <w:szCs w:val="24"/>
        </w:rPr>
        <w:t xml:space="preserve"> муниципального образования</w:t>
      </w:r>
    </w:p>
    <w:p w:rsidR="004E3A00" w:rsidRPr="00F148DD" w:rsidRDefault="004E3A00" w:rsidP="004E3A00">
      <w:pPr>
        <w:pStyle w:val="a7"/>
        <w:rPr>
          <w:rFonts w:ascii="Times New Roman" w:hAnsi="Times New Roman"/>
          <w:bCs/>
          <w:sz w:val="24"/>
          <w:szCs w:val="24"/>
        </w:rPr>
      </w:pPr>
      <w:r w:rsidRPr="00F148DD">
        <w:rPr>
          <w:rFonts w:ascii="Times New Roman" w:hAnsi="Times New Roman"/>
          <w:bCs/>
          <w:sz w:val="24"/>
          <w:szCs w:val="24"/>
        </w:rPr>
        <w:t xml:space="preserve"> на 2016-2030 гг.»</w:t>
      </w:r>
    </w:p>
    <w:p w:rsidR="004E3A00" w:rsidRPr="00EF7C8C" w:rsidRDefault="004E3A00" w:rsidP="004E3A00">
      <w:pPr>
        <w:pStyle w:val="a7"/>
        <w:rPr>
          <w:rFonts w:ascii="Times New Roman" w:hAnsi="Times New Roman"/>
          <w:sz w:val="24"/>
          <w:szCs w:val="24"/>
        </w:rPr>
      </w:pPr>
    </w:p>
    <w:p w:rsidR="004E3A00" w:rsidRPr="00EF7C8C" w:rsidRDefault="004E3A00" w:rsidP="004E3A00">
      <w:pPr>
        <w:pStyle w:val="a7"/>
        <w:rPr>
          <w:rFonts w:ascii="Times New Roman" w:hAnsi="Times New Roman"/>
          <w:b/>
          <w:bCs/>
          <w:sz w:val="24"/>
          <w:szCs w:val="24"/>
        </w:rPr>
      </w:pPr>
    </w:p>
    <w:p w:rsidR="004E3A00" w:rsidRPr="00EF7C8C" w:rsidRDefault="004E3A00" w:rsidP="00F45D65">
      <w:pPr>
        <w:pStyle w:val="a7"/>
        <w:ind w:firstLine="709"/>
        <w:jc w:val="both"/>
        <w:rPr>
          <w:rFonts w:ascii="Times New Roman" w:hAnsi="Times New Roman"/>
          <w:sz w:val="24"/>
          <w:szCs w:val="24"/>
        </w:rPr>
      </w:pPr>
      <w:r w:rsidRPr="00EF7C8C">
        <w:rPr>
          <w:rFonts w:ascii="Times New Roman" w:hAnsi="Times New Roman"/>
          <w:sz w:val="24"/>
          <w:szCs w:val="24"/>
        </w:rPr>
        <w:t>В целях повышения</w:t>
      </w:r>
      <w:r w:rsidR="003F5389">
        <w:rPr>
          <w:rFonts w:ascii="Times New Roman" w:hAnsi="Times New Roman"/>
          <w:sz w:val="24"/>
          <w:szCs w:val="24"/>
        </w:rPr>
        <w:t xml:space="preserve"> </w:t>
      </w:r>
      <w:r w:rsidRPr="00EF7C8C">
        <w:rPr>
          <w:rFonts w:ascii="Times New Roman" w:hAnsi="Times New Roman"/>
          <w:sz w:val="24"/>
          <w:szCs w:val="24"/>
        </w:rPr>
        <w:t xml:space="preserve">качества жизни населения, его занятости и </w:t>
      </w:r>
      <w:proofErr w:type="spellStart"/>
      <w:r w:rsidRPr="00EF7C8C">
        <w:rPr>
          <w:rFonts w:ascii="Times New Roman" w:hAnsi="Times New Roman"/>
          <w:sz w:val="24"/>
          <w:szCs w:val="24"/>
        </w:rPr>
        <w:t>самозанятости</w:t>
      </w:r>
      <w:proofErr w:type="spellEnd"/>
      <w:r w:rsidRPr="00EF7C8C">
        <w:rPr>
          <w:rFonts w:ascii="Times New Roman" w:hAnsi="Times New Roman"/>
          <w:sz w:val="24"/>
          <w:szCs w:val="24"/>
        </w:rPr>
        <w:t>,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на тер</w:t>
      </w:r>
      <w:r>
        <w:rPr>
          <w:rFonts w:ascii="Times New Roman" w:hAnsi="Times New Roman"/>
          <w:sz w:val="24"/>
          <w:szCs w:val="24"/>
        </w:rPr>
        <w:t xml:space="preserve">ритории  </w:t>
      </w:r>
      <w:r w:rsidR="00F45D65">
        <w:rPr>
          <w:rFonts w:ascii="Times New Roman" w:hAnsi="Times New Roman"/>
          <w:sz w:val="24"/>
          <w:szCs w:val="24"/>
        </w:rPr>
        <w:t>Червянского</w:t>
      </w:r>
      <w:r w:rsidR="00F962B9">
        <w:rPr>
          <w:rFonts w:ascii="Times New Roman" w:hAnsi="Times New Roman"/>
          <w:sz w:val="24"/>
          <w:szCs w:val="24"/>
        </w:rPr>
        <w:t xml:space="preserve"> муниципального образований</w:t>
      </w:r>
      <w:r w:rsidRPr="00EF7C8C">
        <w:rPr>
          <w:rFonts w:ascii="Times New Roman" w:hAnsi="Times New Roman"/>
          <w:sz w:val="24"/>
          <w:szCs w:val="24"/>
        </w:rPr>
        <w:t>, руководствуясь  Уст</w:t>
      </w:r>
      <w:r>
        <w:rPr>
          <w:rFonts w:ascii="Times New Roman" w:hAnsi="Times New Roman"/>
          <w:sz w:val="24"/>
          <w:szCs w:val="24"/>
        </w:rPr>
        <w:t xml:space="preserve">авом </w:t>
      </w:r>
      <w:r w:rsidR="00F45D65">
        <w:rPr>
          <w:rFonts w:ascii="Times New Roman" w:hAnsi="Times New Roman"/>
          <w:sz w:val="24"/>
          <w:szCs w:val="24"/>
        </w:rPr>
        <w:t>Червянского</w:t>
      </w:r>
      <w:r w:rsidR="00F962B9">
        <w:rPr>
          <w:rFonts w:ascii="Times New Roman" w:hAnsi="Times New Roman"/>
          <w:sz w:val="24"/>
          <w:szCs w:val="24"/>
        </w:rPr>
        <w:t xml:space="preserve">  муниципального образования</w:t>
      </w:r>
    </w:p>
    <w:p w:rsidR="004E3A00" w:rsidRPr="00EF7C8C" w:rsidRDefault="004E3A00" w:rsidP="004E3A00">
      <w:pPr>
        <w:pStyle w:val="a7"/>
        <w:rPr>
          <w:rFonts w:ascii="Times New Roman" w:hAnsi="Times New Roman"/>
          <w:sz w:val="24"/>
          <w:szCs w:val="24"/>
        </w:rPr>
      </w:pPr>
    </w:p>
    <w:p w:rsidR="004E3A00" w:rsidRDefault="004E3A00" w:rsidP="004E3A00">
      <w:pPr>
        <w:pStyle w:val="a7"/>
        <w:rPr>
          <w:rFonts w:ascii="Times New Roman" w:hAnsi="Times New Roman"/>
          <w:b/>
          <w:bCs/>
          <w:sz w:val="24"/>
          <w:szCs w:val="24"/>
        </w:rPr>
      </w:pPr>
    </w:p>
    <w:p w:rsidR="004E3A00" w:rsidRPr="00EF7C8C" w:rsidRDefault="004E3A00" w:rsidP="004E3A00">
      <w:pPr>
        <w:pStyle w:val="a7"/>
        <w:jc w:val="center"/>
        <w:rPr>
          <w:rFonts w:ascii="Times New Roman" w:hAnsi="Times New Roman"/>
          <w:b/>
          <w:bCs/>
          <w:sz w:val="24"/>
          <w:szCs w:val="24"/>
        </w:rPr>
      </w:pPr>
      <w:proofErr w:type="gramStart"/>
      <w:r>
        <w:rPr>
          <w:rFonts w:ascii="Times New Roman" w:hAnsi="Times New Roman"/>
          <w:b/>
          <w:bCs/>
          <w:sz w:val="24"/>
          <w:szCs w:val="24"/>
        </w:rPr>
        <w:t>П</w:t>
      </w:r>
      <w:proofErr w:type="gramEnd"/>
      <w:r>
        <w:rPr>
          <w:rFonts w:ascii="Times New Roman" w:hAnsi="Times New Roman"/>
          <w:b/>
          <w:bCs/>
          <w:sz w:val="24"/>
          <w:szCs w:val="24"/>
        </w:rPr>
        <w:t xml:space="preserve"> О С Т А Н О В Л Я Ю</w:t>
      </w:r>
      <w:r w:rsidRPr="00EF7C8C">
        <w:rPr>
          <w:rFonts w:ascii="Times New Roman" w:hAnsi="Times New Roman"/>
          <w:b/>
          <w:bCs/>
          <w:sz w:val="24"/>
          <w:szCs w:val="24"/>
        </w:rPr>
        <w:t>:</w:t>
      </w:r>
    </w:p>
    <w:p w:rsidR="004E3A00" w:rsidRPr="00EF7C8C" w:rsidRDefault="004E3A00" w:rsidP="00F45D65">
      <w:pPr>
        <w:pStyle w:val="a7"/>
        <w:jc w:val="both"/>
        <w:rPr>
          <w:rFonts w:ascii="Times New Roman" w:hAnsi="Times New Roman"/>
          <w:b/>
          <w:bCs/>
          <w:sz w:val="24"/>
          <w:szCs w:val="24"/>
        </w:rPr>
      </w:pPr>
    </w:p>
    <w:p w:rsidR="004E3A00" w:rsidRPr="00EF7C8C" w:rsidRDefault="004E3A00" w:rsidP="00F45D65">
      <w:pPr>
        <w:pStyle w:val="a7"/>
        <w:ind w:firstLine="709"/>
        <w:jc w:val="both"/>
        <w:rPr>
          <w:rFonts w:ascii="Times New Roman" w:hAnsi="Times New Roman"/>
          <w:sz w:val="24"/>
          <w:szCs w:val="24"/>
        </w:rPr>
      </w:pPr>
      <w:r>
        <w:rPr>
          <w:rFonts w:ascii="Times New Roman" w:hAnsi="Times New Roman"/>
          <w:sz w:val="24"/>
          <w:szCs w:val="24"/>
        </w:rPr>
        <w:t xml:space="preserve">1. </w:t>
      </w:r>
      <w:r w:rsidRPr="00EF7C8C">
        <w:rPr>
          <w:rFonts w:ascii="Times New Roman" w:hAnsi="Times New Roman"/>
          <w:sz w:val="24"/>
          <w:szCs w:val="24"/>
        </w:rPr>
        <w:t xml:space="preserve"> Утвердить Программу комплексного развития  социальной  инфраструктуры  </w:t>
      </w:r>
      <w:r w:rsidR="00F962B9">
        <w:rPr>
          <w:rFonts w:ascii="Times New Roman" w:hAnsi="Times New Roman"/>
          <w:sz w:val="24"/>
          <w:szCs w:val="24"/>
        </w:rPr>
        <w:t xml:space="preserve">администрации </w:t>
      </w:r>
      <w:r w:rsidR="00F45D65">
        <w:rPr>
          <w:rFonts w:ascii="Times New Roman" w:hAnsi="Times New Roman"/>
          <w:sz w:val="24"/>
          <w:szCs w:val="24"/>
        </w:rPr>
        <w:t>Червянского</w:t>
      </w:r>
      <w:r w:rsidR="00F962B9">
        <w:rPr>
          <w:rFonts w:ascii="Times New Roman" w:hAnsi="Times New Roman"/>
          <w:sz w:val="24"/>
          <w:szCs w:val="24"/>
        </w:rPr>
        <w:t xml:space="preserve"> муниципального образования</w:t>
      </w:r>
      <w:r w:rsidR="00F45D65">
        <w:rPr>
          <w:rFonts w:ascii="Times New Roman" w:hAnsi="Times New Roman"/>
          <w:sz w:val="24"/>
          <w:szCs w:val="24"/>
        </w:rPr>
        <w:t xml:space="preserve"> </w:t>
      </w:r>
      <w:r>
        <w:rPr>
          <w:rFonts w:ascii="Times New Roman" w:hAnsi="Times New Roman"/>
          <w:sz w:val="24"/>
          <w:szCs w:val="24"/>
        </w:rPr>
        <w:t xml:space="preserve">Иркутской </w:t>
      </w:r>
      <w:r w:rsidRPr="00EF7C8C">
        <w:rPr>
          <w:rFonts w:ascii="Times New Roman" w:hAnsi="Times New Roman"/>
          <w:sz w:val="24"/>
          <w:szCs w:val="24"/>
        </w:rPr>
        <w:t xml:space="preserve">   области на 2016-20</w:t>
      </w:r>
      <w:r>
        <w:rPr>
          <w:rFonts w:ascii="Times New Roman" w:hAnsi="Times New Roman"/>
          <w:sz w:val="24"/>
          <w:szCs w:val="24"/>
        </w:rPr>
        <w:t>30</w:t>
      </w:r>
      <w:r w:rsidR="00F45D65">
        <w:rPr>
          <w:rFonts w:ascii="Times New Roman" w:hAnsi="Times New Roman"/>
          <w:sz w:val="24"/>
          <w:szCs w:val="24"/>
        </w:rPr>
        <w:t xml:space="preserve"> </w:t>
      </w:r>
      <w:r w:rsidRPr="00EF7C8C">
        <w:rPr>
          <w:rFonts w:ascii="Times New Roman" w:hAnsi="Times New Roman"/>
          <w:sz w:val="24"/>
          <w:szCs w:val="24"/>
        </w:rPr>
        <w:t>гг.</w:t>
      </w:r>
    </w:p>
    <w:p w:rsidR="004E3A00" w:rsidRPr="00EF7C8C" w:rsidRDefault="004E3A00" w:rsidP="00F45D65">
      <w:pPr>
        <w:pStyle w:val="a7"/>
        <w:ind w:firstLine="709"/>
        <w:jc w:val="both"/>
        <w:rPr>
          <w:rFonts w:ascii="Times New Roman" w:hAnsi="Times New Roman"/>
          <w:sz w:val="24"/>
          <w:szCs w:val="24"/>
        </w:rPr>
      </w:pPr>
      <w:r>
        <w:rPr>
          <w:rFonts w:ascii="Times New Roman" w:hAnsi="Times New Roman"/>
          <w:sz w:val="24"/>
          <w:szCs w:val="24"/>
        </w:rPr>
        <w:t xml:space="preserve">2. </w:t>
      </w:r>
      <w:proofErr w:type="gramStart"/>
      <w:r w:rsidRPr="00EF7C8C">
        <w:rPr>
          <w:rFonts w:ascii="Times New Roman" w:hAnsi="Times New Roman"/>
          <w:sz w:val="24"/>
          <w:szCs w:val="24"/>
        </w:rPr>
        <w:t>Контроль за</w:t>
      </w:r>
      <w:proofErr w:type="gramEnd"/>
      <w:r w:rsidRPr="00EF7C8C">
        <w:rPr>
          <w:rFonts w:ascii="Times New Roman" w:hAnsi="Times New Roman"/>
          <w:sz w:val="24"/>
          <w:szCs w:val="24"/>
        </w:rPr>
        <w:t xml:space="preserve"> исполнением настоящего постановления оставляю  за  собой.</w:t>
      </w:r>
    </w:p>
    <w:p w:rsidR="004E3A00" w:rsidRPr="00EF7C8C" w:rsidRDefault="004E3A00" w:rsidP="00F45D65">
      <w:pPr>
        <w:pStyle w:val="a7"/>
        <w:ind w:firstLine="709"/>
        <w:jc w:val="both"/>
        <w:rPr>
          <w:rFonts w:ascii="Times New Roman" w:hAnsi="Times New Roman"/>
          <w:sz w:val="24"/>
          <w:szCs w:val="24"/>
        </w:rPr>
      </w:pPr>
      <w:r>
        <w:rPr>
          <w:rFonts w:ascii="Times New Roman" w:hAnsi="Times New Roman"/>
          <w:sz w:val="24"/>
          <w:szCs w:val="24"/>
        </w:rPr>
        <w:t xml:space="preserve">3. </w:t>
      </w:r>
      <w:r w:rsidRPr="00EF7C8C">
        <w:rPr>
          <w:rFonts w:ascii="Times New Roman" w:hAnsi="Times New Roman"/>
          <w:sz w:val="24"/>
          <w:szCs w:val="24"/>
        </w:rPr>
        <w:t xml:space="preserve">Опубликовать настоящее постановление на  сайте </w:t>
      </w:r>
      <w:r w:rsidR="00F962B9">
        <w:rPr>
          <w:rFonts w:ascii="Times New Roman" w:hAnsi="Times New Roman"/>
          <w:sz w:val="24"/>
          <w:szCs w:val="24"/>
        </w:rPr>
        <w:t>администрации</w:t>
      </w:r>
      <w:r>
        <w:rPr>
          <w:rFonts w:ascii="Times New Roman" w:hAnsi="Times New Roman"/>
          <w:sz w:val="24"/>
          <w:szCs w:val="24"/>
        </w:rPr>
        <w:t xml:space="preserve"> и в </w:t>
      </w:r>
      <w:r w:rsidR="00F45D65">
        <w:rPr>
          <w:rFonts w:ascii="Times New Roman" w:hAnsi="Times New Roman"/>
          <w:sz w:val="24"/>
          <w:szCs w:val="24"/>
        </w:rPr>
        <w:t>сети «Интернет»</w:t>
      </w:r>
    </w:p>
    <w:p w:rsidR="004E3A00" w:rsidRPr="00EF7C8C" w:rsidRDefault="004E3A00" w:rsidP="004E3A00">
      <w:pPr>
        <w:pStyle w:val="a7"/>
        <w:rPr>
          <w:rFonts w:ascii="Times New Roman" w:hAnsi="Times New Roman"/>
          <w:sz w:val="24"/>
          <w:szCs w:val="24"/>
        </w:rPr>
      </w:pPr>
    </w:p>
    <w:p w:rsidR="004E3A00" w:rsidRPr="00EF7C8C" w:rsidRDefault="004E3A00" w:rsidP="004E3A00">
      <w:pPr>
        <w:pStyle w:val="a7"/>
        <w:rPr>
          <w:rFonts w:ascii="Times New Roman" w:hAnsi="Times New Roman"/>
          <w:sz w:val="24"/>
          <w:szCs w:val="24"/>
        </w:rPr>
      </w:pPr>
    </w:p>
    <w:p w:rsidR="004E3A00" w:rsidRPr="00EF7C8C" w:rsidRDefault="004E3A00" w:rsidP="004E3A00">
      <w:pPr>
        <w:pStyle w:val="a7"/>
        <w:rPr>
          <w:rFonts w:ascii="Times New Roman" w:hAnsi="Times New Roman"/>
          <w:sz w:val="24"/>
          <w:szCs w:val="24"/>
        </w:rPr>
      </w:pPr>
    </w:p>
    <w:p w:rsidR="004E3A00" w:rsidRPr="00EF7C8C" w:rsidRDefault="004E3A00" w:rsidP="004E3A00">
      <w:pPr>
        <w:pStyle w:val="a7"/>
        <w:rPr>
          <w:rFonts w:ascii="Times New Roman" w:hAnsi="Times New Roman"/>
          <w:sz w:val="24"/>
          <w:szCs w:val="24"/>
        </w:rPr>
      </w:pPr>
    </w:p>
    <w:p w:rsidR="004E3A00" w:rsidRPr="00EF7C8C" w:rsidRDefault="004E3A00" w:rsidP="004E3A00">
      <w:pPr>
        <w:pStyle w:val="a7"/>
        <w:rPr>
          <w:rFonts w:ascii="Times New Roman" w:hAnsi="Times New Roman"/>
          <w:sz w:val="24"/>
          <w:szCs w:val="24"/>
        </w:rPr>
      </w:pPr>
    </w:p>
    <w:p w:rsidR="004E3A00" w:rsidRPr="00EF7C8C" w:rsidRDefault="004E3A00" w:rsidP="004E3A00">
      <w:pPr>
        <w:pStyle w:val="a7"/>
        <w:rPr>
          <w:rFonts w:ascii="Times New Roman" w:hAnsi="Times New Roman"/>
          <w:sz w:val="24"/>
          <w:szCs w:val="24"/>
        </w:rPr>
      </w:pPr>
    </w:p>
    <w:p w:rsidR="004E3A00" w:rsidRDefault="004E3A00" w:rsidP="004E3A00">
      <w:pPr>
        <w:pStyle w:val="a7"/>
        <w:rPr>
          <w:rFonts w:ascii="Times New Roman" w:hAnsi="Times New Roman"/>
          <w:sz w:val="24"/>
          <w:szCs w:val="24"/>
        </w:rPr>
      </w:pPr>
      <w:r w:rsidRPr="00EF7C8C">
        <w:rPr>
          <w:rFonts w:ascii="Times New Roman" w:hAnsi="Times New Roman"/>
          <w:sz w:val="24"/>
          <w:szCs w:val="24"/>
        </w:rPr>
        <w:t xml:space="preserve">Глава  </w:t>
      </w:r>
      <w:r w:rsidR="00B63115">
        <w:rPr>
          <w:rFonts w:ascii="Times New Roman" w:hAnsi="Times New Roman"/>
          <w:sz w:val="24"/>
          <w:szCs w:val="24"/>
        </w:rPr>
        <w:t xml:space="preserve">администрации </w:t>
      </w:r>
      <w:r w:rsidR="00F45D65">
        <w:rPr>
          <w:rFonts w:ascii="Times New Roman" w:hAnsi="Times New Roman"/>
          <w:sz w:val="24"/>
          <w:szCs w:val="24"/>
        </w:rPr>
        <w:t>Червянского</w:t>
      </w:r>
    </w:p>
    <w:p w:rsidR="00B63115" w:rsidRDefault="00F148DD" w:rsidP="004E3A00">
      <w:pPr>
        <w:pStyle w:val="a7"/>
        <w:rPr>
          <w:rFonts w:ascii="Times New Roman" w:hAnsi="Times New Roman"/>
          <w:b/>
          <w:bCs/>
          <w:sz w:val="24"/>
          <w:szCs w:val="24"/>
        </w:rPr>
      </w:pPr>
      <w:r>
        <w:rPr>
          <w:rFonts w:ascii="Times New Roman" w:hAnsi="Times New Roman"/>
          <w:sz w:val="24"/>
          <w:szCs w:val="24"/>
        </w:rPr>
        <w:t>м</w:t>
      </w:r>
      <w:r w:rsidR="00B63115">
        <w:rPr>
          <w:rFonts w:ascii="Times New Roman" w:hAnsi="Times New Roman"/>
          <w:sz w:val="24"/>
          <w:szCs w:val="24"/>
        </w:rPr>
        <w:t xml:space="preserve">униципального образования                                                 </w:t>
      </w:r>
      <w:r w:rsidR="00F45D65">
        <w:rPr>
          <w:rFonts w:ascii="Times New Roman" w:hAnsi="Times New Roman"/>
          <w:sz w:val="24"/>
          <w:szCs w:val="24"/>
        </w:rPr>
        <w:t xml:space="preserve">                          </w:t>
      </w:r>
      <w:r w:rsidR="00B63115">
        <w:rPr>
          <w:rFonts w:ascii="Times New Roman" w:hAnsi="Times New Roman"/>
          <w:sz w:val="24"/>
          <w:szCs w:val="24"/>
        </w:rPr>
        <w:t xml:space="preserve"> А.</w:t>
      </w:r>
      <w:r w:rsidR="00F45D65">
        <w:rPr>
          <w:rFonts w:ascii="Times New Roman" w:hAnsi="Times New Roman"/>
          <w:sz w:val="24"/>
          <w:szCs w:val="24"/>
        </w:rPr>
        <w:t>С.Рукосуев</w:t>
      </w:r>
    </w:p>
    <w:p w:rsidR="004E3A00" w:rsidRDefault="004E3A00" w:rsidP="004E3A00">
      <w:pPr>
        <w:pStyle w:val="a7"/>
        <w:rPr>
          <w:rFonts w:ascii="Times New Roman" w:hAnsi="Times New Roman"/>
          <w:b/>
          <w:bCs/>
          <w:sz w:val="24"/>
          <w:szCs w:val="24"/>
        </w:rPr>
      </w:pPr>
    </w:p>
    <w:p w:rsidR="004E3A00" w:rsidRDefault="004E3A00" w:rsidP="004E3A00">
      <w:pPr>
        <w:pStyle w:val="a7"/>
        <w:rPr>
          <w:rFonts w:ascii="Times New Roman" w:hAnsi="Times New Roman"/>
          <w:b/>
          <w:bCs/>
          <w:sz w:val="24"/>
          <w:szCs w:val="24"/>
        </w:rPr>
      </w:pPr>
    </w:p>
    <w:p w:rsidR="004E3A00" w:rsidRDefault="004E3A00" w:rsidP="004E3A00">
      <w:pPr>
        <w:pStyle w:val="a7"/>
        <w:rPr>
          <w:rFonts w:ascii="Times New Roman" w:hAnsi="Times New Roman"/>
          <w:b/>
          <w:bCs/>
          <w:sz w:val="24"/>
          <w:szCs w:val="24"/>
        </w:rPr>
      </w:pPr>
    </w:p>
    <w:p w:rsidR="004E3A00" w:rsidRDefault="004E3A00" w:rsidP="004E3A00">
      <w:pPr>
        <w:pStyle w:val="a7"/>
        <w:rPr>
          <w:rFonts w:ascii="Times New Roman" w:hAnsi="Times New Roman"/>
          <w:b/>
          <w:bCs/>
          <w:sz w:val="24"/>
          <w:szCs w:val="24"/>
        </w:rPr>
      </w:pPr>
    </w:p>
    <w:p w:rsidR="004E3A00" w:rsidRDefault="004E3A00" w:rsidP="004E3A00">
      <w:pPr>
        <w:pStyle w:val="a7"/>
        <w:rPr>
          <w:rFonts w:ascii="Times New Roman" w:hAnsi="Times New Roman"/>
          <w:b/>
          <w:bCs/>
          <w:sz w:val="24"/>
          <w:szCs w:val="24"/>
        </w:rPr>
      </w:pPr>
    </w:p>
    <w:p w:rsidR="004E3A00" w:rsidRDefault="004E3A00" w:rsidP="004E3A00">
      <w:pPr>
        <w:pStyle w:val="a7"/>
        <w:rPr>
          <w:rFonts w:ascii="Times New Roman" w:hAnsi="Times New Roman"/>
          <w:b/>
          <w:bCs/>
          <w:sz w:val="24"/>
          <w:szCs w:val="24"/>
        </w:rPr>
      </w:pPr>
    </w:p>
    <w:p w:rsidR="004E3A00" w:rsidRDefault="004E3A00" w:rsidP="004E3A00">
      <w:pPr>
        <w:pStyle w:val="a7"/>
        <w:rPr>
          <w:rFonts w:ascii="Times New Roman" w:hAnsi="Times New Roman"/>
          <w:b/>
          <w:bCs/>
          <w:sz w:val="24"/>
          <w:szCs w:val="24"/>
        </w:rPr>
      </w:pPr>
    </w:p>
    <w:p w:rsidR="004E3A00" w:rsidRDefault="004E3A00" w:rsidP="004E3A00">
      <w:pPr>
        <w:pStyle w:val="a7"/>
        <w:rPr>
          <w:rFonts w:ascii="Times New Roman" w:hAnsi="Times New Roman"/>
          <w:b/>
          <w:bCs/>
          <w:sz w:val="24"/>
          <w:szCs w:val="24"/>
        </w:rPr>
      </w:pPr>
    </w:p>
    <w:p w:rsidR="004E3A00" w:rsidRDefault="004E3A00" w:rsidP="004E3A00">
      <w:pPr>
        <w:pStyle w:val="a7"/>
        <w:rPr>
          <w:rFonts w:ascii="Times New Roman" w:hAnsi="Times New Roman"/>
          <w:b/>
          <w:bCs/>
          <w:sz w:val="24"/>
          <w:szCs w:val="24"/>
        </w:rPr>
      </w:pPr>
    </w:p>
    <w:p w:rsidR="00F45D65" w:rsidRPr="00EF7C8C" w:rsidRDefault="00F45D65" w:rsidP="004E3A00">
      <w:pPr>
        <w:pStyle w:val="a7"/>
        <w:rPr>
          <w:rFonts w:ascii="Times New Roman" w:hAnsi="Times New Roman"/>
          <w:b/>
          <w:bCs/>
          <w:sz w:val="24"/>
          <w:szCs w:val="24"/>
        </w:rPr>
      </w:pPr>
    </w:p>
    <w:p w:rsidR="004E3A00" w:rsidRDefault="004E3A00" w:rsidP="004E3A00">
      <w:pPr>
        <w:pStyle w:val="a7"/>
        <w:rPr>
          <w:rFonts w:ascii="Times New Roman" w:hAnsi="Times New Roman"/>
          <w:b/>
          <w:bCs/>
          <w:sz w:val="24"/>
          <w:szCs w:val="24"/>
        </w:rPr>
      </w:pPr>
    </w:p>
    <w:p w:rsidR="004E3A00" w:rsidRPr="00F148DD" w:rsidRDefault="004E3A00" w:rsidP="004E3A00">
      <w:pPr>
        <w:pStyle w:val="a7"/>
        <w:jc w:val="right"/>
        <w:rPr>
          <w:rFonts w:ascii="Times New Roman" w:hAnsi="Times New Roman"/>
          <w:bCs/>
          <w:sz w:val="24"/>
          <w:szCs w:val="24"/>
        </w:rPr>
      </w:pPr>
      <w:r w:rsidRPr="00F148DD">
        <w:rPr>
          <w:rFonts w:ascii="Times New Roman" w:hAnsi="Times New Roman"/>
          <w:bCs/>
          <w:sz w:val="24"/>
          <w:szCs w:val="24"/>
        </w:rPr>
        <w:lastRenderedPageBreak/>
        <w:t>Приложение</w:t>
      </w:r>
    </w:p>
    <w:p w:rsidR="00B63115" w:rsidRPr="00F148DD" w:rsidRDefault="00717C48" w:rsidP="004E3A00">
      <w:pPr>
        <w:pStyle w:val="a7"/>
        <w:jc w:val="right"/>
        <w:rPr>
          <w:rFonts w:ascii="Times New Roman" w:hAnsi="Times New Roman"/>
          <w:bCs/>
          <w:sz w:val="24"/>
          <w:szCs w:val="24"/>
        </w:rPr>
      </w:pPr>
      <w:r>
        <w:rPr>
          <w:rFonts w:ascii="Times New Roman" w:hAnsi="Times New Roman"/>
          <w:bCs/>
          <w:sz w:val="24"/>
          <w:szCs w:val="24"/>
        </w:rPr>
        <w:t>к</w:t>
      </w:r>
      <w:r w:rsidR="004E3A00" w:rsidRPr="00F148DD">
        <w:rPr>
          <w:rFonts w:ascii="Times New Roman" w:hAnsi="Times New Roman"/>
          <w:bCs/>
          <w:sz w:val="24"/>
          <w:szCs w:val="24"/>
        </w:rPr>
        <w:t xml:space="preserve"> постановлению </w:t>
      </w:r>
      <w:r w:rsidR="00B63115" w:rsidRPr="00F148DD">
        <w:rPr>
          <w:rFonts w:ascii="Times New Roman" w:hAnsi="Times New Roman"/>
          <w:bCs/>
          <w:sz w:val="24"/>
          <w:szCs w:val="24"/>
        </w:rPr>
        <w:t>главы</w:t>
      </w:r>
    </w:p>
    <w:p w:rsidR="00B63115" w:rsidRPr="00F148DD" w:rsidRDefault="00B63115" w:rsidP="004E3A00">
      <w:pPr>
        <w:pStyle w:val="a7"/>
        <w:jc w:val="right"/>
        <w:rPr>
          <w:rFonts w:ascii="Times New Roman" w:hAnsi="Times New Roman"/>
          <w:bCs/>
          <w:sz w:val="24"/>
          <w:szCs w:val="24"/>
        </w:rPr>
      </w:pPr>
      <w:r w:rsidRPr="00F148DD">
        <w:rPr>
          <w:rFonts w:ascii="Times New Roman" w:hAnsi="Times New Roman"/>
          <w:bCs/>
          <w:sz w:val="24"/>
          <w:szCs w:val="24"/>
        </w:rPr>
        <w:t xml:space="preserve">Администрации </w:t>
      </w:r>
      <w:r w:rsidR="00F45D65">
        <w:rPr>
          <w:rFonts w:ascii="Times New Roman" w:hAnsi="Times New Roman"/>
          <w:bCs/>
          <w:sz w:val="24"/>
          <w:szCs w:val="24"/>
        </w:rPr>
        <w:t>Червянского</w:t>
      </w:r>
    </w:p>
    <w:p w:rsidR="00B63115" w:rsidRPr="00F148DD" w:rsidRDefault="00717C48" w:rsidP="004E3A00">
      <w:pPr>
        <w:pStyle w:val="a7"/>
        <w:jc w:val="right"/>
        <w:rPr>
          <w:rFonts w:ascii="Times New Roman" w:hAnsi="Times New Roman"/>
          <w:bCs/>
          <w:sz w:val="24"/>
          <w:szCs w:val="24"/>
        </w:rPr>
      </w:pPr>
      <w:r>
        <w:rPr>
          <w:rFonts w:ascii="Times New Roman" w:hAnsi="Times New Roman"/>
          <w:bCs/>
          <w:sz w:val="24"/>
          <w:szCs w:val="24"/>
        </w:rPr>
        <w:t>м</w:t>
      </w:r>
      <w:r w:rsidR="00B63115" w:rsidRPr="00F148DD">
        <w:rPr>
          <w:rFonts w:ascii="Times New Roman" w:hAnsi="Times New Roman"/>
          <w:bCs/>
          <w:sz w:val="24"/>
          <w:szCs w:val="24"/>
        </w:rPr>
        <w:t>униципального образования</w:t>
      </w:r>
    </w:p>
    <w:p w:rsidR="004E3A00" w:rsidRPr="00F148DD" w:rsidRDefault="004E3A00" w:rsidP="00F148DD">
      <w:pPr>
        <w:pStyle w:val="a7"/>
        <w:jc w:val="right"/>
        <w:rPr>
          <w:rFonts w:ascii="Times New Roman" w:hAnsi="Times New Roman"/>
          <w:bCs/>
          <w:sz w:val="24"/>
          <w:szCs w:val="24"/>
        </w:rPr>
      </w:pPr>
      <w:r w:rsidRPr="00F148DD">
        <w:rPr>
          <w:rFonts w:ascii="Times New Roman" w:hAnsi="Times New Roman"/>
          <w:bCs/>
          <w:sz w:val="24"/>
          <w:szCs w:val="24"/>
        </w:rPr>
        <w:t>№</w:t>
      </w:r>
      <w:r w:rsidR="00F45D65">
        <w:rPr>
          <w:rFonts w:ascii="Times New Roman" w:hAnsi="Times New Roman"/>
          <w:bCs/>
          <w:sz w:val="24"/>
          <w:szCs w:val="24"/>
        </w:rPr>
        <w:t>20</w:t>
      </w:r>
      <w:r w:rsidR="00F148DD" w:rsidRPr="00F148DD">
        <w:rPr>
          <w:rFonts w:ascii="Times New Roman" w:hAnsi="Times New Roman"/>
          <w:bCs/>
          <w:sz w:val="24"/>
          <w:szCs w:val="24"/>
        </w:rPr>
        <w:t xml:space="preserve"> о</w:t>
      </w:r>
      <w:r w:rsidRPr="00F148DD">
        <w:rPr>
          <w:rFonts w:ascii="Times New Roman" w:hAnsi="Times New Roman"/>
          <w:bCs/>
          <w:sz w:val="24"/>
          <w:szCs w:val="24"/>
        </w:rPr>
        <w:t xml:space="preserve">т </w:t>
      </w:r>
      <w:r w:rsidR="00F45D65">
        <w:rPr>
          <w:rFonts w:ascii="Times New Roman" w:hAnsi="Times New Roman"/>
          <w:bCs/>
          <w:sz w:val="24"/>
          <w:szCs w:val="24"/>
        </w:rPr>
        <w:t>17</w:t>
      </w:r>
      <w:r w:rsidR="00F148DD" w:rsidRPr="00F148DD">
        <w:rPr>
          <w:rFonts w:ascii="Times New Roman" w:hAnsi="Times New Roman"/>
          <w:bCs/>
          <w:sz w:val="24"/>
          <w:szCs w:val="24"/>
        </w:rPr>
        <w:t>.</w:t>
      </w:r>
      <w:r w:rsidR="00F45D65">
        <w:rPr>
          <w:rFonts w:ascii="Times New Roman" w:hAnsi="Times New Roman"/>
          <w:bCs/>
          <w:sz w:val="24"/>
          <w:szCs w:val="24"/>
        </w:rPr>
        <w:t>03</w:t>
      </w:r>
      <w:r w:rsidR="00F148DD" w:rsidRPr="00F148DD">
        <w:rPr>
          <w:rFonts w:ascii="Times New Roman" w:hAnsi="Times New Roman"/>
          <w:bCs/>
          <w:sz w:val="24"/>
          <w:szCs w:val="24"/>
        </w:rPr>
        <w:t>.201</w:t>
      </w:r>
      <w:r w:rsidR="00F45D65">
        <w:rPr>
          <w:rFonts w:ascii="Times New Roman" w:hAnsi="Times New Roman"/>
          <w:bCs/>
          <w:sz w:val="24"/>
          <w:szCs w:val="24"/>
        </w:rPr>
        <w:t>7</w:t>
      </w:r>
      <w:r w:rsidRPr="00F148DD">
        <w:rPr>
          <w:rFonts w:ascii="Times New Roman" w:hAnsi="Times New Roman"/>
          <w:bCs/>
          <w:sz w:val="24"/>
          <w:szCs w:val="24"/>
        </w:rPr>
        <w:t xml:space="preserve"> г.</w:t>
      </w:r>
    </w:p>
    <w:p w:rsidR="004E3A00" w:rsidRPr="00EF7C8C" w:rsidRDefault="004E3A00" w:rsidP="004E3A00">
      <w:pPr>
        <w:pStyle w:val="a7"/>
        <w:rPr>
          <w:rFonts w:ascii="Times New Roman" w:hAnsi="Times New Roman"/>
          <w:b/>
          <w:bCs/>
          <w:color w:val="339966"/>
          <w:sz w:val="24"/>
          <w:szCs w:val="24"/>
        </w:rPr>
      </w:pPr>
    </w:p>
    <w:p w:rsidR="004E3A00" w:rsidRPr="00EF7C8C" w:rsidRDefault="004E3A00" w:rsidP="004E3A00">
      <w:pPr>
        <w:pStyle w:val="a7"/>
        <w:rPr>
          <w:rFonts w:ascii="Times New Roman" w:hAnsi="Times New Roman"/>
          <w:b/>
          <w:bCs/>
          <w:sz w:val="24"/>
          <w:szCs w:val="24"/>
        </w:rPr>
      </w:pPr>
    </w:p>
    <w:p w:rsidR="004E3A00" w:rsidRPr="00EF7C8C"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Pr="00EF7C8C" w:rsidRDefault="004E3A00" w:rsidP="004E3A00">
      <w:pPr>
        <w:pStyle w:val="a7"/>
        <w:jc w:val="both"/>
        <w:rPr>
          <w:rFonts w:ascii="Times New Roman" w:hAnsi="Times New Roman"/>
          <w:b/>
          <w:bCs/>
          <w:sz w:val="24"/>
          <w:szCs w:val="24"/>
        </w:rPr>
      </w:pPr>
    </w:p>
    <w:p w:rsidR="004E3A00" w:rsidRPr="00EF7C8C" w:rsidRDefault="004E3A00" w:rsidP="004E3A00">
      <w:pPr>
        <w:pStyle w:val="a7"/>
        <w:jc w:val="both"/>
        <w:rPr>
          <w:rFonts w:ascii="Times New Roman" w:hAnsi="Times New Roman"/>
          <w:b/>
          <w:bCs/>
          <w:sz w:val="24"/>
          <w:szCs w:val="24"/>
        </w:rPr>
      </w:pPr>
    </w:p>
    <w:p w:rsidR="004E3A00" w:rsidRPr="00055F83" w:rsidRDefault="004E3A00" w:rsidP="004E3A00">
      <w:pPr>
        <w:pStyle w:val="a7"/>
        <w:jc w:val="center"/>
        <w:rPr>
          <w:rFonts w:ascii="Times New Roman" w:hAnsi="Times New Roman"/>
          <w:b/>
          <w:bCs/>
          <w:sz w:val="28"/>
          <w:szCs w:val="28"/>
        </w:rPr>
      </w:pPr>
      <w:r w:rsidRPr="00055F83">
        <w:rPr>
          <w:rFonts w:ascii="Times New Roman" w:hAnsi="Times New Roman"/>
          <w:b/>
          <w:bCs/>
          <w:sz w:val="28"/>
          <w:szCs w:val="28"/>
        </w:rPr>
        <w:t xml:space="preserve">ПРОГРАММА КОМПЛЕКСНОГО  РАЗВИТИЯ  СОЦИАЛЬНОЙ  ИНФРАСТРУКТУРЫ </w:t>
      </w:r>
      <w:r w:rsidR="00B63115">
        <w:rPr>
          <w:rFonts w:ascii="Times New Roman" w:hAnsi="Times New Roman"/>
          <w:b/>
          <w:bCs/>
          <w:sz w:val="28"/>
          <w:szCs w:val="28"/>
        </w:rPr>
        <w:t xml:space="preserve">АДМИНИСТРАЦИИИ </w:t>
      </w:r>
      <w:r w:rsidR="00F45D65">
        <w:rPr>
          <w:rFonts w:ascii="Times New Roman" w:hAnsi="Times New Roman"/>
          <w:b/>
          <w:bCs/>
          <w:sz w:val="28"/>
          <w:szCs w:val="28"/>
        </w:rPr>
        <w:t>ЧЕРВЯНСКОГО</w:t>
      </w:r>
      <w:r w:rsidR="00B63115">
        <w:rPr>
          <w:rFonts w:ascii="Times New Roman" w:hAnsi="Times New Roman"/>
          <w:b/>
          <w:bCs/>
          <w:sz w:val="28"/>
          <w:szCs w:val="28"/>
        </w:rPr>
        <w:t xml:space="preserve"> МУНИЦИПАЛЬНОГО ОБРАЗОВАНИЯ</w:t>
      </w:r>
      <w:r w:rsidRPr="00055F83">
        <w:rPr>
          <w:rFonts w:ascii="Times New Roman" w:hAnsi="Times New Roman"/>
          <w:b/>
          <w:bCs/>
          <w:sz w:val="28"/>
          <w:szCs w:val="28"/>
        </w:rPr>
        <w:t xml:space="preserve">  ИРКУТСКОЙ   ОБЛАСТИ</w:t>
      </w:r>
    </w:p>
    <w:p w:rsidR="004E3A00" w:rsidRPr="00055F83" w:rsidRDefault="004E3A00" w:rsidP="004E3A00">
      <w:pPr>
        <w:pStyle w:val="a7"/>
        <w:jc w:val="center"/>
        <w:rPr>
          <w:rFonts w:ascii="Times New Roman" w:hAnsi="Times New Roman"/>
          <w:sz w:val="28"/>
          <w:szCs w:val="28"/>
        </w:rPr>
      </w:pPr>
      <w:r w:rsidRPr="00055F83">
        <w:rPr>
          <w:rFonts w:ascii="Times New Roman" w:hAnsi="Times New Roman"/>
          <w:b/>
          <w:bCs/>
          <w:sz w:val="28"/>
          <w:szCs w:val="28"/>
        </w:rPr>
        <w:t>на  2016 - 2030гг.</w:t>
      </w:r>
    </w:p>
    <w:p w:rsidR="004E3A00" w:rsidRPr="00055F83" w:rsidRDefault="004E3A00" w:rsidP="004E3A00">
      <w:pPr>
        <w:pStyle w:val="a7"/>
        <w:jc w:val="center"/>
        <w:rPr>
          <w:rFonts w:ascii="Times New Roman" w:hAnsi="Times New Roman"/>
          <w:sz w:val="28"/>
          <w:szCs w:val="28"/>
        </w:rPr>
      </w:pPr>
    </w:p>
    <w:p w:rsidR="004E3A00" w:rsidRPr="00055F83" w:rsidRDefault="004E3A00" w:rsidP="004E3A00">
      <w:pPr>
        <w:pStyle w:val="a7"/>
        <w:jc w:val="both"/>
        <w:rPr>
          <w:rFonts w:ascii="Times New Roman" w:hAnsi="Times New Roman"/>
          <w:sz w:val="28"/>
          <w:szCs w:val="28"/>
        </w:rPr>
      </w:pPr>
      <w:r w:rsidRPr="00055F83">
        <w:rPr>
          <w:rFonts w:ascii="Times New Roman" w:hAnsi="Times New Roman"/>
          <w:sz w:val="28"/>
          <w:szCs w:val="28"/>
        </w:rPr>
        <w:t>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w:t>
      </w:r>
    </w:p>
    <w:p w:rsidR="004E3A00" w:rsidRPr="00EF7C8C" w:rsidRDefault="004E3A00" w:rsidP="004E3A00">
      <w:pPr>
        <w:pStyle w:val="a7"/>
        <w:jc w:val="both"/>
        <w:rPr>
          <w:rFonts w:ascii="Times New Roman" w:hAnsi="Times New Roman"/>
          <w:sz w:val="24"/>
          <w:szCs w:val="24"/>
        </w:rPr>
      </w:pPr>
    </w:p>
    <w:p w:rsidR="004E3A00" w:rsidRPr="00EF7C8C" w:rsidRDefault="004E3A00" w:rsidP="004E3A00">
      <w:pPr>
        <w:pStyle w:val="a7"/>
        <w:jc w:val="both"/>
        <w:rPr>
          <w:rFonts w:ascii="Times New Roman" w:hAnsi="Times New Roman"/>
          <w:sz w:val="24"/>
          <w:szCs w:val="24"/>
        </w:rPr>
      </w:pPr>
    </w:p>
    <w:p w:rsidR="004E3A00" w:rsidRPr="00EF7C8C"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Pr="00A90556" w:rsidRDefault="00F45D65" w:rsidP="00B63115">
      <w:pPr>
        <w:pStyle w:val="a7"/>
        <w:jc w:val="center"/>
        <w:rPr>
          <w:rFonts w:ascii="Times New Roman" w:hAnsi="Times New Roman"/>
          <w:b/>
          <w:sz w:val="24"/>
          <w:szCs w:val="24"/>
        </w:rPr>
      </w:pPr>
      <w:r>
        <w:rPr>
          <w:rFonts w:ascii="Times New Roman" w:hAnsi="Times New Roman"/>
          <w:b/>
          <w:sz w:val="24"/>
          <w:szCs w:val="24"/>
        </w:rPr>
        <w:t>с. Червянка</w:t>
      </w:r>
    </w:p>
    <w:p w:rsidR="004E3A00" w:rsidRPr="00EF7C8C" w:rsidRDefault="004E3A00" w:rsidP="004E3A00">
      <w:pPr>
        <w:pStyle w:val="a7"/>
        <w:jc w:val="center"/>
        <w:rPr>
          <w:rFonts w:ascii="Times New Roman" w:hAnsi="Times New Roman"/>
          <w:b/>
          <w:bCs/>
          <w:sz w:val="24"/>
          <w:szCs w:val="24"/>
        </w:rPr>
      </w:pPr>
      <w:r>
        <w:rPr>
          <w:rFonts w:ascii="Times New Roman" w:hAnsi="Times New Roman"/>
          <w:b/>
          <w:bCs/>
          <w:sz w:val="24"/>
          <w:szCs w:val="24"/>
        </w:rPr>
        <w:t>2</w:t>
      </w:r>
      <w:r w:rsidR="00F45D65">
        <w:rPr>
          <w:rFonts w:ascii="Times New Roman" w:hAnsi="Times New Roman"/>
          <w:b/>
          <w:bCs/>
          <w:sz w:val="24"/>
          <w:szCs w:val="24"/>
        </w:rPr>
        <w:t>017</w:t>
      </w:r>
      <w:r>
        <w:rPr>
          <w:rFonts w:ascii="Times New Roman" w:hAnsi="Times New Roman"/>
          <w:b/>
          <w:bCs/>
          <w:sz w:val="24"/>
          <w:szCs w:val="24"/>
        </w:rPr>
        <w:t xml:space="preserve"> год.</w:t>
      </w:r>
    </w:p>
    <w:p w:rsidR="004E3A00" w:rsidRDefault="004E3A00" w:rsidP="004E3A00">
      <w:pPr>
        <w:spacing w:after="214"/>
        <w:ind w:left="27" w:right="18" w:hanging="10"/>
        <w:jc w:val="both"/>
        <w:rPr>
          <w:b/>
          <w:color w:val="000000"/>
          <w:sz w:val="28"/>
        </w:rPr>
      </w:pPr>
    </w:p>
    <w:p w:rsidR="00F148DD" w:rsidRDefault="00F148DD" w:rsidP="004E3A00">
      <w:pPr>
        <w:spacing w:after="214"/>
        <w:ind w:left="27" w:right="18" w:hanging="10"/>
        <w:jc w:val="both"/>
        <w:rPr>
          <w:b/>
          <w:color w:val="000000"/>
          <w:sz w:val="28"/>
        </w:rPr>
      </w:pPr>
    </w:p>
    <w:p w:rsidR="004E3A00" w:rsidRPr="002B2CD4" w:rsidRDefault="004E3A00" w:rsidP="004E3A00">
      <w:pPr>
        <w:spacing w:after="214"/>
        <w:ind w:left="27" w:right="18" w:hanging="10"/>
        <w:jc w:val="center"/>
        <w:rPr>
          <w:b/>
          <w:color w:val="000000"/>
          <w:sz w:val="28"/>
        </w:rPr>
      </w:pPr>
      <w:r w:rsidRPr="002B2CD4">
        <w:rPr>
          <w:b/>
          <w:color w:val="000000"/>
          <w:sz w:val="28"/>
        </w:rPr>
        <w:lastRenderedPageBreak/>
        <w:t>1. Паспорт</w:t>
      </w:r>
    </w:p>
    <w:p w:rsidR="004E3A00" w:rsidRPr="009E5F85" w:rsidRDefault="004E3A00" w:rsidP="00F148DD">
      <w:pPr>
        <w:spacing w:line="240" w:lineRule="atLeast"/>
        <w:ind w:left="28" w:right="18" w:hanging="11"/>
        <w:contextualSpacing/>
        <w:jc w:val="center"/>
        <w:rPr>
          <w:color w:val="000000"/>
        </w:rPr>
      </w:pPr>
      <w:r w:rsidRPr="009E5F85">
        <w:rPr>
          <w:color w:val="000000"/>
        </w:rPr>
        <w:t>муниципальной программы Комплексное развитие социальной</w:t>
      </w:r>
    </w:p>
    <w:p w:rsidR="004E3A00" w:rsidRPr="009E5F85" w:rsidRDefault="004E3A00" w:rsidP="00F148DD">
      <w:pPr>
        <w:spacing w:line="240" w:lineRule="atLeast"/>
        <w:ind w:left="28" w:right="16" w:hanging="11"/>
        <w:contextualSpacing/>
        <w:jc w:val="center"/>
        <w:rPr>
          <w:color w:val="000000"/>
        </w:rPr>
      </w:pPr>
      <w:r w:rsidRPr="009E5F85">
        <w:rPr>
          <w:color w:val="000000"/>
        </w:rPr>
        <w:t xml:space="preserve">инфраструктуры на территории </w:t>
      </w:r>
      <w:r w:rsidR="00F45D65">
        <w:rPr>
          <w:color w:val="000000"/>
        </w:rPr>
        <w:t>Червянского</w:t>
      </w:r>
      <w:r w:rsidR="00B63115">
        <w:rPr>
          <w:color w:val="000000"/>
        </w:rPr>
        <w:t xml:space="preserve"> </w:t>
      </w:r>
      <w:r w:rsidRPr="009E5F85">
        <w:rPr>
          <w:color w:val="000000"/>
        </w:rPr>
        <w:t>муниципального образования</w:t>
      </w:r>
    </w:p>
    <w:p w:rsidR="004E3A00" w:rsidRPr="009E5F85" w:rsidRDefault="004E3A00" w:rsidP="00F148DD">
      <w:pPr>
        <w:spacing w:line="240" w:lineRule="atLeast"/>
        <w:ind w:left="28" w:right="16" w:hanging="11"/>
        <w:contextualSpacing/>
        <w:jc w:val="center"/>
        <w:rPr>
          <w:color w:val="000000"/>
        </w:rPr>
      </w:pPr>
      <w:r w:rsidRPr="009E5F85">
        <w:rPr>
          <w:color w:val="000000"/>
        </w:rPr>
        <w:t>на 2016 - 2030 гг.</w:t>
      </w:r>
    </w:p>
    <w:tbl>
      <w:tblPr>
        <w:tblW w:w="9400" w:type="dxa"/>
        <w:tblInd w:w="211" w:type="dxa"/>
        <w:tblCellMar>
          <w:top w:w="73" w:type="dxa"/>
          <w:left w:w="113" w:type="dxa"/>
          <w:right w:w="114" w:type="dxa"/>
        </w:tblCellMar>
        <w:tblLook w:val="04A0"/>
      </w:tblPr>
      <w:tblGrid>
        <w:gridCol w:w="2378"/>
        <w:gridCol w:w="7022"/>
      </w:tblGrid>
      <w:tr w:rsidR="004E3A00" w:rsidRPr="009E5F85" w:rsidTr="003E5638">
        <w:trPr>
          <w:trHeight w:val="1368"/>
        </w:trPr>
        <w:tc>
          <w:tcPr>
            <w:tcW w:w="2378" w:type="dxa"/>
            <w:tcBorders>
              <w:top w:val="single" w:sz="4" w:space="0" w:color="000000"/>
              <w:left w:val="single" w:sz="4" w:space="0" w:color="000000"/>
              <w:bottom w:val="single" w:sz="4" w:space="0" w:color="000000"/>
              <w:right w:val="single" w:sz="4" w:space="0" w:color="000000"/>
            </w:tcBorders>
          </w:tcPr>
          <w:p w:rsidR="004E3A00" w:rsidRPr="009E5F85" w:rsidRDefault="004E3A00" w:rsidP="003E5638">
            <w:pPr>
              <w:spacing w:line="240" w:lineRule="atLeast"/>
              <w:contextualSpacing/>
              <w:jc w:val="both"/>
            </w:pPr>
            <w:r w:rsidRPr="009E5F85">
              <w:t>Наименование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9E5F85" w:rsidRDefault="004E3A00" w:rsidP="00F148DD">
            <w:pPr>
              <w:spacing w:line="240" w:lineRule="atLeast"/>
              <w:contextualSpacing/>
              <w:jc w:val="both"/>
            </w:pPr>
            <w:r w:rsidRPr="009E5F85">
              <w:t>Муниципальная программа «Комплексное развитие социальной инфраструктуры на территории</w:t>
            </w:r>
            <w:r w:rsidR="00B63115">
              <w:t xml:space="preserve"> </w:t>
            </w:r>
            <w:r w:rsidR="00F45D65">
              <w:t>Червянского</w:t>
            </w:r>
            <w:r w:rsidRPr="009E5F85">
              <w:t xml:space="preserve"> муниципального образования » на 2016- 2030 гг.» (далее – Программа)</w:t>
            </w:r>
          </w:p>
        </w:tc>
      </w:tr>
      <w:tr w:rsidR="004E3A00" w:rsidRPr="009E5F85" w:rsidTr="003E5638">
        <w:trPr>
          <w:trHeight w:val="3884"/>
        </w:trPr>
        <w:tc>
          <w:tcPr>
            <w:tcW w:w="2378" w:type="dxa"/>
            <w:tcBorders>
              <w:top w:val="single" w:sz="4" w:space="0" w:color="000000"/>
              <w:left w:val="single" w:sz="4" w:space="0" w:color="000000"/>
              <w:bottom w:val="single" w:sz="4" w:space="0" w:color="000000"/>
              <w:right w:val="single" w:sz="4" w:space="0" w:color="000000"/>
            </w:tcBorders>
          </w:tcPr>
          <w:p w:rsidR="004E3A00" w:rsidRPr="009E5F85" w:rsidRDefault="004E3A00" w:rsidP="003E5638">
            <w:pPr>
              <w:spacing w:line="240" w:lineRule="atLeast"/>
              <w:contextualSpacing/>
              <w:jc w:val="both"/>
            </w:pPr>
            <w:r w:rsidRPr="009E5F85">
              <w:t>Основания для разработки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9E5F85" w:rsidRDefault="004E3A00" w:rsidP="003E5638">
            <w:pPr>
              <w:spacing w:line="240" w:lineRule="atLeast"/>
              <w:contextualSpacing/>
              <w:jc w:val="both"/>
            </w:pPr>
            <w:r w:rsidRPr="009E5F85">
              <w:t xml:space="preserve">- Федеральный закон от 06 октября 2003 года </w:t>
            </w:r>
            <w:hyperlink r:id="rId8">
              <w:r w:rsidRPr="009E5F85">
                <w:t>№</w:t>
              </w:r>
            </w:hyperlink>
            <w:hyperlink r:id="rId9">
              <w:r w:rsidRPr="009E5F85">
                <w:t>131-</w:t>
              </w:r>
            </w:hyperlink>
            <w:hyperlink r:id="rId10">
              <w:r w:rsidRPr="009E5F85">
                <w:t>ФЗ</w:t>
              </w:r>
            </w:hyperlink>
            <w:r w:rsidRPr="009E5F85">
              <w:t xml:space="preserve"> «Об общих принципах организации местного самоуправления в Российской Федерации»;</w:t>
            </w:r>
          </w:p>
          <w:p w:rsidR="004E3A00" w:rsidRPr="009E5F85" w:rsidRDefault="004E3A00" w:rsidP="003E5638">
            <w:pPr>
              <w:spacing w:line="240" w:lineRule="atLeast"/>
              <w:contextualSpacing/>
              <w:jc w:val="both"/>
            </w:pPr>
            <w:r w:rsidRPr="009E5F85">
              <w:t>- Градостроительный кодекс РФ</w:t>
            </w:r>
          </w:p>
          <w:p w:rsidR="004E3A00" w:rsidRPr="009E5F85" w:rsidRDefault="004E3A00" w:rsidP="003E5638">
            <w:pPr>
              <w:spacing w:line="240" w:lineRule="atLeast"/>
              <w:contextualSpacing/>
              <w:jc w:val="both"/>
            </w:pPr>
            <w:r w:rsidRPr="009E5F85">
              <w:t>- постановление Правительства Российской Федерации от 01.10.2015 № 1450 «Об утверждении требований к программам комплексного развития социальной инфраструктуры поселений, городских округов»</w:t>
            </w:r>
          </w:p>
          <w:p w:rsidR="004E3A00" w:rsidRPr="009E5F85" w:rsidRDefault="004E3A00" w:rsidP="003E5638">
            <w:pPr>
              <w:spacing w:line="240" w:lineRule="atLeast"/>
              <w:ind w:right="1"/>
              <w:contextualSpacing/>
              <w:jc w:val="both"/>
            </w:pPr>
            <w:r w:rsidRPr="009E5F85">
              <w:t>- Генеральный план и правила землепользования и застройки</w:t>
            </w:r>
            <w:r w:rsidR="00B63115">
              <w:t xml:space="preserve"> </w:t>
            </w:r>
            <w:r w:rsidR="00F45D65">
              <w:t>Червянского</w:t>
            </w:r>
            <w:r w:rsidRPr="009E5F85">
              <w:t xml:space="preserve"> муниципального образования  Иркутской области</w:t>
            </w:r>
          </w:p>
          <w:p w:rsidR="004E3A00" w:rsidRPr="009E5F85" w:rsidRDefault="004E3A00" w:rsidP="003E5638">
            <w:pPr>
              <w:spacing w:line="240" w:lineRule="atLeast"/>
              <w:contextualSpacing/>
              <w:jc w:val="both"/>
            </w:pPr>
            <w:r w:rsidRPr="009E5F85">
              <w:t>- Нормативы градостроительного проектирования</w:t>
            </w:r>
          </w:p>
        </w:tc>
      </w:tr>
      <w:tr w:rsidR="004E3A00" w:rsidRPr="009E5F85" w:rsidTr="003E5638">
        <w:trPr>
          <w:trHeight w:val="689"/>
        </w:trPr>
        <w:tc>
          <w:tcPr>
            <w:tcW w:w="2378" w:type="dxa"/>
            <w:tcBorders>
              <w:top w:val="single" w:sz="4" w:space="0" w:color="000000"/>
              <w:left w:val="single" w:sz="4" w:space="0" w:color="000000"/>
              <w:bottom w:val="single" w:sz="4" w:space="0" w:color="000000"/>
              <w:right w:val="single" w:sz="4" w:space="0" w:color="000000"/>
            </w:tcBorders>
          </w:tcPr>
          <w:p w:rsidR="004E3A00" w:rsidRPr="009E5F85" w:rsidRDefault="004E3A00" w:rsidP="003E5638">
            <w:pPr>
              <w:spacing w:line="240" w:lineRule="atLeast"/>
              <w:contextualSpacing/>
              <w:jc w:val="both"/>
            </w:pPr>
            <w:r w:rsidRPr="009E5F85">
              <w:t>Разработчик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9E5F85" w:rsidRDefault="004E3A00" w:rsidP="00F148DD">
            <w:pPr>
              <w:spacing w:line="240" w:lineRule="atLeast"/>
              <w:contextualSpacing/>
              <w:jc w:val="both"/>
            </w:pPr>
            <w:r w:rsidRPr="009E5F85">
              <w:t xml:space="preserve">Администрация </w:t>
            </w:r>
            <w:r w:rsidR="00F45D65">
              <w:t>Червянского</w:t>
            </w:r>
            <w:r w:rsidR="00B63115">
              <w:t xml:space="preserve"> </w:t>
            </w:r>
            <w:r w:rsidRPr="009E5F85">
              <w:t xml:space="preserve">муниципального образования </w:t>
            </w:r>
          </w:p>
        </w:tc>
      </w:tr>
      <w:tr w:rsidR="004E3A00" w:rsidRPr="009E5F85" w:rsidTr="003E5638">
        <w:trPr>
          <w:trHeight w:val="757"/>
        </w:trPr>
        <w:tc>
          <w:tcPr>
            <w:tcW w:w="2378" w:type="dxa"/>
            <w:tcBorders>
              <w:top w:val="single" w:sz="4" w:space="0" w:color="000000"/>
              <w:left w:val="single" w:sz="4" w:space="0" w:color="000000"/>
              <w:bottom w:val="single" w:sz="4" w:space="0" w:color="000000"/>
              <w:right w:val="single" w:sz="4" w:space="0" w:color="000000"/>
            </w:tcBorders>
          </w:tcPr>
          <w:p w:rsidR="004E3A00" w:rsidRPr="009E5F85" w:rsidRDefault="004E3A00" w:rsidP="003E5638">
            <w:pPr>
              <w:spacing w:line="240" w:lineRule="atLeast"/>
              <w:contextualSpacing/>
              <w:jc w:val="both"/>
            </w:pPr>
            <w:r w:rsidRPr="009E5F85">
              <w:t>Исполнители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9E5F85" w:rsidRDefault="004E3A00" w:rsidP="00F148DD">
            <w:pPr>
              <w:spacing w:line="240" w:lineRule="atLeast"/>
              <w:contextualSpacing/>
              <w:jc w:val="both"/>
            </w:pPr>
            <w:r w:rsidRPr="009E5F85">
              <w:t>Администрация</w:t>
            </w:r>
            <w:r w:rsidR="00B63115">
              <w:t xml:space="preserve"> </w:t>
            </w:r>
            <w:r w:rsidR="00F45D65">
              <w:t>Червянского</w:t>
            </w:r>
            <w:r w:rsidRPr="009E5F85">
              <w:t xml:space="preserve"> муниципального образования </w:t>
            </w:r>
          </w:p>
        </w:tc>
      </w:tr>
      <w:tr w:rsidR="004E3A00" w:rsidRPr="009E5F85" w:rsidTr="003E5638">
        <w:trPr>
          <w:trHeight w:val="1053"/>
        </w:trPr>
        <w:tc>
          <w:tcPr>
            <w:tcW w:w="2378" w:type="dxa"/>
            <w:tcBorders>
              <w:top w:val="single" w:sz="4" w:space="0" w:color="000000"/>
              <w:left w:val="single" w:sz="4" w:space="0" w:color="000000"/>
              <w:bottom w:val="single" w:sz="4" w:space="0" w:color="000000"/>
              <w:right w:val="single" w:sz="4" w:space="0" w:color="000000"/>
            </w:tcBorders>
          </w:tcPr>
          <w:p w:rsidR="004E3A00" w:rsidRPr="009E5F85" w:rsidRDefault="004E3A00" w:rsidP="003E5638">
            <w:pPr>
              <w:spacing w:line="240" w:lineRule="atLeast"/>
              <w:contextualSpacing/>
              <w:jc w:val="both"/>
            </w:pPr>
            <w:proofErr w:type="gramStart"/>
            <w:r w:rsidRPr="009E5F85">
              <w:t>Контроль за</w:t>
            </w:r>
            <w:proofErr w:type="gramEnd"/>
            <w:r w:rsidRPr="009E5F85">
              <w:t xml:space="preserve"> реализацией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9E5F85" w:rsidRDefault="004E3A00" w:rsidP="00F148DD">
            <w:pPr>
              <w:spacing w:line="240" w:lineRule="atLeast"/>
              <w:ind w:right="86"/>
              <w:contextualSpacing/>
              <w:jc w:val="both"/>
            </w:pPr>
            <w:proofErr w:type="gramStart"/>
            <w:r w:rsidRPr="009E5F85">
              <w:t>Контроль за</w:t>
            </w:r>
            <w:proofErr w:type="gramEnd"/>
            <w:r w:rsidRPr="009E5F85">
              <w:t xml:space="preserve"> реализацией Программы осуществляет Администрация</w:t>
            </w:r>
            <w:r w:rsidR="00B63115">
              <w:t xml:space="preserve"> </w:t>
            </w:r>
            <w:r w:rsidR="00F45D65">
              <w:t>Червянского</w:t>
            </w:r>
            <w:r w:rsidRPr="009E5F85">
              <w:t xml:space="preserve"> муниципального образования </w:t>
            </w:r>
          </w:p>
        </w:tc>
      </w:tr>
      <w:tr w:rsidR="004E3A00" w:rsidRPr="009E5F85" w:rsidTr="003E5638">
        <w:trPr>
          <w:trHeight w:val="346"/>
        </w:trPr>
        <w:tc>
          <w:tcPr>
            <w:tcW w:w="2378" w:type="dxa"/>
            <w:tcBorders>
              <w:top w:val="single" w:sz="4" w:space="0" w:color="000000"/>
              <w:left w:val="single" w:sz="4" w:space="0" w:color="000000"/>
              <w:bottom w:val="single" w:sz="4" w:space="0" w:color="000000"/>
              <w:right w:val="single" w:sz="4" w:space="0" w:color="000000"/>
            </w:tcBorders>
          </w:tcPr>
          <w:p w:rsidR="004E3A00" w:rsidRPr="009E5F85" w:rsidRDefault="004E3A00" w:rsidP="003E5638">
            <w:pPr>
              <w:spacing w:line="240" w:lineRule="atLeast"/>
              <w:contextualSpacing/>
              <w:jc w:val="both"/>
            </w:pPr>
            <w:r w:rsidRPr="009E5F85">
              <w:t>Цель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9E5F85" w:rsidRDefault="004E3A00" w:rsidP="003E5638">
            <w:pPr>
              <w:spacing w:line="240" w:lineRule="atLeast"/>
              <w:contextualSpacing/>
              <w:jc w:val="both"/>
            </w:pPr>
            <w:r w:rsidRPr="009E5F85">
              <w:t>Комплексное развитие социальной инфраструктуры</w:t>
            </w:r>
          </w:p>
        </w:tc>
      </w:tr>
      <w:tr w:rsidR="004E3A00" w:rsidRPr="009E5F85" w:rsidTr="003E5638">
        <w:trPr>
          <w:trHeight w:val="1704"/>
        </w:trPr>
        <w:tc>
          <w:tcPr>
            <w:tcW w:w="2378" w:type="dxa"/>
            <w:tcBorders>
              <w:top w:val="single" w:sz="4" w:space="0" w:color="000000"/>
              <w:left w:val="single" w:sz="4" w:space="0" w:color="000000"/>
              <w:bottom w:val="single" w:sz="4" w:space="0" w:color="000000"/>
              <w:right w:val="single" w:sz="4" w:space="0" w:color="000000"/>
            </w:tcBorders>
          </w:tcPr>
          <w:p w:rsidR="004E3A00" w:rsidRPr="009E5F85" w:rsidRDefault="004E3A00" w:rsidP="003E5638">
            <w:pPr>
              <w:spacing w:line="240" w:lineRule="atLeast"/>
              <w:contextualSpacing/>
              <w:jc w:val="both"/>
            </w:pPr>
            <w:r w:rsidRPr="009E5F85">
              <w:t>Задачи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9E5F85" w:rsidRDefault="004E3A00" w:rsidP="003E5638">
            <w:pPr>
              <w:spacing w:line="240" w:lineRule="atLeast"/>
              <w:ind w:left="37"/>
              <w:contextualSpacing/>
              <w:jc w:val="both"/>
            </w:pPr>
            <w:r w:rsidRPr="009E5F85">
              <w:t>Повышение доступности и уровня обеспеченности населения объектами социальной инфраструктуры и обеспечение безопасности, качества и эффективности использования населением объектов социальной инфраструктуры</w:t>
            </w:r>
          </w:p>
        </w:tc>
      </w:tr>
      <w:tr w:rsidR="004E3A00" w:rsidRPr="009E5F85" w:rsidTr="003E5638">
        <w:trPr>
          <w:trHeight w:val="2046"/>
        </w:trPr>
        <w:tc>
          <w:tcPr>
            <w:tcW w:w="2378" w:type="dxa"/>
            <w:tcBorders>
              <w:top w:val="single" w:sz="4" w:space="0" w:color="000000"/>
              <w:left w:val="single" w:sz="4" w:space="0" w:color="000000"/>
              <w:bottom w:val="single" w:sz="4" w:space="0" w:color="000000"/>
              <w:right w:val="single" w:sz="4" w:space="0" w:color="000000"/>
            </w:tcBorders>
          </w:tcPr>
          <w:p w:rsidR="004E3A00" w:rsidRPr="009E5F85" w:rsidRDefault="004E3A00" w:rsidP="003E5638">
            <w:pPr>
              <w:spacing w:line="240" w:lineRule="atLeast"/>
              <w:contextualSpacing/>
              <w:jc w:val="both"/>
            </w:pPr>
            <w:r w:rsidRPr="009E5F85">
              <w:t>Целевые показатели (индикаторы) развития социальной инфраструктуры</w:t>
            </w:r>
          </w:p>
        </w:tc>
        <w:tc>
          <w:tcPr>
            <w:tcW w:w="7022" w:type="dxa"/>
            <w:tcBorders>
              <w:top w:val="single" w:sz="4" w:space="0" w:color="000000"/>
              <w:left w:val="single" w:sz="4" w:space="0" w:color="000000"/>
              <w:bottom w:val="single" w:sz="4" w:space="0" w:color="000000"/>
              <w:right w:val="single" w:sz="4" w:space="0" w:color="000000"/>
            </w:tcBorders>
          </w:tcPr>
          <w:p w:rsidR="004E3A00" w:rsidRPr="009E5F85" w:rsidRDefault="004E3A00" w:rsidP="003E5638">
            <w:pPr>
              <w:spacing w:line="240" w:lineRule="atLeast"/>
              <w:ind w:left="37" w:right="45"/>
              <w:contextualSpacing/>
              <w:jc w:val="both"/>
            </w:pPr>
            <w:r w:rsidRPr="009E5F85">
              <w:t>Достижение расчетного уровня обеспеченности населения сельского поселения услугами в областях образования, здравоохранения, физической культуры и массового спорта, и культуры</w:t>
            </w:r>
          </w:p>
          <w:p w:rsidR="004E3A00" w:rsidRPr="009E5F85" w:rsidRDefault="004E3A00" w:rsidP="003E5638">
            <w:pPr>
              <w:spacing w:line="240" w:lineRule="atLeast"/>
              <w:ind w:left="37" w:right="45"/>
              <w:contextualSpacing/>
              <w:jc w:val="both"/>
            </w:pPr>
          </w:p>
        </w:tc>
      </w:tr>
      <w:tr w:rsidR="004E3A00" w:rsidRPr="009E5F85" w:rsidTr="003E5638">
        <w:trPr>
          <w:trHeight w:val="1477"/>
        </w:trPr>
        <w:tc>
          <w:tcPr>
            <w:tcW w:w="2378" w:type="dxa"/>
            <w:tcBorders>
              <w:top w:val="single" w:sz="4" w:space="0" w:color="000000"/>
              <w:left w:val="single" w:sz="4" w:space="0" w:color="000000"/>
              <w:bottom w:val="single" w:sz="4" w:space="0" w:color="000000"/>
              <w:right w:val="single" w:sz="4" w:space="0" w:color="000000"/>
            </w:tcBorders>
          </w:tcPr>
          <w:p w:rsidR="004E3A00" w:rsidRPr="009E5F85" w:rsidRDefault="004E3A00" w:rsidP="003E5638">
            <w:pPr>
              <w:spacing w:after="26" w:line="241" w:lineRule="auto"/>
              <w:jc w:val="both"/>
              <w:rPr>
                <w:color w:val="000000"/>
              </w:rPr>
            </w:pPr>
            <w:r w:rsidRPr="009E5F85">
              <w:rPr>
                <w:color w:val="000000"/>
              </w:rPr>
              <w:lastRenderedPageBreak/>
              <w:t>Укрупненное описание запланированных мероприятий</w:t>
            </w:r>
          </w:p>
          <w:p w:rsidR="004E3A00" w:rsidRPr="009E5F85" w:rsidRDefault="004E3A00" w:rsidP="003E5638">
            <w:pPr>
              <w:spacing w:line="240" w:lineRule="atLeast"/>
              <w:contextualSpacing/>
              <w:jc w:val="both"/>
            </w:pPr>
            <w:r w:rsidRPr="009E5F85">
              <w:rPr>
                <w:color w:val="000000"/>
              </w:rPr>
              <w:t>(инвестиционных проектов) по проектированию, строительству, реконструкции объектов</w:t>
            </w:r>
          </w:p>
        </w:tc>
        <w:tc>
          <w:tcPr>
            <w:tcW w:w="7022" w:type="dxa"/>
            <w:tcBorders>
              <w:top w:val="single" w:sz="4" w:space="0" w:color="000000"/>
              <w:left w:val="single" w:sz="4" w:space="0" w:color="000000"/>
              <w:bottom w:val="single" w:sz="4" w:space="0" w:color="000000"/>
              <w:right w:val="single" w:sz="4" w:space="0" w:color="000000"/>
            </w:tcBorders>
          </w:tcPr>
          <w:p w:rsidR="00B63115" w:rsidRPr="001423AF" w:rsidRDefault="00422177" w:rsidP="00B63115">
            <w:pPr>
              <w:pStyle w:val="a7"/>
              <w:rPr>
                <w:rFonts w:ascii="Times New Roman" w:hAnsi="Times New Roman"/>
                <w:sz w:val="24"/>
                <w:szCs w:val="24"/>
              </w:rPr>
            </w:pPr>
            <w:r>
              <w:rPr>
                <w:rFonts w:ascii="Times New Roman" w:hAnsi="Times New Roman"/>
                <w:sz w:val="24"/>
                <w:szCs w:val="24"/>
              </w:rPr>
              <w:t>1.</w:t>
            </w:r>
            <w:r w:rsidR="00B63115" w:rsidRPr="001423AF">
              <w:rPr>
                <w:rFonts w:ascii="Times New Roman" w:hAnsi="Times New Roman"/>
                <w:sz w:val="24"/>
                <w:szCs w:val="24"/>
              </w:rPr>
              <w:t xml:space="preserve"> Развитие социальной инфраструктуры,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B63115" w:rsidRPr="001423AF" w:rsidRDefault="00422177" w:rsidP="00B63115">
            <w:pPr>
              <w:pStyle w:val="a7"/>
              <w:rPr>
                <w:rFonts w:ascii="Times New Roman" w:hAnsi="Times New Roman"/>
                <w:sz w:val="24"/>
                <w:szCs w:val="24"/>
              </w:rPr>
            </w:pPr>
            <w:r>
              <w:rPr>
                <w:rFonts w:ascii="Times New Roman" w:hAnsi="Times New Roman"/>
                <w:sz w:val="24"/>
                <w:szCs w:val="24"/>
              </w:rPr>
              <w:t>2</w:t>
            </w:r>
            <w:r w:rsidR="00B63115" w:rsidRPr="001423AF">
              <w:rPr>
                <w:rFonts w:ascii="Times New Roman" w:hAnsi="Times New Roman"/>
                <w:sz w:val="24"/>
                <w:szCs w:val="24"/>
              </w:rPr>
              <w:t>. Ремонт объектов культуры и активизация культурной деятельности;</w:t>
            </w:r>
          </w:p>
          <w:p w:rsidR="00B63115" w:rsidRPr="001423AF" w:rsidRDefault="00422177" w:rsidP="00B63115">
            <w:pPr>
              <w:pStyle w:val="a7"/>
              <w:rPr>
                <w:rFonts w:ascii="Times New Roman" w:hAnsi="Times New Roman"/>
                <w:sz w:val="24"/>
                <w:szCs w:val="24"/>
              </w:rPr>
            </w:pPr>
            <w:r>
              <w:rPr>
                <w:rFonts w:ascii="Times New Roman" w:hAnsi="Times New Roman"/>
                <w:sz w:val="24"/>
                <w:szCs w:val="24"/>
              </w:rPr>
              <w:t>3</w:t>
            </w:r>
            <w:r w:rsidR="00B63115" w:rsidRPr="001423AF">
              <w:rPr>
                <w:rFonts w:ascii="Times New Roman" w:hAnsi="Times New Roman"/>
                <w:sz w:val="24"/>
                <w:szCs w:val="24"/>
              </w:rPr>
              <w:t>. Развитие   личных   подсобных   хозяйств;</w:t>
            </w:r>
          </w:p>
          <w:p w:rsidR="00B63115" w:rsidRPr="001423AF" w:rsidRDefault="00422177" w:rsidP="00B63115">
            <w:pPr>
              <w:pStyle w:val="a7"/>
              <w:rPr>
                <w:rFonts w:ascii="Times New Roman" w:hAnsi="Times New Roman"/>
                <w:sz w:val="24"/>
                <w:szCs w:val="24"/>
              </w:rPr>
            </w:pPr>
            <w:r>
              <w:rPr>
                <w:rFonts w:ascii="Times New Roman" w:hAnsi="Times New Roman"/>
                <w:sz w:val="24"/>
                <w:szCs w:val="24"/>
              </w:rPr>
              <w:t>4</w:t>
            </w:r>
            <w:r w:rsidR="00B63115" w:rsidRPr="001423AF">
              <w:rPr>
                <w:rFonts w:ascii="Times New Roman" w:hAnsi="Times New Roman"/>
                <w:sz w:val="24"/>
                <w:szCs w:val="24"/>
              </w:rPr>
              <w:t>. Создание   условий  для безопасного проживания населения   на  территории  поселения.</w:t>
            </w:r>
          </w:p>
          <w:p w:rsidR="00B63115" w:rsidRPr="001423AF" w:rsidRDefault="00422177" w:rsidP="00B63115">
            <w:pPr>
              <w:pStyle w:val="a7"/>
              <w:rPr>
                <w:rFonts w:ascii="Times New Roman" w:hAnsi="Times New Roman"/>
                <w:sz w:val="24"/>
                <w:szCs w:val="24"/>
              </w:rPr>
            </w:pPr>
            <w:r>
              <w:rPr>
                <w:rFonts w:ascii="Times New Roman" w:hAnsi="Times New Roman"/>
                <w:sz w:val="24"/>
                <w:szCs w:val="24"/>
              </w:rPr>
              <w:t>5</w:t>
            </w:r>
            <w:r w:rsidR="00B63115" w:rsidRPr="001423AF">
              <w:rPr>
                <w:rFonts w:ascii="Times New Roman" w:hAnsi="Times New Roman"/>
                <w:sz w:val="24"/>
                <w:szCs w:val="24"/>
              </w:rPr>
              <w:t>. Содействие развитию   малого предпринимательства,    организации  новых  рабочих  мест:</w:t>
            </w:r>
          </w:p>
          <w:p w:rsidR="00B63115" w:rsidRPr="001423AF" w:rsidRDefault="00422177" w:rsidP="00B63115">
            <w:pPr>
              <w:pStyle w:val="a7"/>
              <w:rPr>
                <w:rFonts w:ascii="Times New Roman" w:hAnsi="Times New Roman"/>
                <w:sz w:val="24"/>
                <w:szCs w:val="24"/>
              </w:rPr>
            </w:pPr>
            <w:r>
              <w:rPr>
                <w:rFonts w:ascii="Times New Roman" w:hAnsi="Times New Roman"/>
                <w:sz w:val="24"/>
                <w:szCs w:val="24"/>
              </w:rPr>
              <w:t>6</w:t>
            </w:r>
            <w:r w:rsidR="00B63115" w:rsidRPr="001423AF">
              <w:rPr>
                <w:rFonts w:ascii="Times New Roman" w:hAnsi="Times New Roman"/>
                <w:sz w:val="24"/>
                <w:szCs w:val="24"/>
              </w:rPr>
              <w:t>. Содействие в привлечении молодых специалистов в поселение (врачей, учителей, работников культуры, муниципальных служащих);</w:t>
            </w:r>
          </w:p>
          <w:p w:rsidR="00B63115" w:rsidRPr="001423AF" w:rsidRDefault="00422177" w:rsidP="00B63115">
            <w:pPr>
              <w:pStyle w:val="a7"/>
              <w:rPr>
                <w:rFonts w:ascii="Times New Roman" w:hAnsi="Times New Roman"/>
                <w:sz w:val="24"/>
                <w:szCs w:val="24"/>
              </w:rPr>
            </w:pPr>
            <w:r>
              <w:rPr>
                <w:rFonts w:ascii="Times New Roman" w:hAnsi="Times New Roman"/>
                <w:sz w:val="24"/>
                <w:szCs w:val="24"/>
              </w:rPr>
              <w:t>7</w:t>
            </w:r>
            <w:r w:rsidR="00B63115" w:rsidRPr="001423AF">
              <w:rPr>
                <w:rFonts w:ascii="Times New Roman" w:hAnsi="Times New Roman"/>
                <w:sz w:val="24"/>
                <w:szCs w:val="24"/>
              </w:rPr>
              <w:t xml:space="preserve">. Содействие в обеспечении социальной поддержки </w:t>
            </w:r>
            <w:proofErr w:type="spellStart"/>
            <w:r w:rsidR="00B63115" w:rsidRPr="001423AF">
              <w:rPr>
                <w:rFonts w:ascii="Times New Roman" w:hAnsi="Times New Roman"/>
                <w:sz w:val="24"/>
                <w:szCs w:val="24"/>
              </w:rPr>
              <w:t>слабозащищенным</w:t>
            </w:r>
            <w:proofErr w:type="spellEnd"/>
            <w:r w:rsidR="00B63115" w:rsidRPr="001423AF">
              <w:rPr>
                <w:rFonts w:ascii="Times New Roman" w:hAnsi="Times New Roman"/>
                <w:sz w:val="24"/>
                <w:szCs w:val="24"/>
              </w:rPr>
              <w:t xml:space="preserve">   слоям   населения:</w:t>
            </w:r>
          </w:p>
          <w:p w:rsidR="004E3A00" w:rsidRPr="009E5F85" w:rsidRDefault="00422177" w:rsidP="00B63115">
            <w:pPr>
              <w:spacing w:line="269" w:lineRule="auto"/>
              <w:ind w:left="16"/>
              <w:jc w:val="both"/>
            </w:pPr>
            <w:r>
              <w:t>8</w:t>
            </w:r>
            <w:r w:rsidR="00B63115" w:rsidRPr="001423AF">
              <w:t xml:space="preserve">. Привлечение средств из бюджетов различных уровней на укрепление жилищно-коммунальной сферы, на строительство и ремонт </w:t>
            </w:r>
            <w:proofErr w:type="spellStart"/>
            <w:r w:rsidR="00B63115" w:rsidRPr="001423AF">
              <w:t>внутри-поселковых</w:t>
            </w:r>
            <w:proofErr w:type="spellEnd"/>
            <w:r w:rsidR="00B63115" w:rsidRPr="001423AF">
              <w:t xml:space="preserve"> дорог, благоустройство поселения</w:t>
            </w:r>
          </w:p>
        </w:tc>
      </w:tr>
      <w:tr w:rsidR="004E3A00" w:rsidRPr="009E5F85" w:rsidTr="003E5638">
        <w:trPr>
          <w:trHeight w:val="971"/>
        </w:trPr>
        <w:tc>
          <w:tcPr>
            <w:tcW w:w="2378" w:type="dxa"/>
            <w:tcBorders>
              <w:top w:val="single" w:sz="4" w:space="0" w:color="000000"/>
              <w:left w:val="single" w:sz="4" w:space="0" w:color="000000"/>
              <w:bottom w:val="single" w:sz="4" w:space="0" w:color="000000"/>
              <w:right w:val="single" w:sz="4" w:space="0" w:color="000000"/>
            </w:tcBorders>
          </w:tcPr>
          <w:p w:rsidR="004E3A00" w:rsidRPr="009E5F85" w:rsidRDefault="004E3A00" w:rsidP="003E5638">
            <w:pPr>
              <w:spacing w:line="240" w:lineRule="atLeast"/>
              <w:contextualSpacing/>
              <w:jc w:val="both"/>
            </w:pPr>
            <w:r w:rsidRPr="009E5F85">
              <w:t>Сроки и этапы реализации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9E5F85" w:rsidRDefault="004E3A00" w:rsidP="003E5638">
            <w:pPr>
              <w:spacing w:line="240" w:lineRule="atLeast"/>
              <w:ind w:left="37" w:right="45"/>
              <w:contextualSpacing/>
              <w:jc w:val="both"/>
            </w:pPr>
            <w:r w:rsidRPr="009E5F85">
              <w:t>2016-2030 гг.</w:t>
            </w:r>
          </w:p>
        </w:tc>
      </w:tr>
      <w:tr w:rsidR="004E3A00" w:rsidRPr="009E5F85" w:rsidTr="003E5638">
        <w:trPr>
          <w:trHeight w:val="1057"/>
        </w:trPr>
        <w:tc>
          <w:tcPr>
            <w:tcW w:w="2378" w:type="dxa"/>
            <w:tcBorders>
              <w:top w:val="single" w:sz="4" w:space="0" w:color="000000"/>
              <w:left w:val="single" w:sz="4" w:space="0" w:color="000000"/>
              <w:bottom w:val="single" w:sz="4" w:space="0" w:color="000000"/>
              <w:right w:val="single" w:sz="4" w:space="0" w:color="000000"/>
            </w:tcBorders>
          </w:tcPr>
          <w:p w:rsidR="004E3A00" w:rsidRPr="009E5F85" w:rsidRDefault="004E3A00" w:rsidP="003E5638">
            <w:pPr>
              <w:spacing w:line="240" w:lineRule="atLeast"/>
              <w:contextualSpacing/>
              <w:jc w:val="both"/>
            </w:pPr>
            <w:r w:rsidRPr="009E5F85">
              <w:t>Объемы и</w:t>
            </w:r>
          </w:p>
          <w:p w:rsidR="004E3A00" w:rsidRPr="009E5F85" w:rsidRDefault="004E3A00" w:rsidP="003E5638">
            <w:pPr>
              <w:spacing w:line="240" w:lineRule="atLeast"/>
              <w:contextualSpacing/>
              <w:jc w:val="both"/>
            </w:pPr>
            <w:r w:rsidRPr="009E5F85">
              <w:t>источники финансирования</w:t>
            </w:r>
          </w:p>
        </w:tc>
        <w:tc>
          <w:tcPr>
            <w:tcW w:w="7022" w:type="dxa"/>
            <w:tcBorders>
              <w:top w:val="single" w:sz="4" w:space="0" w:color="000000"/>
              <w:left w:val="single" w:sz="4" w:space="0" w:color="000000"/>
              <w:bottom w:val="single" w:sz="4" w:space="0" w:color="000000"/>
              <w:right w:val="single" w:sz="4" w:space="0" w:color="000000"/>
            </w:tcBorders>
          </w:tcPr>
          <w:p w:rsidR="004E3A00" w:rsidRPr="009E5F85" w:rsidRDefault="004E3A00" w:rsidP="003E5638">
            <w:pPr>
              <w:spacing w:line="240" w:lineRule="atLeast"/>
              <w:ind w:right="3088"/>
              <w:contextualSpacing/>
              <w:jc w:val="both"/>
            </w:pPr>
            <w:r w:rsidRPr="009E5F85">
              <w:t xml:space="preserve">Источники финансирования: </w:t>
            </w:r>
          </w:p>
          <w:p w:rsidR="004E3A00" w:rsidRPr="009E5F85" w:rsidRDefault="004E3A00" w:rsidP="003E5638">
            <w:pPr>
              <w:spacing w:line="240" w:lineRule="atLeast"/>
              <w:ind w:left="37" w:right="45"/>
              <w:contextualSpacing/>
              <w:jc w:val="both"/>
            </w:pPr>
            <w:proofErr w:type="gramStart"/>
            <w:r w:rsidRPr="009E5F85">
              <w:t>Программа финансируется из местного, районного, областного и федерального бюджетов, инвестиционных ресурсов, предприятий, организаций, предпринимателей, учреждений, средств граждан</w:t>
            </w:r>
            <w:proofErr w:type="gramEnd"/>
          </w:p>
        </w:tc>
      </w:tr>
      <w:tr w:rsidR="004E3A00" w:rsidRPr="009E5F85" w:rsidTr="003E5638">
        <w:trPr>
          <w:trHeight w:val="2046"/>
        </w:trPr>
        <w:tc>
          <w:tcPr>
            <w:tcW w:w="2378" w:type="dxa"/>
            <w:tcBorders>
              <w:top w:val="single" w:sz="4" w:space="0" w:color="000000"/>
              <w:left w:val="single" w:sz="4" w:space="0" w:color="000000"/>
              <w:bottom w:val="single" w:sz="4" w:space="0" w:color="000000"/>
              <w:right w:val="single" w:sz="4" w:space="0" w:color="000000"/>
            </w:tcBorders>
          </w:tcPr>
          <w:p w:rsidR="004E3A00" w:rsidRPr="009E5F85" w:rsidRDefault="004E3A00" w:rsidP="003E5638">
            <w:pPr>
              <w:spacing w:line="240" w:lineRule="atLeast"/>
              <w:contextualSpacing/>
              <w:jc w:val="both"/>
            </w:pPr>
            <w:r w:rsidRPr="009E5F85">
              <w:t>Результат реализации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9E5F85" w:rsidRDefault="004E3A00" w:rsidP="003E5638">
            <w:pPr>
              <w:spacing w:before="100" w:after="100" w:line="100" w:lineRule="atLeast"/>
              <w:jc w:val="both"/>
            </w:pPr>
            <w:r w:rsidRPr="009E5F85">
              <w:t xml:space="preserve">Повышение качества, комфортности и уровня жизни населения </w:t>
            </w:r>
            <w:r w:rsidR="00F45D65">
              <w:t>Червянского</w:t>
            </w:r>
            <w:r w:rsidR="00422177">
              <w:t xml:space="preserve"> муниципального образования</w:t>
            </w:r>
          </w:p>
          <w:p w:rsidR="004E3A00" w:rsidRPr="009E5F85" w:rsidRDefault="00422177" w:rsidP="003E5638">
            <w:pPr>
              <w:spacing w:after="8" w:line="256" w:lineRule="auto"/>
              <w:jc w:val="both"/>
              <w:rPr>
                <w:color w:val="000000"/>
              </w:rPr>
            </w:pPr>
            <w:r>
              <w:t>Обеспеченность граждан жильём</w:t>
            </w:r>
            <w:r w:rsidR="00F45D65">
              <w:t xml:space="preserve"> </w:t>
            </w:r>
            <w:r w:rsidR="004E3A00" w:rsidRPr="009E5F85">
              <w:t>-</w:t>
            </w:r>
            <w:r w:rsidR="00F45D65">
              <w:t xml:space="preserve"> </w:t>
            </w:r>
            <w:r w:rsidR="004E3A00" w:rsidRPr="009E5F85">
              <w:t>Нормативная доступность и обеспеченность объектами социальной инфраструктуры жителей поселения.</w:t>
            </w:r>
          </w:p>
        </w:tc>
      </w:tr>
    </w:tbl>
    <w:p w:rsidR="004E3A00" w:rsidRPr="009E5F85" w:rsidRDefault="004E3A00" w:rsidP="004E3A00">
      <w:pPr>
        <w:ind w:left="709"/>
        <w:jc w:val="both"/>
      </w:pPr>
    </w:p>
    <w:p w:rsidR="004E3A00" w:rsidRDefault="004E3A00" w:rsidP="004E3A00">
      <w:pPr>
        <w:ind w:left="709"/>
        <w:jc w:val="both"/>
        <w:rPr>
          <w:sz w:val="28"/>
          <w:szCs w:val="28"/>
        </w:rPr>
      </w:pPr>
    </w:p>
    <w:p w:rsidR="004E3A00" w:rsidRDefault="004E3A00" w:rsidP="004E3A00">
      <w:pPr>
        <w:ind w:left="709"/>
        <w:jc w:val="both"/>
        <w:rPr>
          <w:sz w:val="28"/>
          <w:szCs w:val="28"/>
        </w:rPr>
      </w:pPr>
    </w:p>
    <w:p w:rsidR="004E3A00" w:rsidRDefault="004E3A00" w:rsidP="004E3A00">
      <w:pPr>
        <w:ind w:left="709"/>
        <w:jc w:val="both"/>
        <w:rPr>
          <w:sz w:val="28"/>
          <w:szCs w:val="28"/>
        </w:rPr>
      </w:pPr>
    </w:p>
    <w:p w:rsidR="004E3A00" w:rsidRDefault="004E3A00" w:rsidP="004E3A00">
      <w:pPr>
        <w:ind w:left="709"/>
        <w:jc w:val="both"/>
        <w:rPr>
          <w:sz w:val="28"/>
          <w:szCs w:val="28"/>
        </w:rPr>
      </w:pPr>
    </w:p>
    <w:p w:rsidR="004E3A00" w:rsidRDefault="004E3A00" w:rsidP="004E3A00">
      <w:pPr>
        <w:ind w:left="709"/>
        <w:jc w:val="both"/>
        <w:rPr>
          <w:sz w:val="28"/>
          <w:szCs w:val="28"/>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22177" w:rsidRDefault="00422177"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r w:rsidRPr="00EF7C8C">
        <w:rPr>
          <w:rFonts w:ascii="Times New Roman" w:hAnsi="Times New Roman"/>
          <w:b/>
          <w:bCs/>
          <w:sz w:val="24"/>
          <w:szCs w:val="24"/>
        </w:rPr>
        <w:lastRenderedPageBreak/>
        <w:t>1. Введение</w:t>
      </w:r>
    </w:p>
    <w:p w:rsidR="004E3A00" w:rsidRPr="00EF7C8C" w:rsidRDefault="004E3A00" w:rsidP="004E3A00">
      <w:pPr>
        <w:pStyle w:val="a7"/>
        <w:jc w:val="both"/>
        <w:rPr>
          <w:rFonts w:ascii="Times New Roman" w:hAnsi="Times New Roman"/>
          <w:sz w:val="24"/>
          <w:szCs w:val="24"/>
        </w:rPr>
      </w:pPr>
    </w:p>
    <w:p w:rsidR="004E3A00" w:rsidRPr="00EF7C8C" w:rsidRDefault="004E3A00" w:rsidP="004E3A00">
      <w:pPr>
        <w:pStyle w:val="a7"/>
        <w:ind w:firstLine="709"/>
        <w:jc w:val="both"/>
        <w:rPr>
          <w:rFonts w:ascii="Times New Roman" w:hAnsi="Times New Roman"/>
          <w:sz w:val="24"/>
          <w:szCs w:val="24"/>
        </w:rPr>
      </w:pPr>
      <w:r w:rsidRPr="00EF7C8C">
        <w:rPr>
          <w:rFonts w:ascii="Times New Roman" w:hAnsi="Times New Roman"/>
          <w:sz w:val="24"/>
          <w:szCs w:val="24"/>
        </w:rPr>
        <w:t xml:space="preserve">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w:t>
      </w:r>
      <w:r>
        <w:rPr>
          <w:rFonts w:ascii="Times New Roman" w:hAnsi="Times New Roman"/>
          <w:sz w:val="24"/>
          <w:szCs w:val="24"/>
        </w:rPr>
        <w:t>сельского</w:t>
      </w:r>
      <w:r w:rsidRPr="00EF7C8C">
        <w:rPr>
          <w:rFonts w:ascii="Times New Roman" w:hAnsi="Times New Roman"/>
          <w:sz w:val="24"/>
          <w:szCs w:val="24"/>
        </w:rPr>
        <w:t xml:space="preserve">  поселения.</w:t>
      </w:r>
    </w:p>
    <w:p w:rsidR="004E3A00" w:rsidRPr="00EF7C8C" w:rsidRDefault="004E3A00" w:rsidP="004E3A00">
      <w:pPr>
        <w:pStyle w:val="a7"/>
        <w:ind w:firstLine="709"/>
        <w:jc w:val="both"/>
        <w:rPr>
          <w:rFonts w:ascii="Times New Roman" w:hAnsi="Times New Roman"/>
          <w:sz w:val="24"/>
          <w:szCs w:val="24"/>
        </w:rPr>
      </w:pPr>
      <w:r w:rsidRPr="00EF7C8C">
        <w:rPr>
          <w:rFonts w:ascii="Times New Roman" w:hAnsi="Times New Roman"/>
          <w:sz w:val="24"/>
          <w:szCs w:val="24"/>
        </w:rPr>
        <w:t xml:space="preserve">Стратегический план развития </w:t>
      </w:r>
      <w:r>
        <w:rPr>
          <w:rFonts w:ascii="Times New Roman" w:hAnsi="Times New Roman"/>
          <w:sz w:val="24"/>
          <w:szCs w:val="24"/>
        </w:rPr>
        <w:t>сельского</w:t>
      </w:r>
      <w:r w:rsidRPr="00EF7C8C">
        <w:rPr>
          <w:rFonts w:ascii="Times New Roman" w:hAnsi="Times New Roman"/>
          <w:sz w:val="24"/>
          <w:szCs w:val="24"/>
        </w:rPr>
        <w:t xml:space="preserve">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w:t>
      </w:r>
      <w:r>
        <w:rPr>
          <w:rFonts w:ascii="Times New Roman" w:hAnsi="Times New Roman"/>
          <w:sz w:val="24"/>
          <w:szCs w:val="24"/>
        </w:rPr>
        <w:t>ия социальной  инфраструктуры сельского</w:t>
      </w:r>
      <w:r w:rsidRPr="00EF7C8C">
        <w:rPr>
          <w:rFonts w:ascii="Times New Roman" w:hAnsi="Times New Roman"/>
          <w:sz w:val="24"/>
          <w:szCs w:val="24"/>
        </w:rPr>
        <w:t xml:space="preserve"> поселения (далее – Программа) содержит  чёткое представление  о  стратегических целях, ресурсах, потенциале  и об основных направлениях социальной  инфраструктуры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социальной  инфраструктуры  </w:t>
      </w:r>
      <w:r>
        <w:rPr>
          <w:rFonts w:ascii="Times New Roman" w:hAnsi="Times New Roman"/>
          <w:sz w:val="24"/>
          <w:szCs w:val="24"/>
        </w:rPr>
        <w:t xml:space="preserve">сельского </w:t>
      </w:r>
      <w:r w:rsidRPr="00EF7C8C">
        <w:rPr>
          <w:rFonts w:ascii="Times New Roman" w:hAnsi="Times New Roman"/>
          <w:sz w:val="24"/>
          <w:szCs w:val="24"/>
        </w:rPr>
        <w:t xml:space="preserve"> поселения.</w:t>
      </w:r>
    </w:p>
    <w:p w:rsidR="004E3A00" w:rsidRPr="00EF7C8C" w:rsidRDefault="004E3A00" w:rsidP="004E3A00">
      <w:pPr>
        <w:pStyle w:val="a7"/>
        <w:ind w:firstLine="709"/>
        <w:jc w:val="both"/>
        <w:rPr>
          <w:rFonts w:ascii="Times New Roman" w:hAnsi="Times New Roman"/>
          <w:sz w:val="24"/>
          <w:szCs w:val="24"/>
        </w:rPr>
      </w:pPr>
      <w:r w:rsidRPr="00EF7C8C">
        <w:rPr>
          <w:rFonts w:ascii="Times New Roman" w:hAnsi="Times New Roman"/>
          <w:sz w:val="24"/>
          <w:szCs w:val="24"/>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4E3A00" w:rsidRPr="00EF7C8C" w:rsidRDefault="004E3A00" w:rsidP="004E3A00">
      <w:pPr>
        <w:pStyle w:val="a7"/>
        <w:ind w:firstLine="709"/>
        <w:jc w:val="both"/>
        <w:rPr>
          <w:rFonts w:ascii="Times New Roman" w:hAnsi="Times New Roman"/>
          <w:sz w:val="24"/>
          <w:szCs w:val="24"/>
        </w:rPr>
      </w:pPr>
      <w:r w:rsidRPr="00EF7C8C">
        <w:rPr>
          <w:rFonts w:ascii="Times New Roman" w:hAnsi="Times New Roman"/>
          <w:sz w:val="24"/>
          <w:szCs w:val="24"/>
        </w:rPr>
        <w:t xml:space="preserve">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w:t>
      </w:r>
      <w:r>
        <w:rPr>
          <w:rFonts w:ascii="Times New Roman" w:hAnsi="Times New Roman"/>
          <w:sz w:val="24"/>
          <w:szCs w:val="24"/>
        </w:rPr>
        <w:t>сельского</w:t>
      </w:r>
      <w:r w:rsidRPr="00EF7C8C">
        <w:rPr>
          <w:rFonts w:ascii="Times New Roman" w:hAnsi="Times New Roman"/>
          <w:sz w:val="24"/>
          <w:szCs w:val="24"/>
        </w:rPr>
        <w:t xml:space="preserve"> поселения - доступные для потенциала территории, адекватные географическому, демографическому, экономическому, </w:t>
      </w:r>
      <w:proofErr w:type="spellStart"/>
      <w:r w:rsidRPr="00EF7C8C">
        <w:rPr>
          <w:rFonts w:ascii="Times New Roman" w:hAnsi="Times New Roman"/>
          <w:sz w:val="24"/>
          <w:szCs w:val="24"/>
        </w:rPr>
        <w:t>социокультурному</w:t>
      </w:r>
      <w:proofErr w:type="spellEnd"/>
      <w:r w:rsidRPr="00EF7C8C">
        <w:rPr>
          <w:rFonts w:ascii="Times New Roman" w:hAnsi="Times New Roman"/>
          <w:sz w:val="24"/>
          <w:szCs w:val="24"/>
        </w:rPr>
        <w:t xml:space="preserve">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4E3A00" w:rsidRPr="00EF7C8C" w:rsidRDefault="004E3A00" w:rsidP="004E3A00">
      <w:pPr>
        <w:pStyle w:val="a7"/>
        <w:ind w:firstLine="709"/>
        <w:jc w:val="both"/>
        <w:rPr>
          <w:rFonts w:ascii="Times New Roman" w:hAnsi="Times New Roman"/>
          <w:sz w:val="24"/>
          <w:szCs w:val="24"/>
        </w:rPr>
      </w:pPr>
      <w:proofErr w:type="gramStart"/>
      <w:r w:rsidRPr="00EF7C8C">
        <w:rPr>
          <w:rFonts w:ascii="Times New Roman" w:hAnsi="Times New Roman"/>
          <w:sz w:val="24"/>
          <w:szCs w:val="24"/>
        </w:rPr>
        <w:t>Главной целью Программы является повышение качества жизни на</w:t>
      </w:r>
      <w:r>
        <w:rPr>
          <w:rFonts w:ascii="Times New Roman" w:hAnsi="Times New Roman"/>
          <w:sz w:val="24"/>
          <w:szCs w:val="24"/>
        </w:rPr>
        <w:t xml:space="preserve">селения, его занятости, </w:t>
      </w:r>
      <w:r w:rsidRPr="00EF7C8C">
        <w:rPr>
          <w:rFonts w:ascii="Times New Roman" w:hAnsi="Times New Roman"/>
          <w:sz w:val="24"/>
          <w:szCs w:val="24"/>
        </w:rPr>
        <w:t>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сферы услуг  и  т.д..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w:t>
      </w:r>
      <w:proofErr w:type="gramEnd"/>
      <w:r w:rsidRPr="00EF7C8C">
        <w:rPr>
          <w:rFonts w:ascii="Times New Roman" w:hAnsi="Times New Roman"/>
          <w:sz w:val="24"/>
          <w:szCs w:val="24"/>
        </w:rPr>
        <w:t xml:space="preserve">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4E3A00" w:rsidRPr="00EF7C8C" w:rsidRDefault="004E3A00" w:rsidP="004E3A00">
      <w:pPr>
        <w:pStyle w:val="a7"/>
        <w:ind w:firstLine="709"/>
        <w:jc w:val="both"/>
        <w:rPr>
          <w:rFonts w:ascii="Times New Roman" w:hAnsi="Times New Roman"/>
          <w:sz w:val="24"/>
          <w:szCs w:val="24"/>
        </w:rPr>
      </w:pPr>
      <w:r w:rsidRPr="00EF7C8C">
        <w:rPr>
          <w:rFonts w:ascii="Times New Roman" w:hAnsi="Times New Roman"/>
          <w:sz w:val="24"/>
          <w:szCs w:val="24"/>
        </w:rPr>
        <w:t>Для обеспечения условий  успешного выполнения мероприятий  Программы, необходимо на уровне поселения разработать механизм, способствующий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развития социальн</w:t>
      </w:r>
      <w:r>
        <w:rPr>
          <w:rFonts w:ascii="Times New Roman" w:hAnsi="Times New Roman"/>
          <w:sz w:val="24"/>
          <w:szCs w:val="24"/>
        </w:rPr>
        <w:t>о</w:t>
      </w:r>
      <w:r w:rsidRPr="00EF7C8C">
        <w:rPr>
          <w:rFonts w:ascii="Times New Roman" w:hAnsi="Times New Roman"/>
          <w:sz w:val="24"/>
          <w:szCs w:val="24"/>
        </w:rPr>
        <w:t xml:space="preserve">й  инфраструктуры   </w:t>
      </w:r>
      <w:r>
        <w:rPr>
          <w:rFonts w:ascii="Times New Roman" w:hAnsi="Times New Roman"/>
          <w:sz w:val="24"/>
          <w:szCs w:val="24"/>
        </w:rPr>
        <w:t>сельского</w:t>
      </w:r>
      <w:r w:rsidRPr="00EF7C8C">
        <w:rPr>
          <w:rFonts w:ascii="Times New Roman" w:hAnsi="Times New Roman"/>
          <w:sz w:val="24"/>
          <w:szCs w:val="24"/>
        </w:rPr>
        <w:t xml:space="preserve">   поселения.</w:t>
      </w:r>
    </w:p>
    <w:p w:rsidR="004E3A00" w:rsidRPr="00EF7C8C" w:rsidRDefault="004E3A00" w:rsidP="004E3A00">
      <w:pPr>
        <w:pStyle w:val="a7"/>
        <w:ind w:firstLine="709"/>
        <w:jc w:val="both"/>
        <w:rPr>
          <w:rFonts w:ascii="Times New Roman" w:hAnsi="Times New Roman"/>
          <w:sz w:val="24"/>
          <w:szCs w:val="24"/>
        </w:rPr>
      </w:pPr>
    </w:p>
    <w:p w:rsidR="004E3A00" w:rsidRPr="00F45D65" w:rsidRDefault="004E3A00" w:rsidP="004E3A00">
      <w:pPr>
        <w:pStyle w:val="a7"/>
        <w:ind w:firstLine="709"/>
        <w:jc w:val="both"/>
        <w:rPr>
          <w:rFonts w:ascii="Times New Roman" w:hAnsi="Times New Roman"/>
          <w:b/>
          <w:sz w:val="24"/>
          <w:szCs w:val="24"/>
        </w:rPr>
      </w:pPr>
      <w:r w:rsidRPr="00F45D65">
        <w:rPr>
          <w:rFonts w:ascii="Times New Roman" w:hAnsi="Times New Roman"/>
          <w:b/>
          <w:sz w:val="24"/>
          <w:szCs w:val="24"/>
        </w:rPr>
        <w:t xml:space="preserve">2. Социальная  инфраструктура  и потенциал развития </w:t>
      </w:r>
      <w:r w:rsidR="00F45D65" w:rsidRPr="00F45D65">
        <w:rPr>
          <w:rFonts w:ascii="Times New Roman" w:hAnsi="Times New Roman"/>
          <w:b/>
          <w:sz w:val="24"/>
          <w:szCs w:val="24"/>
        </w:rPr>
        <w:t>Червянского</w:t>
      </w:r>
      <w:r w:rsidR="00422177" w:rsidRPr="00F45D65">
        <w:rPr>
          <w:rFonts w:ascii="Times New Roman" w:hAnsi="Times New Roman"/>
          <w:b/>
          <w:sz w:val="24"/>
          <w:szCs w:val="24"/>
        </w:rPr>
        <w:t xml:space="preserve"> муниципального образования</w:t>
      </w:r>
      <w:r w:rsidR="00F45D65" w:rsidRPr="00F45D65">
        <w:rPr>
          <w:rFonts w:ascii="Times New Roman" w:hAnsi="Times New Roman"/>
          <w:b/>
          <w:sz w:val="24"/>
          <w:szCs w:val="24"/>
        </w:rPr>
        <w:t xml:space="preserve"> </w:t>
      </w:r>
      <w:r w:rsidRPr="00F45D65">
        <w:rPr>
          <w:rFonts w:ascii="Times New Roman" w:hAnsi="Times New Roman"/>
          <w:b/>
          <w:sz w:val="24"/>
          <w:szCs w:val="24"/>
        </w:rPr>
        <w:t>Иркутской области</w:t>
      </w:r>
    </w:p>
    <w:p w:rsidR="004E3A00" w:rsidRPr="00EF7C8C" w:rsidRDefault="004E3A00" w:rsidP="004E3A00">
      <w:pPr>
        <w:pStyle w:val="a7"/>
        <w:ind w:firstLine="709"/>
        <w:jc w:val="both"/>
        <w:rPr>
          <w:rFonts w:ascii="Times New Roman" w:hAnsi="Times New Roman"/>
          <w:sz w:val="24"/>
          <w:szCs w:val="24"/>
        </w:rPr>
      </w:pPr>
    </w:p>
    <w:p w:rsidR="004E3A00" w:rsidRPr="00EF7C8C" w:rsidRDefault="004E3A00" w:rsidP="004E3A00">
      <w:pPr>
        <w:pStyle w:val="a7"/>
        <w:ind w:firstLine="709"/>
        <w:jc w:val="both"/>
        <w:rPr>
          <w:rFonts w:ascii="Times New Roman" w:hAnsi="Times New Roman"/>
          <w:sz w:val="24"/>
          <w:szCs w:val="24"/>
        </w:rPr>
      </w:pPr>
      <w:r w:rsidRPr="00EF7C8C">
        <w:rPr>
          <w:rFonts w:ascii="Times New Roman" w:hAnsi="Times New Roman"/>
          <w:sz w:val="24"/>
          <w:szCs w:val="24"/>
        </w:rPr>
        <w:t xml:space="preserve">2.1. Анализ социальной  инфраструктуры  </w:t>
      </w:r>
      <w:r>
        <w:rPr>
          <w:rFonts w:ascii="Times New Roman" w:hAnsi="Times New Roman"/>
          <w:sz w:val="24"/>
          <w:szCs w:val="24"/>
        </w:rPr>
        <w:t>сельского</w:t>
      </w:r>
      <w:r w:rsidRPr="00EF7C8C">
        <w:rPr>
          <w:rFonts w:ascii="Times New Roman" w:hAnsi="Times New Roman"/>
          <w:sz w:val="24"/>
          <w:szCs w:val="24"/>
        </w:rPr>
        <w:t xml:space="preserve">  поселения</w:t>
      </w:r>
    </w:p>
    <w:p w:rsidR="004E3A00" w:rsidRPr="00EF7C8C" w:rsidRDefault="004E3A00" w:rsidP="004E3A00">
      <w:pPr>
        <w:pStyle w:val="a7"/>
        <w:ind w:firstLine="709"/>
        <w:jc w:val="both"/>
        <w:rPr>
          <w:rFonts w:ascii="Times New Roman" w:hAnsi="Times New Roman"/>
          <w:sz w:val="24"/>
          <w:szCs w:val="24"/>
        </w:rPr>
      </w:pPr>
    </w:p>
    <w:p w:rsidR="004E3A00" w:rsidRPr="00EF7C8C" w:rsidRDefault="004E3A00" w:rsidP="004E3A00">
      <w:pPr>
        <w:pStyle w:val="a7"/>
        <w:ind w:firstLine="709"/>
        <w:jc w:val="both"/>
        <w:rPr>
          <w:rFonts w:ascii="Times New Roman" w:hAnsi="Times New Roman"/>
          <w:sz w:val="24"/>
          <w:szCs w:val="24"/>
        </w:rPr>
      </w:pPr>
      <w:r w:rsidRPr="00EF7C8C">
        <w:rPr>
          <w:rFonts w:ascii="Times New Roman" w:hAnsi="Times New Roman"/>
          <w:sz w:val="24"/>
          <w:szCs w:val="24"/>
        </w:rPr>
        <w:lastRenderedPageBreak/>
        <w:t xml:space="preserve">Общая площадь </w:t>
      </w:r>
      <w:r>
        <w:rPr>
          <w:rFonts w:ascii="Times New Roman" w:hAnsi="Times New Roman"/>
          <w:sz w:val="24"/>
          <w:szCs w:val="24"/>
        </w:rPr>
        <w:t xml:space="preserve">сельского  поселения   составляет  </w:t>
      </w:r>
      <w:r w:rsidR="00CC7EEA" w:rsidRPr="00AA7A7B">
        <w:t>476814</w:t>
      </w:r>
      <w:r w:rsidR="00CC7EEA">
        <w:t xml:space="preserve"> </w:t>
      </w:r>
      <w:r w:rsidR="00F148DD">
        <w:rPr>
          <w:rFonts w:ascii="Arial" w:hAnsi="Arial"/>
        </w:rPr>
        <w:t>га.</w:t>
      </w:r>
      <w:r w:rsidRPr="00EF7C8C">
        <w:rPr>
          <w:rFonts w:ascii="Times New Roman" w:hAnsi="Times New Roman"/>
          <w:sz w:val="24"/>
          <w:szCs w:val="24"/>
        </w:rPr>
        <w:t xml:space="preserve">  Численность населения по данным на 01.01.2016 года составила </w:t>
      </w:r>
      <w:r w:rsidR="00CC7EEA">
        <w:rPr>
          <w:rFonts w:ascii="Times New Roman" w:hAnsi="Times New Roman"/>
          <w:sz w:val="24"/>
          <w:szCs w:val="24"/>
        </w:rPr>
        <w:t>302</w:t>
      </w:r>
      <w:r>
        <w:rPr>
          <w:rFonts w:ascii="Times New Roman" w:hAnsi="Times New Roman"/>
          <w:sz w:val="24"/>
          <w:szCs w:val="24"/>
        </w:rPr>
        <w:t xml:space="preserve"> чел. В состав поселения входит </w:t>
      </w:r>
      <w:r w:rsidR="00CC7EEA">
        <w:rPr>
          <w:rFonts w:ascii="Times New Roman" w:hAnsi="Times New Roman"/>
          <w:sz w:val="24"/>
          <w:szCs w:val="24"/>
        </w:rPr>
        <w:t>1   населенный</w:t>
      </w:r>
      <w:r>
        <w:rPr>
          <w:rFonts w:ascii="Times New Roman" w:hAnsi="Times New Roman"/>
          <w:sz w:val="24"/>
          <w:szCs w:val="24"/>
        </w:rPr>
        <w:t xml:space="preserve">  пункта</w:t>
      </w:r>
      <w:r w:rsidR="00CC7EEA">
        <w:rPr>
          <w:rFonts w:ascii="Times New Roman" w:hAnsi="Times New Roman"/>
          <w:sz w:val="24"/>
          <w:szCs w:val="24"/>
        </w:rPr>
        <w:t xml:space="preserve"> село Червянка</w:t>
      </w:r>
    </w:p>
    <w:p w:rsidR="004E3A00" w:rsidRPr="00E2549E" w:rsidRDefault="004E3A00" w:rsidP="004E3A00">
      <w:pPr>
        <w:pStyle w:val="a7"/>
        <w:jc w:val="both"/>
        <w:rPr>
          <w:rFonts w:ascii="Times New Roman" w:hAnsi="Times New Roman"/>
          <w:sz w:val="24"/>
          <w:szCs w:val="24"/>
        </w:rPr>
      </w:pPr>
      <w:r w:rsidRPr="00E2549E">
        <w:rPr>
          <w:rFonts w:ascii="Times New Roman" w:hAnsi="Times New Roman"/>
          <w:sz w:val="24"/>
          <w:szCs w:val="24"/>
        </w:rPr>
        <w:t xml:space="preserve">                                                   </w:t>
      </w:r>
    </w:p>
    <w:tbl>
      <w:tblPr>
        <w:tblW w:w="0" w:type="auto"/>
        <w:tblInd w:w="2" w:type="dxa"/>
        <w:tblLayout w:type="fixed"/>
        <w:tblCellMar>
          <w:left w:w="0" w:type="dxa"/>
          <w:right w:w="0" w:type="dxa"/>
        </w:tblCellMar>
        <w:tblLook w:val="0000"/>
      </w:tblPr>
      <w:tblGrid>
        <w:gridCol w:w="3272"/>
        <w:gridCol w:w="3505"/>
        <w:gridCol w:w="1996"/>
      </w:tblGrid>
      <w:tr w:rsidR="00CC7EEA" w:rsidRPr="00E2549E" w:rsidTr="00CC7EEA">
        <w:trPr>
          <w:cantSplit/>
          <w:trHeight w:val="749"/>
        </w:trPr>
        <w:tc>
          <w:tcPr>
            <w:tcW w:w="3272" w:type="dxa"/>
            <w:tcBorders>
              <w:top w:val="single" w:sz="8" w:space="0" w:color="000000"/>
              <w:left w:val="single" w:sz="8" w:space="0" w:color="000000"/>
              <w:bottom w:val="single" w:sz="8" w:space="0" w:color="000000"/>
              <w:right w:val="single" w:sz="4" w:space="0" w:color="auto"/>
            </w:tcBorders>
          </w:tcPr>
          <w:p w:rsidR="00CC7EEA" w:rsidRPr="00E2549E" w:rsidRDefault="00CC7EEA" w:rsidP="00F148DD">
            <w:pPr>
              <w:pStyle w:val="a7"/>
              <w:jc w:val="center"/>
              <w:rPr>
                <w:rFonts w:ascii="Times New Roman" w:hAnsi="Times New Roman"/>
                <w:sz w:val="24"/>
                <w:szCs w:val="24"/>
              </w:rPr>
            </w:pPr>
            <w:r w:rsidRPr="00E2549E">
              <w:rPr>
                <w:rFonts w:ascii="Times New Roman" w:hAnsi="Times New Roman"/>
                <w:sz w:val="24"/>
                <w:szCs w:val="24"/>
              </w:rPr>
              <w:t>Наименование поселения,</w:t>
            </w:r>
          </w:p>
        </w:tc>
        <w:tc>
          <w:tcPr>
            <w:tcW w:w="3505" w:type="dxa"/>
            <w:tcBorders>
              <w:top w:val="single" w:sz="4" w:space="0" w:color="auto"/>
              <w:left w:val="single" w:sz="4" w:space="0" w:color="auto"/>
              <w:bottom w:val="single" w:sz="4" w:space="0" w:color="auto"/>
              <w:right w:val="single" w:sz="4" w:space="0" w:color="auto"/>
            </w:tcBorders>
          </w:tcPr>
          <w:p w:rsidR="00CC7EEA" w:rsidRPr="00E2549E" w:rsidRDefault="00CC7EEA" w:rsidP="00F148DD">
            <w:pPr>
              <w:pStyle w:val="a7"/>
              <w:jc w:val="center"/>
              <w:rPr>
                <w:rFonts w:ascii="Times New Roman" w:hAnsi="Times New Roman"/>
                <w:sz w:val="24"/>
                <w:szCs w:val="24"/>
              </w:rPr>
            </w:pPr>
            <w:r w:rsidRPr="00E2549E">
              <w:rPr>
                <w:rFonts w:ascii="Times New Roman" w:hAnsi="Times New Roman"/>
                <w:sz w:val="24"/>
                <w:szCs w:val="24"/>
              </w:rPr>
              <w:t>Наименование населенных пунктов, входящих в состав поселения</w:t>
            </w:r>
          </w:p>
        </w:tc>
        <w:tc>
          <w:tcPr>
            <w:tcW w:w="1996" w:type="dxa"/>
            <w:tcBorders>
              <w:top w:val="single" w:sz="4" w:space="0" w:color="auto"/>
              <w:left w:val="single" w:sz="4" w:space="0" w:color="auto"/>
              <w:bottom w:val="single" w:sz="4" w:space="0" w:color="auto"/>
              <w:right w:val="single" w:sz="4" w:space="0" w:color="auto"/>
            </w:tcBorders>
          </w:tcPr>
          <w:p w:rsidR="00CC7EEA" w:rsidRPr="00E2549E" w:rsidRDefault="00CC7EEA" w:rsidP="00F148DD">
            <w:pPr>
              <w:pStyle w:val="a7"/>
              <w:jc w:val="center"/>
              <w:rPr>
                <w:rFonts w:ascii="Times New Roman" w:hAnsi="Times New Roman"/>
                <w:sz w:val="24"/>
                <w:szCs w:val="24"/>
              </w:rPr>
            </w:pPr>
            <w:r w:rsidRPr="00E2549E">
              <w:rPr>
                <w:rFonts w:ascii="Times New Roman" w:hAnsi="Times New Roman"/>
                <w:sz w:val="24"/>
                <w:szCs w:val="24"/>
              </w:rPr>
              <w:t>Численность населения населенного пункта, чел.  на    01.01.2016 г.</w:t>
            </w:r>
          </w:p>
        </w:tc>
      </w:tr>
      <w:tr w:rsidR="00CC7EEA" w:rsidRPr="00E2549E" w:rsidTr="00CC7EEA">
        <w:trPr>
          <w:trHeight w:val="926"/>
        </w:trPr>
        <w:tc>
          <w:tcPr>
            <w:tcW w:w="3272" w:type="dxa"/>
            <w:tcBorders>
              <w:left w:val="single" w:sz="8" w:space="0" w:color="000000"/>
              <w:bottom w:val="single" w:sz="8" w:space="0" w:color="000000"/>
              <w:right w:val="single" w:sz="4" w:space="0" w:color="auto"/>
            </w:tcBorders>
          </w:tcPr>
          <w:p w:rsidR="00CC7EEA" w:rsidRPr="00CC6C0C" w:rsidRDefault="00CC7EEA" w:rsidP="00F148DD">
            <w:pPr>
              <w:pStyle w:val="a7"/>
              <w:jc w:val="center"/>
              <w:rPr>
                <w:rFonts w:ascii="Times New Roman" w:hAnsi="Times New Roman"/>
              </w:rPr>
            </w:pPr>
            <w:r w:rsidRPr="00CC6C0C">
              <w:rPr>
                <w:rFonts w:ascii="Times New Roman" w:hAnsi="Times New Roman"/>
              </w:rPr>
              <w:t xml:space="preserve">Администрация </w:t>
            </w:r>
            <w:r>
              <w:rPr>
                <w:rFonts w:ascii="Times New Roman" w:hAnsi="Times New Roman"/>
              </w:rPr>
              <w:t>Червянского муниципального образования</w:t>
            </w:r>
          </w:p>
        </w:tc>
        <w:tc>
          <w:tcPr>
            <w:tcW w:w="3505" w:type="dxa"/>
            <w:tcBorders>
              <w:top w:val="single" w:sz="4" w:space="0" w:color="auto"/>
              <w:left w:val="single" w:sz="4" w:space="0" w:color="auto"/>
              <w:bottom w:val="single" w:sz="4" w:space="0" w:color="auto"/>
              <w:right w:val="single" w:sz="4" w:space="0" w:color="auto"/>
            </w:tcBorders>
          </w:tcPr>
          <w:p w:rsidR="00CC7EEA" w:rsidRPr="00CC6C0C" w:rsidRDefault="00CC7EEA" w:rsidP="00F148DD">
            <w:pPr>
              <w:pStyle w:val="a7"/>
              <w:jc w:val="center"/>
              <w:rPr>
                <w:rFonts w:ascii="Times New Roman" w:hAnsi="Times New Roman"/>
              </w:rPr>
            </w:pPr>
            <w:r>
              <w:rPr>
                <w:rFonts w:ascii="Times New Roman" w:hAnsi="Times New Roman"/>
              </w:rPr>
              <w:t>с. Червянка</w:t>
            </w:r>
          </w:p>
        </w:tc>
        <w:tc>
          <w:tcPr>
            <w:tcW w:w="1996" w:type="dxa"/>
            <w:tcBorders>
              <w:top w:val="single" w:sz="4" w:space="0" w:color="auto"/>
              <w:left w:val="single" w:sz="4" w:space="0" w:color="auto"/>
              <w:bottom w:val="single" w:sz="4" w:space="0" w:color="auto"/>
              <w:right w:val="single" w:sz="4" w:space="0" w:color="auto"/>
            </w:tcBorders>
          </w:tcPr>
          <w:p w:rsidR="00CC7EEA" w:rsidRPr="00CC6C0C" w:rsidRDefault="00CC7EEA" w:rsidP="00F148DD">
            <w:pPr>
              <w:pStyle w:val="a7"/>
              <w:jc w:val="center"/>
              <w:rPr>
                <w:rFonts w:ascii="Times New Roman" w:hAnsi="Times New Roman"/>
              </w:rPr>
            </w:pPr>
            <w:r>
              <w:rPr>
                <w:rFonts w:ascii="Times New Roman" w:hAnsi="Times New Roman"/>
              </w:rPr>
              <w:t>302</w:t>
            </w:r>
          </w:p>
        </w:tc>
      </w:tr>
    </w:tbl>
    <w:p w:rsidR="00CC7EEA" w:rsidRDefault="00CC7EEA" w:rsidP="004E3A00">
      <w:pPr>
        <w:pStyle w:val="a7"/>
        <w:jc w:val="both"/>
        <w:rPr>
          <w:rFonts w:ascii="Times New Roman" w:hAnsi="Times New Roman"/>
          <w:sz w:val="24"/>
          <w:szCs w:val="24"/>
        </w:rPr>
      </w:pPr>
    </w:p>
    <w:p w:rsidR="004E3A00" w:rsidRPr="00EF7C8C" w:rsidRDefault="004E3A00" w:rsidP="003F5389">
      <w:pPr>
        <w:pStyle w:val="a7"/>
        <w:jc w:val="both"/>
        <w:rPr>
          <w:rFonts w:ascii="Times New Roman" w:hAnsi="Times New Roman"/>
          <w:sz w:val="24"/>
          <w:szCs w:val="24"/>
        </w:rPr>
      </w:pPr>
      <w:r w:rsidRPr="00EF7C8C">
        <w:rPr>
          <w:rFonts w:ascii="Times New Roman" w:hAnsi="Times New Roman"/>
          <w:sz w:val="24"/>
          <w:szCs w:val="24"/>
        </w:rPr>
        <w:t>2.1.2.  Демографическая ситуация</w:t>
      </w:r>
    </w:p>
    <w:p w:rsidR="005D72C5" w:rsidRPr="002626B1" w:rsidRDefault="004E3A00" w:rsidP="003F5389">
      <w:pPr>
        <w:pStyle w:val="16"/>
        <w:spacing w:line="240" w:lineRule="atLeast"/>
        <w:jc w:val="both"/>
        <w:rPr>
          <w:rFonts w:ascii="Times New Roman" w:hAnsi="Times New Roman"/>
          <w:sz w:val="28"/>
          <w:szCs w:val="24"/>
        </w:rPr>
      </w:pPr>
      <w:r w:rsidRPr="00EF7C8C">
        <w:rPr>
          <w:rFonts w:ascii="Times New Roman" w:hAnsi="Times New Roman"/>
          <w:sz w:val="24"/>
          <w:szCs w:val="24"/>
        </w:rPr>
        <w:t xml:space="preserve"> Общая  численность  населения </w:t>
      </w:r>
      <w:r w:rsidR="00F45D65">
        <w:rPr>
          <w:rFonts w:ascii="Times New Roman" w:hAnsi="Times New Roman"/>
          <w:sz w:val="24"/>
          <w:szCs w:val="24"/>
        </w:rPr>
        <w:t>Червянского</w:t>
      </w:r>
      <w:r w:rsidR="005D72C5">
        <w:rPr>
          <w:rFonts w:ascii="Times New Roman" w:hAnsi="Times New Roman"/>
          <w:sz w:val="24"/>
          <w:szCs w:val="24"/>
        </w:rPr>
        <w:t xml:space="preserve"> муниципального образования </w:t>
      </w:r>
      <w:r w:rsidRPr="00EF7C8C">
        <w:rPr>
          <w:rFonts w:ascii="Times New Roman" w:hAnsi="Times New Roman"/>
          <w:sz w:val="24"/>
          <w:szCs w:val="24"/>
        </w:rPr>
        <w:t xml:space="preserve"> на 01.01.201</w:t>
      </w:r>
      <w:r>
        <w:rPr>
          <w:rFonts w:ascii="Times New Roman" w:hAnsi="Times New Roman"/>
          <w:sz w:val="24"/>
          <w:szCs w:val="24"/>
        </w:rPr>
        <w:t>6</w:t>
      </w:r>
      <w:r w:rsidRPr="00EF7C8C">
        <w:rPr>
          <w:rFonts w:ascii="Times New Roman" w:hAnsi="Times New Roman"/>
          <w:sz w:val="24"/>
          <w:szCs w:val="24"/>
        </w:rPr>
        <w:t xml:space="preserve"> года  составила </w:t>
      </w:r>
      <w:r w:rsidR="00CC7EEA">
        <w:rPr>
          <w:rFonts w:ascii="Times New Roman" w:hAnsi="Times New Roman"/>
          <w:sz w:val="24"/>
          <w:szCs w:val="24"/>
        </w:rPr>
        <w:t>302</w:t>
      </w:r>
      <w:r w:rsidRPr="00EF7C8C">
        <w:rPr>
          <w:rFonts w:ascii="Times New Roman" w:hAnsi="Times New Roman"/>
          <w:sz w:val="24"/>
          <w:szCs w:val="24"/>
        </w:rPr>
        <w:t xml:space="preserve"> человек. </w:t>
      </w:r>
      <w:r w:rsidR="005D72C5" w:rsidRPr="005D72C5">
        <w:rPr>
          <w:rFonts w:ascii="Times New Roman" w:hAnsi="Times New Roman"/>
          <w:sz w:val="24"/>
          <w:szCs w:val="24"/>
        </w:rPr>
        <w:t xml:space="preserve">На территории администрации </w:t>
      </w:r>
      <w:r w:rsidR="00F45D65">
        <w:rPr>
          <w:rFonts w:ascii="Times New Roman" w:hAnsi="Times New Roman"/>
          <w:sz w:val="24"/>
          <w:szCs w:val="24"/>
        </w:rPr>
        <w:t>Червянского</w:t>
      </w:r>
      <w:r w:rsidR="005D72C5" w:rsidRPr="005D72C5">
        <w:rPr>
          <w:rFonts w:ascii="Times New Roman" w:hAnsi="Times New Roman"/>
          <w:sz w:val="24"/>
          <w:szCs w:val="24"/>
        </w:rPr>
        <w:t xml:space="preserve"> муниципального образования числится </w:t>
      </w:r>
      <w:r w:rsidR="00CC7EEA">
        <w:rPr>
          <w:rFonts w:ascii="Times New Roman" w:hAnsi="Times New Roman"/>
          <w:sz w:val="24"/>
          <w:szCs w:val="24"/>
        </w:rPr>
        <w:t>71 получатель</w:t>
      </w:r>
      <w:r w:rsidR="005D72C5" w:rsidRPr="005D72C5">
        <w:rPr>
          <w:rFonts w:ascii="Times New Roman" w:hAnsi="Times New Roman"/>
          <w:sz w:val="24"/>
          <w:szCs w:val="24"/>
        </w:rPr>
        <w:t xml:space="preserve"> пенсий и пособий, из них  </w:t>
      </w:r>
      <w:r w:rsidR="00CC7EEA">
        <w:rPr>
          <w:rFonts w:ascii="Times New Roman" w:hAnsi="Times New Roman"/>
          <w:sz w:val="24"/>
          <w:szCs w:val="24"/>
        </w:rPr>
        <w:t>56</w:t>
      </w:r>
      <w:r w:rsidR="005D72C5" w:rsidRPr="005D72C5">
        <w:rPr>
          <w:rFonts w:ascii="Times New Roman" w:hAnsi="Times New Roman"/>
          <w:sz w:val="24"/>
          <w:szCs w:val="24"/>
        </w:rPr>
        <w:t xml:space="preserve"> получающих пенсию по возрасту, по инвалидности </w:t>
      </w:r>
      <w:r w:rsidR="00CC7EEA">
        <w:rPr>
          <w:rFonts w:ascii="Times New Roman" w:hAnsi="Times New Roman"/>
          <w:sz w:val="24"/>
          <w:szCs w:val="24"/>
        </w:rPr>
        <w:t>5</w:t>
      </w:r>
      <w:r w:rsidR="005D72C5" w:rsidRPr="005D72C5">
        <w:rPr>
          <w:rFonts w:ascii="Times New Roman" w:hAnsi="Times New Roman"/>
          <w:sz w:val="24"/>
          <w:szCs w:val="24"/>
        </w:rPr>
        <w:t xml:space="preserve"> человек, по случаю потери кормильца </w:t>
      </w:r>
      <w:r w:rsidR="000F325B">
        <w:rPr>
          <w:rFonts w:ascii="Times New Roman" w:hAnsi="Times New Roman"/>
          <w:sz w:val="24"/>
          <w:szCs w:val="24"/>
        </w:rPr>
        <w:t>2</w:t>
      </w:r>
      <w:r w:rsidR="005D72C5" w:rsidRPr="005D72C5">
        <w:rPr>
          <w:rFonts w:ascii="Times New Roman" w:hAnsi="Times New Roman"/>
          <w:sz w:val="24"/>
          <w:szCs w:val="24"/>
        </w:rPr>
        <w:t xml:space="preserve"> человек, детей инвалидов </w:t>
      </w:r>
      <w:r w:rsidR="00CC7EEA">
        <w:rPr>
          <w:rFonts w:ascii="Times New Roman" w:hAnsi="Times New Roman"/>
          <w:sz w:val="24"/>
          <w:szCs w:val="24"/>
        </w:rPr>
        <w:t>1</w:t>
      </w:r>
      <w:r w:rsidR="005D72C5" w:rsidRPr="005D72C5">
        <w:rPr>
          <w:rFonts w:ascii="Times New Roman" w:hAnsi="Times New Roman"/>
          <w:sz w:val="24"/>
          <w:szCs w:val="24"/>
        </w:rPr>
        <w:t>.</w:t>
      </w:r>
      <w:r w:rsidR="005D72C5" w:rsidRPr="005D72C5">
        <w:rPr>
          <w:rFonts w:ascii="Times New Roman" w:hAnsi="Times New Roman"/>
          <w:sz w:val="24"/>
          <w:szCs w:val="24"/>
        </w:rPr>
        <w:br/>
        <w:t xml:space="preserve">Трудоспособного населения  </w:t>
      </w:r>
      <w:r w:rsidR="00CC7EEA">
        <w:rPr>
          <w:rFonts w:ascii="Times New Roman" w:hAnsi="Times New Roman"/>
          <w:sz w:val="24"/>
          <w:szCs w:val="24"/>
        </w:rPr>
        <w:t>186</w:t>
      </w:r>
      <w:r w:rsidR="005D72C5" w:rsidRPr="005D72C5">
        <w:rPr>
          <w:rFonts w:ascii="Times New Roman" w:hAnsi="Times New Roman"/>
          <w:sz w:val="24"/>
          <w:szCs w:val="24"/>
        </w:rPr>
        <w:t xml:space="preserve">, из них работающих </w:t>
      </w:r>
      <w:r w:rsidR="00CC7EEA">
        <w:rPr>
          <w:rFonts w:ascii="Times New Roman" w:hAnsi="Times New Roman"/>
          <w:sz w:val="24"/>
          <w:szCs w:val="24"/>
        </w:rPr>
        <w:t>93</w:t>
      </w:r>
      <w:r w:rsidR="005D72C5" w:rsidRPr="005D72C5">
        <w:rPr>
          <w:rFonts w:ascii="Times New Roman" w:hAnsi="Times New Roman"/>
          <w:sz w:val="24"/>
          <w:szCs w:val="24"/>
        </w:rPr>
        <w:t xml:space="preserve"> человек</w:t>
      </w:r>
      <w:r w:rsidR="000F325B">
        <w:rPr>
          <w:rFonts w:ascii="Times New Roman" w:hAnsi="Times New Roman"/>
          <w:sz w:val="24"/>
          <w:szCs w:val="24"/>
        </w:rPr>
        <w:t>а</w:t>
      </w:r>
      <w:r w:rsidR="005D72C5" w:rsidRPr="005D72C5">
        <w:rPr>
          <w:rFonts w:ascii="Times New Roman" w:hAnsi="Times New Roman"/>
          <w:sz w:val="24"/>
          <w:szCs w:val="24"/>
        </w:rPr>
        <w:t xml:space="preserve">.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b/>
          <w:bCs/>
          <w:sz w:val="24"/>
          <w:szCs w:val="24"/>
        </w:rPr>
        <w:t>Состав населения</w:t>
      </w:r>
      <w:r>
        <w:rPr>
          <w:rFonts w:ascii="Times New Roman" w:hAnsi="Times New Roman"/>
          <w:b/>
          <w:bCs/>
          <w:sz w:val="24"/>
          <w:szCs w:val="24"/>
        </w:rPr>
        <w:t xml:space="preserve"> сельского  поселения</w:t>
      </w:r>
      <w:r w:rsidRPr="00EF7C8C">
        <w:rPr>
          <w:rFonts w:ascii="Times New Roman" w:hAnsi="Times New Roman"/>
          <w:b/>
          <w:bCs/>
          <w:sz w:val="24"/>
          <w:szCs w:val="24"/>
        </w:rPr>
        <w:t>.</w:t>
      </w:r>
    </w:p>
    <w:p w:rsidR="00717C48"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b/>
          <w:bCs/>
          <w:sz w:val="24"/>
          <w:szCs w:val="24"/>
        </w:rPr>
        <w:t xml:space="preserve">Демографические изменения в составе населения (на 01.01.2016г.) </w:t>
      </w:r>
      <w:r w:rsidRPr="00EF7C8C">
        <w:rPr>
          <w:rFonts w:ascii="Times New Roman" w:hAnsi="Times New Roman"/>
          <w:sz w:val="24"/>
          <w:szCs w:val="24"/>
        </w:rPr>
        <w:t>        </w:t>
      </w:r>
    </w:p>
    <w:p w:rsidR="004E3A00" w:rsidRPr="00EF7C8C" w:rsidRDefault="004E3A00" w:rsidP="004E3A00">
      <w:pPr>
        <w:pStyle w:val="a7"/>
        <w:jc w:val="both"/>
        <w:rPr>
          <w:rFonts w:ascii="Times New Roman" w:hAnsi="Times New Roman"/>
          <w:b/>
          <w:bCs/>
          <w:sz w:val="24"/>
          <w:szCs w:val="24"/>
        </w:rPr>
      </w:pPr>
      <w:r w:rsidRPr="00EF7C8C">
        <w:rPr>
          <w:rFonts w:ascii="Times New Roman" w:hAnsi="Times New Roman"/>
          <w:sz w:val="24"/>
          <w:szCs w:val="24"/>
        </w:rPr>
        <w:t>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b/>
          <w:bCs/>
          <w:sz w:val="24"/>
          <w:szCs w:val="24"/>
        </w:rPr>
        <w:t>Данные о  среднегодовом приросте населения и тенденции его изменения</w:t>
      </w:r>
    </w:p>
    <w:p w:rsidR="004E3A00" w:rsidRPr="00EF7C8C" w:rsidRDefault="004E3A00" w:rsidP="004E3A00">
      <w:pPr>
        <w:pStyle w:val="a7"/>
        <w:jc w:val="both"/>
        <w:rPr>
          <w:rFonts w:ascii="Times New Roman" w:hAnsi="Times New Roman"/>
          <w:sz w:val="24"/>
          <w:szCs w:val="24"/>
        </w:rPr>
      </w:pPr>
    </w:p>
    <w:tbl>
      <w:tblPr>
        <w:tblW w:w="0" w:type="auto"/>
        <w:tblInd w:w="-106" w:type="dxa"/>
        <w:tblLayout w:type="fixed"/>
        <w:tblLook w:val="0000"/>
      </w:tblPr>
      <w:tblGrid>
        <w:gridCol w:w="516"/>
        <w:gridCol w:w="2853"/>
        <w:gridCol w:w="1417"/>
        <w:gridCol w:w="1276"/>
        <w:gridCol w:w="1134"/>
        <w:gridCol w:w="1134"/>
        <w:gridCol w:w="1154"/>
      </w:tblGrid>
      <w:tr w:rsidR="004E3A00" w:rsidRPr="001423AF" w:rsidTr="003E5638">
        <w:tc>
          <w:tcPr>
            <w:tcW w:w="516" w:type="dxa"/>
            <w:tcBorders>
              <w:top w:val="single" w:sz="4" w:space="0" w:color="000000"/>
              <w:left w:val="single" w:sz="4" w:space="0" w:color="000000"/>
              <w:bottom w:val="single" w:sz="4" w:space="0" w:color="000000"/>
            </w:tcBorders>
          </w:tcPr>
          <w:p w:rsidR="004E3A00" w:rsidRPr="001423AF" w:rsidRDefault="004E3A00" w:rsidP="000F325B">
            <w:pPr>
              <w:pStyle w:val="a7"/>
              <w:jc w:val="center"/>
              <w:rPr>
                <w:rFonts w:ascii="Times New Roman" w:hAnsi="Times New Roman"/>
                <w:b/>
                <w:bCs/>
                <w:sz w:val="24"/>
                <w:szCs w:val="24"/>
              </w:rPr>
            </w:pPr>
            <w:r w:rsidRPr="001423AF">
              <w:rPr>
                <w:rFonts w:ascii="Times New Roman" w:hAnsi="Times New Roman"/>
                <w:b/>
                <w:bCs/>
                <w:sz w:val="24"/>
                <w:szCs w:val="24"/>
              </w:rPr>
              <w:t>№</w:t>
            </w:r>
          </w:p>
        </w:tc>
        <w:tc>
          <w:tcPr>
            <w:tcW w:w="2853" w:type="dxa"/>
            <w:tcBorders>
              <w:top w:val="single" w:sz="4" w:space="0" w:color="000000"/>
              <w:left w:val="single" w:sz="4" w:space="0" w:color="000000"/>
              <w:bottom w:val="single" w:sz="4" w:space="0" w:color="000000"/>
            </w:tcBorders>
          </w:tcPr>
          <w:p w:rsidR="004E3A00" w:rsidRPr="001423AF" w:rsidRDefault="004E3A00" w:rsidP="000F325B">
            <w:pPr>
              <w:pStyle w:val="a7"/>
              <w:jc w:val="center"/>
              <w:rPr>
                <w:rFonts w:ascii="Times New Roman" w:hAnsi="Times New Roman"/>
                <w:sz w:val="24"/>
                <w:szCs w:val="24"/>
              </w:rPr>
            </w:pPr>
            <w:r w:rsidRPr="001423AF">
              <w:rPr>
                <w:rFonts w:ascii="Times New Roman" w:hAnsi="Times New Roman"/>
                <w:b/>
                <w:bCs/>
                <w:sz w:val="24"/>
                <w:szCs w:val="24"/>
              </w:rPr>
              <w:t>Наименование</w:t>
            </w:r>
          </w:p>
        </w:tc>
        <w:tc>
          <w:tcPr>
            <w:tcW w:w="1417" w:type="dxa"/>
            <w:tcBorders>
              <w:top w:val="single" w:sz="4" w:space="0" w:color="000000"/>
              <w:left w:val="single" w:sz="4" w:space="0" w:color="000000"/>
              <w:bottom w:val="single" w:sz="4" w:space="0" w:color="000000"/>
            </w:tcBorders>
          </w:tcPr>
          <w:p w:rsidR="004E3A00" w:rsidRPr="001D0EAB" w:rsidRDefault="004E3A00" w:rsidP="000F325B">
            <w:pPr>
              <w:pStyle w:val="a7"/>
              <w:jc w:val="center"/>
              <w:rPr>
                <w:rFonts w:ascii="Times New Roman" w:hAnsi="Times New Roman"/>
                <w:sz w:val="24"/>
                <w:szCs w:val="24"/>
                <w:lang w:val="en-US"/>
              </w:rPr>
            </w:pPr>
            <w:r>
              <w:rPr>
                <w:rFonts w:ascii="Times New Roman" w:hAnsi="Times New Roman"/>
                <w:sz w:val="24"/>
                <w:szCs w:val="24"/>
              </w:rPr>
              <w:t>201</w:t>
            </w:r>
            <w:r w:rsidR="001D0EAB">
              <w:rPr>
                <w:rFonts w:ascii="Times New Roman" w:hAnsi="Times New Roman"/>
                <w:sz w:val="24"/>
                <w:szCs w:val="24"/>
                <w:lang w:val="en-US"/>
              </w:rPr>
              <w:t>2</w:t>
            </w:r>
          </w:p>
        </w:tc>
        <w:tc>
          <w:tcPr>
            <w:tcW w:w="1276" w:type="dxa"/>
            <w:tcBorders>
              <w:top w:val="single" w:sz="4" w:space="0" w:color="000000"/>
              <w:left w:val="single" w:sz="4" w:space="0" w:color="000000"/>
              <w:bottom w:val="single" w:sz="4" w:space="0" w:color="000000"/>
            </w:tcBorders>
          </w:tcPr>
          <w:p w:rsidR="004E3A00" w:rsidRPr="001D0EAB" w:rsidRDefault="004E3A00" w:rsidP="000F325B">
            <w:pPr>
              <w:pStyle w:val="a7"/>
              <w:jc w:val="center"/>
              <w:rPr>
                <w:rFonts w:ascii="Times New Roman" w:hAnsi="Times New Roman"/>
                <w:sz w:val="24"/>
                <w:szCs w:val="24"/>
                <w:lang w:val="en-US"/>
              </w:rPr>
            </w:pPr>
            <w:r>
              <w:rPr>
                <w:rFonts w:ascii="Times New Roman" w:hAnsi="Times New Roman"/>
                <w:sz w:val="24"/>
                <w:szCs w:val="24"/>
              </w:rPr>
              <w:t>201</w:t>
            </w:r>
            <w:r w:rsidR="001D0EAB">
              <w:rPr>
                <w:rFonts w:ascii="Times New Roman" w:hAnsi="Times New Roman"/>
                <w:sz w:val="24"/>
                <w:szCs w:val="24"/>
                <w:lang w:val="en-US"/>
              </w:rPr>
              <w:t>3</w:t>
            </w:r>
          </w:p>
        </w:tc>
        <w:tc>
          <w:tcPr>
            <w:tcW w:w="1134" w:type="dxa"/>
            <w:tcBorders>
              <w:top w:val="single" w:sz="4" w:space="0" w:color="000000"/>
              <w:left w:val="single" w:sz="4" w:space="0" w:color="000000"/>
              <w:bottom w:val="single" w:sz="4" w:space="0" w:color="000000"/>
            </w:tcBorders>
          </w:tcPr>
          <w:p w:rsidR="004E3A00" w:rsidRPr="001D0EAB" w:rsidRDefault="004E3A00" w:rsidP="000F325B">
            <w:pPr>
              <w:pStyle w:val="a7"/>
              <w:jc w:val="center"/>
              <w:rPr>
                <w:rFonts w:ascii="Times New Roman" w:hAnsi="Times New Roman"/>
                <w:sz w:val="24"/>
                <w:szCs w:val="24"/>
                <w:lang w:val="en-US"/>
              </w:rPr>
            </w:pPr>
            <w:r>
              <w:rPr>
                <w:rFonts w:ascii="Times New Roman" w:hAnsi="Times New Roman"/>
                <w:sz w:val="24"/>
                <w:szCs w:val="24"/>
              </w:rPr>
              <w:t>201</w:t>
            </w:r>
            <w:r w:rsidR="001D0EAB">
              <w:rPr>
                <w:rFonts w:ascii="Times New Roman" w:hAnsi="Times New Roman"/>
                <w:sz w:val="24"/>
                <w:szCs w:val="24"/>
                <w:lang w:val="en-US"/>
              </w:rPr>
              <w:t>4</w:t>
            </w:r>
          </w:p>
        </w:tc>
        <w:tc>
          <w:tcPr>
            <w:tcW w:w="1134" w:type="dxa"/>
            <w:tcBorders>
              <w:top w:val="single" w:sz="4" w:space="0" w:color="000000"/>
              <w:left w:val="single" w:sz="4" w:space="0" w:color="000000"/>
              <w:bottom w:val="single" w:sz="4" w:space="0" w:color="000000"/>
            </w:tcBorders>
          </w:tcPr>
          <w:p w:rsidR="004E3A00" w:rsidRPr="001D0EAB" w:rsidRDefault="004E3A00" w:rsidP="000F325B">
            <w:pPr>
              <w:pStyle w:val="a7"/>
              <w:jc w:val="center"/>
              <w:rPr>
                <w:rFonts w:ascii="Times New Roman" w:hAnsi="Times New Roman"/>
                <w:sz w:val="24"/>
                <w:szCs w:val="24"/>
                <w:lang w:val="en-US"/>
              </w:rPr>
            </w:pPr>
            <w:r>
              <w:rPr>
                <w:rFonts w:ascii="Times New Roman" w:hAnsi="Times New Roman"/>
                <w:sz w:val="24"/>
                <w:szCs w:val="24"/>
              </w:rPr>
              <w:t>201</w:t>
            </w:r>
            <w:r w:rsidR="001D0EAB">
              <w:rPr>
                <w:rFonts w:ascii="Times New Roman" w:hAnsi="Times New Roman"/>
                <w:sz w:val="24"/>
                <w:szCs w:val="24"/>
                <w:lang w:val="en-US"/>
              </w:rPr>
              <w:t>5</w:t>
            </w:r>
          </w:p>
        </w:tc>
        <w:tc>
          <w:tcPr>
            <w:tcW w:w="1154" w:type="dxa"/>
            <w:tcBorders>
              <w:top w:val="single" w:sz="4" w:space="0" w:color="000000"/>
              <w:left w:val="single" w:sz="4" w:space="0" w:color="000000"/>
              <w:bottom w:val="single" w:sz="4" w:space="0" w:color="000000"/>
              <w:right w:val="single" w:sz="4" w:space="0" w:color="000000"/>
            </w:tcBorders>
          </w:tcPr>
          <w:p w:rsidR="004E3A00" w:rsidRPr="001D0EAB" w:rsidRDefault="004E3A00" w:rsidP="000F325B">
            <w:pPr>
              <w:pStyle w:val="a7"/>
              <w:jc w:val="center"/>
              <w:rPr>
                <w:rFonts w:ascii="Times New Roman" w:hAnsi="Times New Roman"/>
                <w:sz w:val="24"/>
                <w:szCs w:val="24"/>
                <w:lang w:val="en-US"/>
              </w:rPr>
            </w:pPr>
            <w:r>
              <w:rPr>
                <w:rFonts w:ascii="Times New Roman" w:hAnsi="Times New Roman"/>
                <w:sz w:val="24"/>
                <w:szCs w:val="24"/>
              </w:rPr>
              <w:t>201</w:t>
            </w:r>
            <w:r w:rsidR="001D0EAB">
              <w:rPr>
                <w:rFonts w:ascii="Times New Roman" w:hAnsi="Times New Roman"/>
                <w:sz w:val="24"/>
                <w:szCs w:val="24"/>
                <w:lang w:val="en-US"/>
              </w:rPr>
              <w:t>6</w:t>
            </w:r>
          </w:p>
        </w:tc>
      </w:tr>
      <w:tr w:rsidR="004E3A00" w:rsidRPr="001423AF" w:rsidTr="003E5638">
        <w:tc>
          <w:tcPr>
            <w:tcW w:w="516" w:type="dxa"/>
            <w:tcBorders>
              <w:top w:val="single" w:sz="4" w:space="0" w:color="000000"/>
              <w:left w:val="single" w:sz="4" w:space="0" w:color="000000"/>
              <w:bottom w:val="single" w:sz="4" w:space="0" w:color="000000"/>
            </w:tcBorders>
          </w:tcPr>
          <w:p w:rsidR="004E3A00" w:rsidRPr="001423AF" w:rsidRDefault="004E3A00" w:rsidP="000F325B">
            <w:pPr>
              <w:pStyle w:val="a7"/>
              <w:jc w:val="center"/>
              <w:rPr>
                <w:rFonts w:ascii="Times New Roman" w:hAnsi="Times New Roman"/>
                <w:b/>
                <w:bCs/>
                <w:sz w:val="24"/>
                <w:szCs w:val="24"/>
              </w:rPr>
            </w:pPr>
            <w:r w:rsidRPr="001423AF">
              <w:rPr>
                <w:rFonts w:ascii="Times New Roman" w:hAnsi="Times New Roman"/>
                <w:b/>
                <w:bCs/>
                <w:sz w:val="24"/>
                <w:szCs w:val="24"/>
              </w:rPr>
              <w:t>1</w:t>
            </w:r>
          </w:p>
        </w:tc>
        <w:tc>
          <w:tcPr>
            <w:tcW w:w="2853" w:type="dxa"/>
            <w:tcBorders>
              <w:top w:val="single" w:sz="4" w:space="0" w:color="000000"/>
              <w:left w:val="single" w:sz="4" w:space="0" w:color="000000"/>
              <w:bottom w:val="single" w:sz="4" w:space="0" w:color="000000"/>
            </w:tcBorders>
          </w:tcPr>
          <w:p w:rsidR="004E3A00" w:rsidRPr="001423AF" w:rsidRDefault="004E3A00" w:rsidP="000F325B">
            <w:pPr>
              <w:pStyle w:val="a7"/>
              <w:jc w:val="center"/>
              <w:rPr>
                <w:rFonts w:ascii="Times New Roman" w:hAnsi="Times New Roman"/>
                <w:sz w:val="24"/>
                <w:szCs w:val="24"/>
              </w:rPr>
            </w:pPr>
            <w:r w:rsidRPr="001423AF">
              <w:rPr>
                <w:rFonts w:ascii="Times New Roman" w:hAnsi="Times New Roman"/>
                <w:b/>
                <w:bCs/>
                <w:sz w:val="24"/>
                <w:szCs w:val="24"/>
              </w:rPr>
              <w:t>Естественный прирост (убыль)</w:t>
            </w:r>
          </w:p>
        </w:tc>
        <w:tc>
          <w:tcPr>
            <w:tcW w:w="1417" w:type="dxa"/>
            <w:tcBorders>
              <w:top w:val="single" w:sz="4" w:space="0" w:color="000000"/>
              <w:left w:val="single" w:sz="4" w:space="0" w:color="000000"/>
              <w:bottom w:val="single" w:sz="4" w:space="0" w:color="000000"/>
            </w:tcBorders>
          </w:tcPr>
          <w:p w:rsidR="004E3A00" w:rsidRPr="001423AF" w:rsidRDefault="006A5754" w:rsidP="000F325B">
            <w:pPr>
              <w:pStyle w:val="a7"/>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000000"/>
              <w:left w:val="single" w:sz="4" w:space="0" w:color="000000"/>
              <w:bottom w:val="single" w:sz="4" w:space="0" w:color="000000"/>
            </w:tcBorders>
          </w:tcPr>
          <w:p w:rsidR="004E3A00" w:rsidRPr="000F325B" w:rsidRDefault="006A5754" w:rsidP="000F325B">
            <w:pPr>
              <w:pStyle w:val="a7"/>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000000"/>
              <w:left w:val="single" w:sz="4" w:space="0" w:color="000000"/>
              <w:bottom w:val="single" w:sz="4" w:space="0" w:color="000000"/>
            </w:tcBorders>
          </w:tcPr>
          <w:p w:rsidR="004E3A00" w:rsidRPr="00972040" w:rsidRDefault="006A5754" w:rsidP="006A5754">
            <w:pPr>
              <w:pStyle w:val="a7"/>
              <w:jc w:val="center"/>
              <w:rPr>
                <w:rFonts w:ascii="Times New Roman" w:hAnsi="Times New Roman"/>
                <w:sz w:val="24"/>
                <w:szCs w:val="24"/>
                <w:lang w:val="en-US"/>
              </w:rPr>
            </w:pPr>
            <w:r>
              <w:rPr>
                <w:rFonts w:ascii="Times New Roman" w:hAnsi="Times New Roman"/>
                <w:sz w:val="24"/>
                <w:szCs w:val="24"/>
              </w:rPr>
              <w:t>+3</w:t>
            </w:r>
          </w:p>
        </w:tc>
        <w:tc>
          <w:tcPr>
            <w:tcW w:w="1134" w:type="dxa"/>
            <w:tcBorders>
              <w:top w:val="single" w:sz="4" w:space="0" w:color="000000"/>
              <w:left w:val="single" w:sz="4" w:space="0" w:color="000000"/>
              <w:bottom w:val="single" w:sz="4" w:space="0" w:color="000000"/>
            </w:tcBorders>
          </w:tcPr>
          <w:p w:rsidR="004E3A00" w:rsidRPr="000F325B" w:rsidRDefault="006A5754" w:rsidP="000F325B">
            <w:pPr>
              <w:pStyle w:val="a7"/>
              <w:jc w:val="center"/>
              <w:rPr>
                <w:rFonts w:ascii="Times New Roman" w:hAnsi="Times New Roman"/>
                <w:sz w:val="24"/>
                <w:szCs w:val="24"/>
              </w:rPr>
            </w:pPr>
            <w:r>
              <w:rPr>
                <w:rFonts w:ascii="Times New Roman" w:hAnsi="Times New Roman"/>
                <w:sz w:val="24"/>
                <w:szCs w:val="24"/>
              </w:rPr>
              <w:t>+3</w:t>
            </w:r>
          </w:p>
        </w:tc>
        <w:tc>
          <w:tcPr>
            <w:tcW w:w="1154" w:type="dxa"/>
            <w:tcBorders>
              <w:top w:val="single" w:sz="4" w:space="0" w:color="000000"/>
              <w:left w:val="single" w:sz="4" w:space="0" w:color="000000"/>
              <w:bottom w:val="single" w:sz="4" w:space="0" w:color="000000"/>
              <w:right w:val="single" w:sz="4" w:space="0" w:color="000000"/>
            </w:tcBorders>
          </w:tcPr>
          <w:p w:rsidR="004E3A00" w:rsidRPr="000F325B" w:rsidRDefault="006A5754" w:rsidP="000F325B">
            <w:pPr>
              <w:pStyle w:val="a7"/>
              <w:jc w:val="center"/>
              <w:rPr>
                <w:rFonts w:ascii="Times New Roman" w:hAnsi="Times New Roman"/>
                <w:sz w:val="24"/>
                <w:szCs w:val="24"/>
              </w:rPr>
            </w:pPr>
            <w:r>
              <w:rPr>
                <w:rFonts w:ascii="Times New Roman" w:hAnsi="Times New Roman"/>
                <w:sz w:val="24"/>
                <w:szCs w:val="24"/>
              </w:rPr>
              <w:t>+2</w:t>
            </w:r>
          </w:p>
        </w:tc>
      </w:tr>
      <w:tr w:rsidR="004E3A00" w:rsidRPr="001423AF" w:rsidTr="003E5638">
        <w:tc>
          <w:tcPr>
            <w:tcW w:w="516" w:type="dxa"/>
            <w:tcBorders>
              <w:top w:val="single" w:sz="4" w:space="0" w:color="000000"/>
              <w:left w:val="single" w:sz="4" w:space="0" w:color="000000"/>
              <w:bottom w:val="single" w:sz="4" w:space="0" w:color="000000"/>
            </w:tcBorders>
          </w:tcPr>
          <w:p w:rsidR="004E3A00" w:rsidRPr="001423AF" w:rsidRDefault="004E3A00" w:rsidP="000F325B">
            <w:pPr>
              <w:pStyle w:val="a7"/>
              <w:jc w:val="center"/>
              <w:rPr>
                <w:rFonts w:ascii="Times New Roman" w:hAnsi="Times New Roman"/>
                <w:sz w:val="24"/>
                <w:szCs w:val="24"/>
              </w:rPr>
            </w:pPr>
            <w:r w:rsidRPr="001423AF">
              <w:rPr>
                <w:rFonts w:ascii="Times New Roman" w:hAnsi="Times New Roman"/>
                <w:sz w:val="24"/>
                <w:szCs w:val="24"/>
              </w:rPr>
              <w:t>1.1</w:t>
            </w:r>
          </w:p>
        </w:tc>
        <w:tc>
          <w:tcPr>
            <w:tcW w:w="2853" w:type="dxa"/>
            <w:tcBorders>
              <w:top w:val="single" w:sz="4" w:space="0" w:color="000000"/>
              <w:left w:val="single" w:sz="4" w:space="0" w:color="000000"/>
              <w:bottom w:val="single" w:sz="4" w:space="0" w:color="000000"/>
            </w:tcBorders>
          </w:tcPr>
          <w:p w:rsidR="004E3A00" w:rsidRPr="001423AF" w:rsidRDefault="004E3A00" w:rsidP="000F325B">
            <w:pPr>
              <w:pStyle w:val="a7"/>
              <w:jc w:val="center"/>
              <w:rPr>
                <w:rFonts w:ascii="Times New Roman" w:hAnsi="Times New Roman"/>
                <w:sz w:val="24"/>
                <w:szCs w:val="24"/>
              </w:rPr>
            </w:pPr>
            <w:r w:rsidRPr="001423AF">
              <w:rPr>
                <w:rFonts w:ascii="Times New Roman" w:hAnsi="Times New Roman"/>
                <w:sz w:val="24"/>
                <w:szCs w:val="24"/>
              </w:rPr>
              <w:t>Рождаемость, чел.</w:t>
            </w:r>
          </w:p>
        </w:tc>
        <w:tc>
          <w:tcPr>
            <w:tcW w:w="1417" w:type="dxa"/>
            <w:tcBorders>
              <w:top w:val="single" w:sz="4" w:space="0" w:color="000000"/>
              <w:left w:val="single" w:sz="4" w:space="0" w:color="000000"/>
              <w:bottom w:val="single" w:sz="4" w:space="0" w:color="000000"/>
            </w:tcBorders>
          </w:tcPr>
          <w:p w:rsidR="004E3A00" w:rsidRPr="001423AF" w:rsidRDefault="006A5754" w:rsidP="000F325B">
            <w:pPr>
              <w:pStyle w:val="a7"/>
              <w:jc w:val="center"/>
              <w:rPr>
                <w:rFonts w:ascii="Times New Roman" w:hAnsi="Times New Roman"/>
                <w:sz w:val="24"/>
                <w:szCs w:val="24"/>
              </w:rPr>
            </w:pPr>
            <w:r>
              <w:rPr>
                <w:rFonts w:ascii="Times New Roman" w:hAnsi="Times New Roman"/>
                <w:sz w:val="24"/>
                <w:szCs w:val="24"/>
              </w:rPr>
              <w:t>3</w:t>
            </w:r>
          </w:p>
        </w:tc>
        <w:tc>
          <w:tcPr>
            <w:tcW w:w="1276" w:type="dxa"/>
            <w:tcBorders>
              <w:top w:val="single" w:sz="4" w:space="0" w:color="000000"/>
              <w:left w:val="single" w:sz="4" w:space="0" w:color="000000"/>
              <w:bottom w:val="single" w:sz="4" w:space="0" w:color="000000"/>
            </w:tcBorders>
          </w:tcPr>
          <w:p w:rsidR="004E3A00" w:rsidRPr="000F325B" w:rsidRDefault="006A5754" w:rsidP="000F325B">
            <w:pPr>
              <w:pStyle w:val="a7"/>
              <w:jc w:val="center"/>
              <w:rPr>
                <w:rFonts w:ascii="Times New Roman" w:hAnsi="Times New Roman"/>
                <w:sz w:val="24"/>
                <w:szCs w:val="24"/>
              </w:rPr>
            </w:pPr>
            <w:r>
              <w:rPr>
                <w:rFonts w:ascii="Times New Roman" w:hAnsi="Times New Roman"/>
                <w:sz w:val="24"/>
                <w:szCs w:val="24"/>
              </w:rPr>
              <w:t>5</w:t>
            </w:r>
          </w:p>
        </w:tc>
        <w:tc>
          <w:tcPr>
            <w:tcW w:w="1134" w:type="dxa"/>
            <w:tcBorders>
              <w:top w:val="single" w:sz="4" w:space="0" w:color="000000"/>
              <w:left w:val="single" w:sz="4" w:space="0" w:color="000000"/>
              <w:bottom w:val="single" w:sz="4" w:space="0" w:color="000000"/>
            </w:tcBorders>
          </w:tcPr>
          <w:p w:rsidR="004E3A00" w:rsidRPr="000F325B" w:rsidRDefault="006A5754" w:rsidP="000F325B">
            <w:pPr>
              <w:pStyle w:val="a7"/>
              <w:jc w:val="center"/>
              <w:rPr>
                <w:rFonts w:ascii="Times New Roman" w:hAnsi="Times New Roman"/>
                <w:color w:val="000000"/>
                <w:sz w:val="24"/>
                <w:szCs w:val="24"/>
              </w:rPr>
            </w:pPr>
            <w:r>
              <w:rPr>
                <w:rFonts w:ascii="Times New Roman" w:hAnsi="Times New Roman"/>
                <w:color w:val="000000"/>
                <w:sz w:val="24"/>
                <w:szCs w:val="24"/>
              </w:rPr>
              <w:t>3</w:t>
            </w:r>
          </w:p>
        </w:tc>
        <w:tc>
          <w:tcPr>
            <w:tcW w:w="1134" w:type="dxa"/>
            <w:tcBorders>
              <w:top w:val="single" w:sz="4" w:space="0" w:color="000000"/>
              <w:left w:val="single" w:sz="4" w:space="0" w:color="000000"/>
              <w:bottom w:val="single" w:sz="4" w:space="0" w:color="000000"/>
            </w:tcBorders>
          </w:tcPr>
          <w:p w:rsidR="004E3A00" w:rsidRPr="000F325B" w:rsidRDefault="006A5754" w:rsidP="000F325B">
            <w:pPr>
              <w:pStyle w:val="a7"/>
              <w:jc w:val="center"/>
              <w:rPr>
                <w:rFonts w:ascii="Times New Roman" w:hAnsi="Times New Roman"/>
                <w:color w:val="000000"/>
                <w:sz w:val="24"/>
                <w:szCs w:val="24"/>
              </w:rPr>
            </w:pPr>
            <w:r>
              <w:rPr>
                <w:rFonts w:ascii="Times New Roman" w:hAnsi="Times New Roman"/>
                <w:color w:val="000000"/>
                <w:sz w:val="24"/>
                <w:szCs w:val="24"/>
              </w:rPr>
              <w:t>5</w:t>
            </w:r>
          </w:p>
        </w:tc>
        <w:tc>
          <w:tcPr>
            <w:tcW w:w="1154" w:type="dxa"/>
            <w:tcBorders>
              <w:top w:val="single" w:sz="4" w:space="0" w:color="000000"/>
              <w:left w:val="single" w:sz="4" w:space="0" w:color="000000"/>
              <w:bottom w:val="single" w:sz="4" w:space="0" w:color="000000"/>
              <w:right w:val="single" w:sz="4" w:space="0" w:color="000000"/>
            </w:tcBorders>
          </w:tcPr>
          <w:p w:rsidR="004E3A00" w:rsidRPr="00972040" w:rsidRDefault="006A5754" w:rsidP="000F325B">
            <w:pPr>
              <w:pStyle w:val="a7"/>
              <w:jc w:val="center"/>
              <w:rPr>
                <w:rFonts w:ascii="Times New Roman" w:hAnsi="Times New Roman"/>
                <w:color w:val="000000"/>
                <w:sz w:val="24"/>
                <w:szCs w:val="24"/>
                <w:lang w:val="en-US"/>
              </w:rPr>
            </w:pPr>
            <w:r>
              <w:rPr>
                <w:rFonts w:ascii="Times New Roman" w:hAnsi="Times New Roman"/>
                <w:color w:val="000000"/>
                <w:sz w:val="24"/>
                <w:szCs w:val="24"/>
              </w:rPr>
              <w:t>2</w:t>
            </w:r>
          </w:p>
        </w:tc>
      </w:tr>
      <w:tr w:rsidR="004E3A00" w:rsidRPr="001423AF" w:rsidTr="003E5638">
        <w:tc>
          <w:tcPr>
            <w:tcW w:w="516" w:type="dxa"/>
            <w:tcBorders>
              <w:top w:val="single" w:sz="4" w:space="0" w:color="000000"/>
              <w:left w:val="single" w:sz="4" w:space="0" w:color="000000"/>
              <w:bottom w:val="single" w:sz="4" w:space="0" w:color="000000"/>
            </w:tcBorders>
          </w:tcPr>
          <w:p w:rsidR="004E3A00" w:rsidRPr="001423AF" w:rsidRDefault="004E3A00" w:rsidP="000F325B">
            <w:pPr>
              <w:pStyle w:val="a7"/>
              <w:jc w:val="center"/>
              <w:rPr>
                <w:rFonts w:ascii="Times New Roman" w:hAnsi="Times New Roman"/>
                <w:sz w:val="24"/>
                <w:szCs w:val="24"/>
              </w:rPr>
            </w:pPr>
            <w:r w:rsidRPr="001423AF">
              <w:rPr>
                <w:rFonts w:ascii="Times New Roman" w:hAnsi="Times New Roman"/>
                <w:sz w:val="24"/>
                <w:szCs w:val="24"/>
              </w:rPr>
              <w:t>1.2</w:t>
            </w:r>
          </w:p>
        </w:tc>
        <w:tc>
          <w:tcPr>
            <w:tcW w:w="2853" w:type="dxa"/>
            <w:tcBorders>
              <w:top w:val="single" w:sz="4" w:space="0" w:color="000000"/>
              <w:left w:val="single" w:sz="4" w:space="0" w:color="000000"/>
              <w:bottom w:val="single" w:sz="4" w:space="0" w:color="000000"/>
            </w:tcBorders>
          </w:tcPr>
          <w:p w:rsidR="004E3A00" w:rsidRPr="001423AF" w:rsidRDefault="004E3A00" w:rsidP="000F325B">
            <w:pPr>
              <w:pStyle w:val="a7"/>
              <w:jc w:val="center"/>
              <w:rPr>
                <w:rFonts w:ascii="Times New Roman" w:hAnsi="Times New Roman"/>
                <w:sz w:val="24"/>
                <w:szCs w:val="24"/>
              </w:rPr>
            </w:pPr>
            <w:r w:rsidRPr="001423AF">
              <w:rPr>
                <w:rFonts w:ascii="Times New Roman" w:hAnsi="Times New Roman"/>
                <w:sz w:val="24"/>
                <w:szCs w:val="24"/>
              </w:rPr>
              <w:t>Смерть, чел</w:t>
            </w:r>
          </w:p>
        </w:tc>
        <w:tc>
          <w:tcPr>
            <w:tcW w:w="1417" w:type="dxa"/>
            <w:tcBorders>
              <w:top w:val="single" w:sz="4" w:space="0" w:color="000000"/>
              <w:left w:val="single" w:sz="4" w:space="0" w:color="000000"/>
              <w:bottom w:val="single" w:sz="4" w:space="0" w:color="000000"/>
            </w:tcBorders>
          </w:tcPr>
          <w:p w:rsidR="004E3A00" w:rsidRPr="001423AF" w:rsidRDefault="006A5754" w:rsidP="000F325B">
            <w:pPr>
              <w:pStyle w:val="a7"/>
              <w:jc w:val="center"/>
              <w:rPr>
                <w:rFonts w:ascii="Times New Roman" w:hAnsi="Times New Roman"/>
                <w:sz w:val="24"/>
                <w:szCs w:val="24"/>
              </w:rPr>
            </w:pPr>
            <w:r>
              <w:rPr>
                <w:rFonts w:ascii="Times New Roman" w:hAnsi="Times New Roman"/>
                <w:sz w:val="24"/>
                <w:szCs w:val="24"/>
              </w:rPr>
              <w:t>3</w:t>
            </w:r>
          </w:p>
        </w:tc>
        <w:tc>
          <w:tcPr>
            <w:tcW w:w="1276" w:type="dxa"/>
            <w:tcBorders>
              <w:top w:val="single" w:sz="4" w:space="0" w:color="000000"/>
              <w:left w:val="single" w:sz="4" w:space="0" w:color="000000"/>
              <w:bottom w:val="single" w:sz="4" w:space="0" w:color="000000"/>
            </w:tcBorders>
          </w:tcPr>
          <w:p w:rsidR="004E3A00" w:rsidRPr="00FD4292" w:rsidRDefault="006A5754" w:rsidP="000F325B">
            <w:pPr>
              <w:pStyle w:val="a7"/>
              <w:jc w:val="center"/>
              <w:rPr>
                <w:rFonts w:ascii="Times New Roman" w:hAnsi="Times New Roman"/>
                <w:sz w:val="24"/>
                <w:szCs w:val="24"/>
                <w:lang w:val="en-US"/>
              </w:rPr>
            </w:pPr>
            <w:r>
              <w:rPr>
                <w:rFonts w:ascii="Times New Roman" w:hAnsi="Times New Roman"/>
                <w:sz w:val="24"/>
                <w:szCs w:val="24"/>
              </w:rPr>
              <w:t>3</w:t>
            </w:r>
          </w:p>
        </w:tc>
        <w:tc>
          <w:tcPr>
            <w:tcW w:w="1134" w:type="dxa"/>
            <w:tcBorders>
              <w:top w:val="single" w:sz="4" w:space="0" w:color="000000"/>
              <w:left w:val="single" w:sz="4" w:space="0" w:color="000000"/>
              <w:bottom w:val="single" w:sz="4" w:space="0" w:color="000000"/>
            </w:tcBorders>
          </w:tcPr>
          <w:p w:rsidR="004E3A00" w:rsidRPr="000F325B" w:rsidRDefault="000F325B" w:rsidP="000F325B">
            <w:pPr>
              <w:pStyle w:val="a7"/>
              <w:jc w:val="center"/>
              <w:rPr>
                <w:rFonts w:ascii="Times New Roman" w:hAnsi="Times New Roman"/>
                <w:color w:val="000000"/>
                <w:sz w:val="24"/>
                <w:szCs w:val="24"/>
              </w:rPr>
            </w:pPr>
            <w:r>
              <w:rPr>
                <w:rFonts w:ascii="Times New Roman" w:hAnsi="Times New Roman"/>
                <w:color w:val="000000"/>
                <w:sz w:val="24"/>
                <w:szCs w:val="24"/>
              </w:rPr>
              <w:t>6</w:t>
            </w:r>
          </w:p>
        </w:tc>
        <w:tc>
          <w:tcPr>
            <w:tcW w:w="1134" w:type="dxa"/>
            <w:tcBorders>
              <w:top w:val="single" w:sz="4" w:space="0" w:color="000000"/>
              <w:left w:val="single" w:sz="4" w:space="0" w:color="000000"/>
              <w:bottom w:val="single" w:sz="4" w:space="0" w:color="000000"/>
            </w:tcBorders>
          </w:tcPr>
          <w:p w:rsidR="004E3A00" w:rsidRPr="000F325B" w:rsidRDefault="006A5754" w:rsidP="000F325B">
            <w:pPr>
              <w:pStyle w:val="a7"/>
              <w:jc w:val="center"/>
              <w:rPr>
                <w:rFonts w:ascii="Times New Roman" w:hAnsi="Times New Roman"/>
                <w:color w:val="000000"/>
                <w:sz w:val="24"/>
                <w:szCs w:val="24"/>
              </w:rPr>
            </w:pPr>
            <w:r>
              <w:rPr>
                <w:rFonts w:ascii="Times New Roman" w:hAnsi="Times New Roman"/>
                <w:color w:val="000000"/>
                <w:sz w:val="24"/>
                <w:szCs w:val="24"/>
              </w:rPr>
              <w:t>2</w:t>
            </w:r>
          </w:p>
        </w:tc>
        <w:tc>
          <w:tcPr>
            <w:tcW w:w="1154" w:type="dxa"/>
            <w:tcBorders>
              <w:top w:val="single" w:sz="4" w:space="0" w:color="000000"/>
              <w:left w:val="single" w:sz="4" w:space="0" w:color="000000"/>
              <w:bottom w:val="single" w:sz="4" w:space="0" w:color="000000"/>
              <w:right w:val="single" w:sz="4" w:space="0" w:color="000000"/>
            </w:tcBorders>
          </w:tcPr>
          <w:p w:rsidR="004E3A00" w:rsidRPr="000F325B" w:rsidRDefault="006A5754" w:rsidP="000F325B">
            <w:pPr>
              <w:pStyle w:val="a7"/>
              <w:jc w:val="center"/>
              <w:rPr>
                <w:rFonts w:ascii="Times New Roman" w:hAnsi="Times New Roman"/>
                <w:color w:val="000000"/>
                <w:sz w:val="24"/>
                <w:szCs w:val="24"/>
              </w:rPr>
            </w:pPr>
            <w:r>
              <w:rPr>
                <w:rFonts w:ascii="Times New Roman" w:hAnsi="Times New Roman"/>
                <w:color w:val="000000"/>
                <w:sz w:val="24"/>
                <w:szCs w:val="24"/>
              </w:rPr>
              <w:t>0</w:t>
            </w:r>
          </w:p>
        </w:tc>
      </w:tr>
      <w:tr w:rsidR="004E3A00" w:rsidRPr="001423AF" w:rsidTr="003E5638">
        <w:tc>
          <w:tcPr>
            <w:tcW w:w="516" w:type="dxa"/>
            <w:tcBorders>
              <w:top w:val="single" w:sz="4" w:space="0" w:color="000000"/>
              <w:left w:val="single" w:sz="4" w:space="0" w:color="000000"/>
              <w:bottom w:val="single" w:sz="4" w:space="0" w:color="000000"/>
            </w:tcBorders>
          </w:tcPr>
          <w:p w:rsidR="004E3A00" w:rsidRPr="001423AF" w:rsidRDefault="004E3A00" w:rsidP="000F325B">
            <w:pPr>
              <w:pStyle w:val="a7"/>
              <w:jc w:val="center"/>
              <w:rPr>
                <w:rFonts w:ascii="Times New Roman" w:hAnsi="Times New Roman"/>
                <w:b/>
                <w:bCs/>
                <w:sz w:val="24"/>
                <w:szCs w:val="24"/>
              </w:rPr>
            </w:pPr>
            <w:r w:rsidRPr="001423AF">
              <w:rPr>
                <w:rFonts w:ascii="Times New Roman" w:hAnsi="Times New Roman"/>
                <w:b/>
                <w:bCs/>
                <w:sz w:val="24"/>
                <w:szCs w:val="24"/>
              </w:rPr>
              <w:t>2</w:t>
            </w:r>
          </w:p>
        </w:tc>
        <w:tc>
          <w:tcPr>
            <w:tcW w:w="2853" w:type="dxa"/>
            <w:tcBorders>
              <w:top w:val="single" w:sz="4" w:space="0" w:color="000000"/>
              <w:left w:val="single" w:sz="4" w:space="0" w:color="000000"/>
              <w:bottom w:val="single" w:sz="4" w:space="0" w:color="000000"/>
            </w:tcBorders>
          </w:tcPr>
          <w:p w:rsidR="004E3A00" w:rsidRPr="001423AF" w:rsidRDefault="004E3A00" w:rsidP="000F325B">
            <w:pPr>
              <w:pStyle w:val="a7"/>
              <w:jc w:val="center"/>
              <w:rPr>
                <w:rFonts w:ascii="Times New Roman" w:hAnsi="Times New Roman"/>
                <w:sz w:val="24"/>
                <w:szCs w:val="24"/>
              </w:rPr>
            </w:pPr>
            <w:r w:rsidRPr="001423AF">
              <w:rPr>
                <w:rFonts w:ascii="Times New Roman" w:hAnsi="Times New Roman"/>
                <w:b/>
                <w:bCs/>
                <w:sz w:val="24"/>
                <w:szCs w:val="24"/>
              </w:rPr>
              <w:t>Механический прирост</w:t>
            </w:r>
          </w:p>
        </w:tc>
        <w:tc>
          <w:tcPr>
            <w:tcW w:w="1417" w:type="dxa"/>
            <w:tcBorders>
              <w:top w:val="single" w:sz="4" w:space="0" w:color="000000"/>
              <w:left w:val="single" w:sz="4" w:space="0" w:color="000000"/>
              <w:bottom w:val="single" w:sz="4" w:space="0" w:color="000000"/>
            </w:tcBorders>
          </w:tcPr>
          <w:p w:rsidR="004E3A00" w:rsidRPr="001423AF" w:rsidRDefault="004E3A00" w:rsidP="000F325B">
            <w:pPr>
              <w:pStyle w:val="a7"/>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tcBorders>
          </w:tcPr>
          <w:p w:rsidR="004E3A00" w:rsidRPr="001423AF" w:rsidRDefault="004E3A00" w:rsidP="000F325B">
            <w:pPr>
              <w:pStyle w:val="a7"/>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tcPr>
          <w:p w:rsidR="004E3A00" w:rsidRPr="001423AF" w:rsidRDefault="004E3A00" w:rsidP="000F325B">
            <w:pPr>
              <w:pStyle w:val="a7"/>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tcPr>
          <w:p w:rsidR="004E3A00" w:rsidRPr="001423AF" w:rsidRDefault="004E3A00" w:rsidP="000F325B">
            <w:pPr>
              <w:pStyle w:val="a7"/>
              <w:jc w:val="center"/>
              <w:rPr>
                <w:rFonts w:ascii="Times New Roman" w:hAnsi="Times New Roman"/>
                <w:sz w:val="24"/>
                <w:szCs w:val="24"/>
              </w:rPr>
            </w:pPr>
          </w:p>
        </w:tc>
        <w:tc>
          <w:tcPr>
            <w:tcW w:w="1154" w:type="dxa"/>
            <w:tcBorders>
              <w:top w:val="single" w:sz="4" w:space="0" w:color="000000"/>
              <w:left w:val="single" w:sz="4" w:space="0" w:color="000000"/>
              <w:bottom w:val="single" w:sz="4" w:space="0" w:color="000000"/>
              <w:right w:val="single" w:sz="4" w:space="0" w:color="000000"/>
            </w:tcBorders>
          </w:tcPr>
          <w:p w:rsidR="004E3A00" w:rsidRPr="001423AF" w:rsidRDefault="004E3A00" w:rsidP="000F325B">
            <w:pPr>
              <w:pStyle w:val="a7"/>
              <w:jc w:val="center"/>
              <w:rPr>
                <w:rFonts w:ascii="Times New Roman" w:hAnsi="Times New Roman"/>
                <w:sz w:val="24"/>
                <w:szCs w:val="24"/>
              </w:rPr>
            </w:pPr>
          </w:p>
        </w:tc>
      </w:tr>
      <w:tr w:rsidR="004E3A00" w:rsidRPr="001423AF" w:rsidTr="003E5638">
        <w:tc>
          <w:tcPr>
            <w:tcW w:w="516" w:type="dxa"/>
            <w:tcBorders>
              <w:top w:val="single" w:sz="4" w:space="0" w:color="000000"/>
              <w:left w:val="single" w:sz="4" w:space="0" w:color="000000"/>
              <w:bottom w:val="single" w:sz="4" w:space="0" w:color="000000"/>
            </w:tcBorders>
          </w:tcPr>
          <w:p w:rsidR="004E3A00" w:rsidRPr="001423AF" w:rsidRDefault="004E3A00" w:rsidP="000F325B">
            <w:pPr>
              <w:pStyle w:val="a7"/>
              <w:jc w:val="center"/>
              <w:rPr>
                <w:rFonts w:ascii="Times New Roman" w:hAnsi="Times New Roman"/>
                <w:b/>
                <w:bCs/>
                <w:sz w:val="24"/>
                <w:szCs w:val="24"/>
              </w:rPr>
            </w:pPr>
            <w:r w:rsidRPr="001423AF">
              <w:rPr>
                <w:rFonts w:ascii="Times New Roman" w:hAnsi="Times New Roman"/>
                <w:b/>
                <w:bCs/>
                <w:sz w:val="24"/>
                <w:szCs w:val="24"/>
              </w:rPr>
              <w:t>3</w:t>
            </w:r>
          </w:p>
        </w:tc>
        <w:tc>
          <w:tcPr>
            <w:tcW w:w="2853" w:type="dxa"/>
            <w:tcBorders>
              <w:top w:val="single" w:sz="4" w:space="0" w:color="000000"/>
              <w:left w:val="single" w:sz="4" w:space="0" w:color="000000"/>
              <w:bottom w:val="single" w:sz="4" w:space="0" w:color="000000"/>
            </w:tcBorders>
          </w:tcPr>
          <w:p w:rsidR="004E3A00" w:rsidRPr="001423AF" w:rsidRDefault="004E3A00" w:rsidP="000F325B">
            <w:pPr>
              <w:pStyle w:val="a7"/>
              <w:jc w:val="center"/>
              <w:rPr>
                <w:rFonts w:ascii="Times New Roman" w:hAnsi="Times New Roman"/>
                <w:sz w:val="24"/>
                <w:szCs w:val="24"/>
              </w:rPr>
            </w:pPr>
            <w:r w:rsidRPr="001423AF">
              <w:rPr>
                <w:rFonts w:ascii="Times New Roman" w:hAnsi="Times New Roman"/>
                <w:b/>
                <w:bCs/>
                <w:sz w:val="24"/>
                <w:szCs w:val="24"/>
              </w:rPr>
              <w:t>Общий прирост</w:t>
            </w:r>
          </w:p>
        </w:tc>
        <w:tc>
          <w:tcPr>
            <w:tcW w:w="1417" w:type="dxa"/>
            <w:tcBorders>
              <w:top w:val="single" w:sz="4" w:space="0" w:color="000000"/>
              <w:left w:val="single" w:sz="4" w:space="0" w:color="000000"/>
              <w:bottom w:val="single" w:sz="4" w:space="0" w:color="000000"/>
            </w:tcBorders>
          </w:tcPr>
          <w:p w:rsidR="004E3A00" w:rsidRPr="001423AF" w:rsidRDefault="004E3A00" w:rsidP="000F325B">
            <w:pPr>
              <w:pStyle w:val="a7"/>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tcBorders>
          </w:tcPr>
          <w:p w:rsidR="004E3A00" w:rsidRPr="001423AF" w:rsidRDefault="004E3A00" w:rsidP="000F325B">
            <w:pPr>
              <w:pStyle w:val="a7"/>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tcPr>
          <w:p w:rsidR="004E3A00" w:rsidRPr="001423AF" w:rsidRDefault="004E3A00" w:rsidP="000F325B">
            <w:pPr>
              <w:pStyle w:val="a7"/>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tcPr>
          <w:p w:rsidR="004E3A00" w:rsidRPr="001423AF" w:rsidRDefault="004E3A00" w:rsidP="000F325B">
            <w:pPr>
              <w:pStyle w:val="a7"/>
              <w:jc w:val="center"/>
              <w:rPr>
                <w:rFonts w:ascii="Times New Roman" w:hAnsi="Times New Roman"/>
                <w:sz w:val="24"/>
                <w:szCs w:val="24"/>
              </w:rPr>
            </w:pPr>
          </w:p>
        </w:tc>
        <w:tc>
          <w:tcPr>
            <w:tcW w:w="1154" w:type="dxa"/>
            <w:tcBorders>
              <w:top w:val="single" w:sz="4" w:space="0" w:color="000000"/>
              <w:left w:val="single" w:sz="4" w:space="0" w:color="000000"/>
              <w:bottom w:val="single" w:sz="4" w:space="0" w:color="000000"/>
              <w:right w:val="single" w:sz="4" w:space="0" w:color="000000"/>
            </w:tcBorders>
          </w:tcPr>
          <w:p w:rsidR="004E3A00" w:rsidRPr="001423AF" w:rsidRDefault="004E3A00" w:rsidP="000F325B">
            <w:pPr>
              <w:pStyle w:val="a7"/>
              <w:jc w:val="center"/>
              <w:rPr>
                <w:rFonts w:ascii="Times New Roman" w:hAnsi="Times New Roman"/>
                <w:sz w:val="24"/>
                <w:szCs w:val="24"/>
              </w:rPr>
            </w:pPr>
          </w:p>
        </w:tc>
      </w:tr>
      <w:tr w:rsidR="004E3A00" w:rsidRPr="001423AF" w:rsidTr="003E5638">
        <w:tc>
          <w:tcPr>
            <w:tcW w:w="516" w:type="dxa"/>
            <w:tcBorders>
              <w:top w:val="single" w:sz="4" w:space="0" w:color="000000"/>
              <w:left w:val="single" w:sz="4" w:space="0" w:color="000000"/>
              <w:bottom w:val="single" w:sz="4" w:space="0" w:color="000000"/>
            </w:tcBorders>
          </w:tcPr>
          <w:p w:rsidR="004E3A00" w:rsidRPr="001423AF" w:rsidRDefault="004E3A00" w:rsidP="000F325B">
            <w:pPr>
              <w:pStyle w:val="a7"/>
              <w:jc w:val="center"/>
              <w:rPr>
                <w:rFonts w:ascii="Times New Roman" w:hAnsi="Times New Roman"/>
                <w:b/>
                <w:bCs/>
                <w:sz w:val="24"/>
                <w:szCs w:val="24"/>
              </w:rPr>
            </w:pPr>
            <w:r w:rsidRPr="001423AF">
              <w:rPr>
                <w:rFonts w:ascii="Times New Roman" w:hAnsi="Times New Roman"/>
                <w:b/>
                <w:bCs/>
                <w:sz w:val="24"/>
                <w:szCs w:val="24"/>
              </w:rPr>
              <w:t>4</w:t>
            </w:r>
          </w:p>
        </w:tc>
        <w:tc>
          <w:tcPr>
            <w:tcW w:w="2853" w:type="dxa"/>
            <w:tcBorders>
              <w:top w:val="single" w:sz="4" w:space="0" w:color="000000"/>
              <w:left w:val="single" w:sz="4" w:space="0" w:color="000000"/>
              <w:bottom w:val="single" w:sz="4" w:space="0" w:color="000000"/>
            </w:tcBorders>
          </w:tcPr>
          <w:p w:rsidR="004E3A00" w:rsidRPr="001423AF" w:rsidRDefault="004E3A00" w:rsidP="000F325B">
            <w:pPr>
              <w:pStyle w:val="a7"/>
              <w:jc w:val="center"/>
              <w:rPr>
                <w:rFonts w:ascii="Times New Roman" w:hAnsi="Times New Roman"/>
                <w:sz w:val="24"/>
                <w:szCs w:val="24"/>
              </w:rPr>
            </w:pPr>
            <w:r w:rsidRPr="001423AF">
              <w:rPr>
                <w:rFonts w:ascii="Times New Roman" w:hAnsi="Times New Roman"/>
                <w:b/>
                <w:bCs/>
                <w:sz w:val="24"/>
                <w:szCs w:val="24"/>
              </w:rPr>
              <w:t>Общая численность населения</w:t>
            </w:r>
          </w:p>
        </w:tc>
        <w:tc>
          <w:tcPr>
            <w:tcW w:w="1417" w:type="dxa"/>
            <w:tcBorders>
              <w:top w:val="single" w:sz="4" w:space="0" w:color="000000"/>
              <w:left w:val="single" w:sz="4" w:space="0" w:color="000000"/>
              <w:bottom w:val="single" w:sz="4" w:space="0" w:color="000000"/>
            </w:tcBorders>
          </w:tcPr>
          <w:p w:rsidR="004E3A00" w:rsidRPr="00DF1369" w:rsidRDefault="006A5754" w:rsidP="000F325B">
            <w:pPr>
              <w:pStyle w:val="a7"/>
              <w:jc w:val="center"/>
              <w:rPr>
                <w:rFonts w:ascii="Times New Roman" w:hAnsi="Times New Roman"/>
                <w:color w:val="000000"/>
                <w:sz w:val="24"/>
                <w:szCs w:val="24"/>
              </w:rPr>
            </w:pPr>
            <w:r>
              <w:rPr>
                <w:rFonts w:ascii="Times New Roman" w:hAnsi="Times New Roman"/>
                <w:color w:val="000000"/>
                <w:sz w:val="24"/>
                <w:szCs w:val="24"/>
              </w:rPr>
              <w:t>295</w:t>
            </w:r>
          </w:p>
        </w:tc>
        <w:tc>
          <w:tcPr>
            <w:tcW w:w="1276" w:type="dxa"/>
            <w:tcBorders>
              <w:top w:val="single" w:sz="4" w:space="0" w:color="000000"/>
              <w:left w:val="single" w:sz="4" w:space="0" w:color="000000"/>
              <w:bottom w:val="single" w:sz="4" w:space="0" w:color="000000"/>
            </w:tcBorders>
          </w:tcPr>
          <w:p w:rsidR="004E3A00" w:rsidRPr="000F325B" w:rsidRDefault="006A5754" w:rsidP="000F325B">
            <w:pPr>
              <w:pStyle w:val="a7"/>
              <w:jc w:val="center"/>
              <w:rPr>
                <w:rFonts w:ascii="Times New Roman" w:hAnsi="Times New Roman"/>
                <w:color w:val="000000"/>
                <w:sz w:val="24"/>
                <w:szCs w:val="24"/>
              </w:rPr>
            </w:pPr>
            <w:r>
              <w:rPr>
                <w:rFonts w:ascii="Times New Roman" w:hAnsi="Times New Roman"/>
                <w:color w:val="000000"/>
                <w:sz w:val="24"/>
                <w:szCs w:val="24"/>
              </w:rPr>
              <w:t>295</w:t>
            </w:r>
          </w:p>
        </w:tc>
        <w:tc>
          <w:tcPr>
            <w:tcW w:w="1134" w:type="dxa"/>
            <w:tcBorders>
              <w:top w:val="single" w:sz="4" w:space="0" w:color="000000"/>
              <w:left w:val="single" w:sz="4" w:space="0" w:color="000000"/>
              <w:bottom w:val="single" w:sz="4" w:space="0" w:color="000000"/>
            </w:tcBorders>
          </w:tcPr>
          <w:p w:rsidR="004E3A00" w:rsidRPr="00DF1369" w:rsidRDefault="006A5754" w:rsidP="000F325B">
            <w:pPr>
              <w:pStyle w:val="a7"/>
              <w:jc w:val="center"/>
              <w:rPr>
                <w:rFonts w:ascii="Times New Roman" w:hAnsi="Times New Roman"/>
                <w:color w:val="000000"/>
                <w:sz w:val="24"/>
                <w:szCs w:val="24"/>
              </w:rPr>
            </w:pPr>
            <w:r>
              <w:rPr>
                <w:rFonts w:ascii="Times New Roman" w:hAnsi="Times New Roman"/>
                <w:color w:val="000000"/>
                <w:sz w:val="24"/>
                <w:szCs w:val="24"/>
              </w:rPr>
              <w:t>297</w:t>
            </w:r>
          </w:p>
        </w:tc>
        <w:tc>
          <w:tcPr>
            <w:tcW w:w="1134" w:type="dxa"/>
            <w:tcBorders>
              <w:top w:val="single" w:sz="4" w:space="0" w:color="000000"/>
              <w:left w:val="single" w:sz="4" w:space="0" w:color="000000"/>
              <w:bottom w:val="single" w:sz="4" w:space="0" w:color="000000"/>
            </w:tcBorders>
          </w:tcPr>
          <w:p w:rsidR="004E3A00" w:rsidRPr="000F325B" w:rsidRDefault="006A5754" w:rsidP="000F325B">
            <w:pPr>
              <w:pStyle w:val="a7"/>
              <w:jc w:val="center"/>
              <w:rPr>
                <w:rFonts w:ascii="Times New Roman" w:hAnsi="Times New Roman"/>
                <w:color w:val="000000"/>
                <w:sz w:val="24"/>
                <w:szCs w:val="24"/>
              </w:rPr>
            </w:pPr>
            <w:r>
              <w:rPr>
                <w:rFonts w:ascii="Times New Roman" w:hAnsi="Times New Roman"/>
                <w:color w:val="000000"/>
                <w:sz w:val="24"/>
                <w:szCs w:val="24"/>
              </w:rPr>
              <w:t>300</w:t>
            </w:r>
          </w:p>
        </w:tc>
        <w:tc>
          <w:tcPr>
            <w:tcW w:w="1154" w:type="dxa"/>
            <w:tcBorders>
              <w:top w:val="single" w:sz="4" w:space="0" w:color="000000"/>
              <w:left w:val="single" w:sz="4" w:space="0" w:color="000000"/>
              <w:bottom w:val="single" w:sz="4" w:space="0" w:color="000000"/>
              <w:right w:val="single" w:sz="4" w:space="0" w:color="000000"/>
            </w:tcBorders>
          </w:tcPr>
          <w:p w:rsidR="004E3A00" w:rsidRPr="000F325B" w:rsidRDefault="006A5754" w:rsidP="000F325B">
            <w:pPr>
              <w:pStyle w:val="a7"/>
              <w:jc w:val="center"/>
              <w:rPr>
                <w:rFonts w:ascii="Times New Roman" w:hAnsi="Times New Roman"/>
                <w:color w:val="000000"/>
                <w:sz w:val="24"/>
                <w:szCs w:val="24"/>
              </w:rPr>
            </w:pPr>
            <w:r>
              <w:rPr>
                <w:rFonts w:ascii="Times New Roman" w:hAnsi="Times New Roman"/>
                <w:color w:val="000000"/>
                <w:sz w:val="24"/>
                <w:szCs w:val="24"/>
              </w:rPr>
              <w:t>302</w:t>
            </w:r>
          </w:p>
        </w:tc>
      </w:tr>
    </w:tbl>
    <w:p w:rsidR="004E3A00" w:rsidRPr="00EF7C8C" w:rsidRDefault="004E3A00" w:rsidP="000F325B">
      <w:pPr>
        <w:pStyle w:val="a7"/>
        <w:jc w:val="center"/>
        <w:rPr>
          <w:rFonts w:ascii="Times New Roman" w:hAnsi="Times New Roman"/>
          <w:sz w:val="24"/>
          <w:szCs w:val="24"/>
        </w:rPr>
      </w:pP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Структур</w:t>
      </w:r>
      <w:r>
        <w:rPr>
          <w:rFonts w:ascii="Times New Roman" w:hAnsi="Times New Roman"/>
          <w:sz w:val="24"/>
          <w:szCs w:val="24"/>
        </w:rPr>
        <w:t>у населения на</w:t>
      </w:r>
      <w:r w:rsidRPr="00EF7C8C">
        <w:rPr>
          <w:rFonts w:ascii="Times New Roman" w:hAnsi="Times New Roman"/>
          <w:sz w:val="24"/>
          <w:szCs w:val="24"/>
        </w:rPr>
        <w:t xml:space="preserve"> 201</w:t>
      </w:r>
      <w:r>
        <w:rPr>
          <w:rFonts w:ascii="Times New Roman" w:hAnsi="Times New Roman"/>
          <w:sz w:val="24"/>
          <w:szCs w:val="24"/>
        </w:rPr>
        <w:t>6</w:t>
      </w:r>
      <w:r w:rsidRPr="00EF7C8C">
        <w:rPr>
          <w:rFonts w:ascii="Times New Roman" w:hAnsi="Times New Roman"/>
          <w:sz w:val="24"/>
          <w:szCs w:val="24"/>
        </w:rPr>
        <w:t xml:space="preserve">  год можно обозначить следующим образом:</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Количество </w:t>
      </w:r>
      <w:r w:rsidRPr="00EF7C8C">
        <w:rPr>
          <w:rFonts w:ascii="Times New Roman" w:hAnsi="Times New Roman"/>
          <w:sz w:val="24"/>
          <w:szCs w:val="24"/>
          <w:shd w:val="clear" w:color="auto" w:fill="FFFFFF"/>
        </w:rPr>
        <w:t xml:space="preserve">наличного </w:t>
      </w:r>
      <w:r w:rsidRPr="00EF7C8C">
        <w:rPr>
          <w:rFonts w:ascii="Times New Roman" w:hAnsi="Times New Roman"/>
          <w:sz w:val="24"/>
          <w:szCs w:val="24"/>
        </w:rPr>
        <w:t xml:space="preserve">населения по </w:t>
      </w:r>
      <w:r>
        <w:rPr>
          <w:rFonts w:ascii="Times New Roman" w:hAnsi="Times New Roman"/>
          <w:sz w:val="24"/>
          <w:szCs w:val="24"/>
        </w:rPr>
        <w:t>сельскому</w:t>
      </w:r>
      <w:r w:rsidRPr="00EF7C8C">
        <w:rPr>
          <w:rFonts w:ascii="Times New Roman" w:hAnsi="Times New Roman"/>
          <w:sz w:val="24"/>
          <w:szCs w:val="24"/>
        </w:rPr>
        <w:t xml:space="preserve">  поселению  – </w:t>
      </w:r>
      <w:r w:rsidR="006A5754">
        <w:rPr>
          <w:rFonts w:ascii="Times New Roman" w:hAnsi="Times New Roman"/>
          <w:sz w:val="24"/>
          <w:szCs w:val="24"/>
        </w:rPr>
        <w:t>302</w:t>
      </w:r>
      <w:r w:rsidRPr="00EF7C8C">
        <w:rPr>
          <w:rFonts w:ascii="Times New Roman" w:hAnsi="Times New Roman"/>
          <w:sz w:val="24"/>
          <w:szCs w:val="24"/>
        </w:rPr>
        <w:t>чел.</w:t>
      </w:r>
    </w:p>
    <w:p w:rsidR="004E3A00" w:rsidRPr="003263AF" w:rsidRDefault="004E3A00" w:rsidP="004E3A00">
      <w:pPr>
        <w:pStyle w:val="a7"/>
        <w:jc w:val="both"/>
        <w:rPr>
          <w:rFonts w:ascii="Times New Roman" w:hAnsi="Times New Roman"/>
          <w:color w:val="000000"/>
          <w:sz w:val="24"/>
          <w:szCs w:val="24"/>
        </w:rPr>
      </w:pPr>
      <w:r w:rsidRPr="00EF7C8C">
        <w:rPr>
          <w:rFonts w:ascii="Times New Roman" w:hAnsi="Times New Roman"/>
          <w:sz w:val="24"/>
          <w:szCs w:val="24"/>
        </w:rPr>
        <w:t xml:space="preserve">Население в трудоспособном возрасте – </w:t>
      </w:r>
      <w:r w:rsidR="006A5754">
        <w:rPr>
          <w:rFonts w:ascii="Times New Roman" w:hAnsi="Times New Roman"/>
          <w:sz w:val="24"/>
          <w:szCs w:val="24"/>
        </w:rPr>
        <w:t xml:space="preserve">186 </w:t>
      </w:r>
      <w:r>
        <w:rPr>
          <w:rFonts w:ascii="Times New Roman" w:hAnsi="Times New Roman"/>
          <w:sz w:val="24"/>
          <w:szCs w:val="24"/>
        </w:rPr>
        <w:t xml:space="preserve">чел. </w:t>
      </w:r>
    </w:p>
    <w:p w:rsidR="004E3A00" w:rsidRPr="00EF7C8C" w:rsidRDefault="004E3A00" w:rsidP="004E3A00">
      <w:pPr>
        <w:pStyle w:val="a7"/>
        <w:jc w:val="both"/>
        <w:rPr>
          <w:rFonts w:ascii="Times New Roman" w:hAnsi="Times New Roman"/>
          <w:sz w:val="24"/>
          <w:szCs w:val="24"/>
        </w:rPr>
      </w:pPr>
      <w:r w:rsidRPr="003263AF">
        <w:rPr>
          <w:rFonts w:ascii="Times New Roman" w:hAnsi="Times New Roman"/>
          <w:color w:val="000000"/>
          <w:sz w:val="24"/>
          <w:szCs w:val="24"/>
        </w:rPr>
        <w:t xml:space="preserve">Население старше трудоспособного возраста – </w:t>
      </w:r>
      <w:r w:rsidR="006A5754">
        <w:rPr>
          <w:rFonts w:ascii="Times New Roman" w:hAnsi="Times New Roman"/>
          <w:color w:val="000000"/>
          <w:sz w:val="24"/>
          <w:szCs w:val="24"/>
        </w:rPr>
        <w:t>56</w:t>
      </w:r>
      <w:r w:rsidRPr="00EF7C8C">
        <w:rPr>
          <w:rFonts w:ascii="Times New Roman" w:hAnsi="Times New Roman"/>
          <w:sz w:val="24"/>
          <w:szCs w:val="24"/>
        </w:rPr>
        <w:t xml:space="preserve"> чел.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Демографическая ситуация,  складывающаяся  на  территории  </w:t>
      </w:r>
      <w:r>
        <w:rPr>
          <w:rFonts w:ascii="Times New Roman" w:hAnsi="Times New Roman"/>
          <w:sz w:val="24"/>
          <w:szCs w:val="24"/>
        </w:rPr>
        <w:t>сельского</w:t>
      </w:r>
      <w:r w:rsidRPr="00EF7C8C">
        <w:rPr>
          <w:rFonts w:ascii="Times New Roman" w:hAnsi="Times New Roman"/>
          <w:sz w:val="24"/>
          <w:szCs w:val="24"/>
        </w:rPr>
        <w:t xml:space="preserve">  поселения,  свидетельствует  о  наличии  общих  тенденций,  присущих  большинству  территорий  </w:t>
      </w:r>
      <w:r>
        <w:rPr>
          <w:rFonts w:ascii="Times New Roman" w:hAnsi="Times New Roman"/>
          <w:sz w:val="24"/>
          <w:szCs w:val="24"/>
        </w:rPr>
        <w:t xml:space="preserve">Иркутской </w:t>
      </w:r>
      <w:r w:rsidRPr="00EF7C8C">
        <w:rPr>
          <w:rFonts w:ascii="Times New Roman" w:hAnsi="Times New Roman"/>
          <w:sz w:val="24"/>
          <w:szCs w:val="24"/>
        </w:rPr>
        <w:t xml:space="preserve">  области,  и  характеризуется  низким  уровнем  рождаемости,  высокой  смертностью,  неблагоприятным  соотношение  «рождаемость-смертность»</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           </w:t>
      </w:r>
      <w:r w:rsidRPr="003F5389">
        <w:rPr>
          <w:rFonts w:ascii="Times New Roman" w:hAnsi="Times New Roman"/>
          <w:sz w:val="24"/>
          <w:szCs w:val="24"/>
        </w:rPr>
        <w:t xml:space="preserve">Короткая продолжительность жизни, невысокая рождаемость, объясняется следующими факторами: многократным повышением стоимости </w:t>
      </w:r>
      <w:proofErr w:type="spellStart"/>
      <w:r w:rsidRPr="003F5389">
        <w:rPr>
          <w:rFonts w:ascii="Times New Roman" w:hAnsi="Times New Roman"/>
          <w:sz w:val="24"/>
          <w:szCs w:val="24"/>
        </w:rPr>
        <w:t>самообеспечения</w:t>
      </w:r>
      <w:proofErr w:type="spellEnd"/>
      <w:r w:rsidRPr="003F5389">
        <w:rPr>
          <w:rFonts w:ascii="Times New Roman" w:hAnsi="Times New Roman"/>
          <w:sz w:val="24"/>
          <w:szCs w:val="24"/>
        </w:rPr>
        <w:t xml:space="preserve"> (питание, лечение, лекарства, одежда). С развалом экономики в  период перестройки, произошел  развал социальной инфраструктуры на селе, обанкротилась ранее крупные производственные  и сельскохозяйственные предприятия, появилась безработица, резко снизились доходы населения.   Деструктивные изменения в системе</w:t>
      </w:r>
      <w:r w:rsidRPr="00EF7C8C">
        <w:rPr>
          <w:rFonts w:ascii="Times New Roman" w:hAnsi="Times New Roman"/>
          <w:sz w:val="24"/>
          <w:szCs w:val="24"/>
        </w:rPr>
        <w:t xml:space="preserve"> медицинского </w:t>
      </w:r>
      <w:r w:rsidRPr="00EF7C8C">
        <w:rPr>
          <w:rFonts w:ascii="Times New Roman" w:hAnsi="Times New Roman"/>
          <w:sz w:val="24"/>
          <w:szCs w:val="24"/>
        </w:rPr>
        <w:lastRenderedPageBreak/>
        <w:t xml:space="preserve">обслуживания также оказывают влияние на рост смертности от </w:t>
      </w:r>
      <w:proofErr w:type="spellStart"/>
      <w:proofErr w:type="gramStart"/>
      <w:r w:rsidRPr="00EF7C8C">
        <w:rPr>
          <w:rFonts w:ascii="Times New Roman" w:hAnsi="Times New Roman"/>
          <w:sz w:val="24"/>
          <w:szCs w:val="24"/>
        </w:rPr>
        <w:t>сердечно-сосудистых</w:t>
      </w:r>
      <w:proofErr w:type="spellEnd"/>
      <w:proofErr w:type="gramEnd"/>
      <w:r w:rsidRPr="00EF7C8C">
        <w:rPr>
          <w:rFonts w:ascii="Times New Roman" w:hAnsi="Times New Roman"/>
          <w:sz w:val="24"/>
          <w:szCs w:val="24"/>
        </w:rPr>
        <w:t xml:space="preserve"> заболеваний, онкологии. На показатели рождаемости влияют следующие моменты:</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материальное благополучие;</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государственные выплаты за рождение второго ребенка;</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наличие собственного жилья;</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уверенность в будущем подрастающего поколения.</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Рынок труда в поселении</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shd w:val="clear" w:color="auto" w:fill="FFFFFF"/>
        </w:rPr>
        <w:t xml:space="preserve">Численность трудоспособного населения - около </w:t>
      </w:r>
      <w:r w:rsidR="003F5389">
        <w:rPr>
          <w:rFonts w:ascii="Times New Roman" w:hAnsi="Times New Roman"/>
          <w:sz w:val="24"/>
          <w:szCs w:val="24"/>
          <w:shd w:val="clear" w:color="auto" w:fill="FFFFFF"/>
        </w:rPr>
        <w:t>186</w:t>
      </w:r>
      <w:r>
        <w:rPr>
          <w:rFonts w:ascii="Times New Roman" w:hAnsi="Times New Roman"/>
          <w:sz w:val="24"/>
          <w:szCs w:val="24"/>
          <w:shd w:val="clear" w:color="auto" w:fill="FFFFFF"/>
        </w:rPr>
        <w:t xml:space="preserve"> человек</w:t>
      </w:r>
      <w:r w:rsidRPr="00EF7C8C">
        <w:rPr>
          <w:rFonts w:ascii="Times New Roman" w:hAnsi="Times New Roman"/>
          <w:sz w:val="24"/>
          <w:szCs w:val="24"/>
          <w:shd w:val="clear" w:color="auto" w:fill="FFFFFF"/>
        </w:rPr>
        <w:t xml:space="preserve">,  население граждан, </w:t>
      </w:r>
      <w:r>
        <w:rPr>
          <w:rFonts w:ascii="Times New Roman" w:hAnsi="Times New Roman"/>
          <w:sz w:val="24"/>
          <w:szCs w:val="24"/>
          <w:shd w:val="clear" w:color="auto" w:fill="FFFFFF"/>
        </w:rPr>
        <w:t xml:space="preserve">не достигших совершеннолетия — </w:t>
      </w:r>
      <w:r w:rsidR="003F5389">
        <w:rPr>
          <w:rFonts w:ascii="Times New Roman" w:hAnsi="Times New Roman"/>
          <w:sz w:val="24"/>
          <w:szCs w:val="24"/>
          <w:shd w:val="clear" w:color="auto" w:fill="FFFFFF"/>
        </w:rPr>
        <w:t>80</w:t>
      </w:r>
      <w:r w:rsidRPr="00EF7C8C">
        <w:rPr>
          <w:rFonts w:ascii="Times New Roman" w:hAnsi="Times New Roman"/>
          <w:sz w:val="24"/>
          <w:szCs w:val="24"/>
          <w:shd w:val="clear" w:color="auto" w:fill="FFFFFF"/>
        </w:rPr>
        <w:t xml:space="preserve"> человек.  </w:t>
      </w:r>
    </w:p>
    <w:p w:rsidR="004E3A00" w:rsidRPr="00EF7C8C" w:rsidRDefault="004E3A00" w:rsidP="004E3A00">
      <w:pPr>
        <w:pStyle w:val="a7"/>
        <w:jc w:val="both"/>
        <w:rPr>
          <w:rFonts w:ascii="Times New Roman" w:hAnsi="Times New Roman"/>
          <w:sz w:val="24"/>
          <w:szCs w:val="24"/>
        </w:rPr>
      </w:pPr>
    </w:p>
    <w:p w:rsidR="00620465" w:rsidRDefault="00620465" w:rsidP="004E3A00">
      <w:pPr>
        <w:pStyle w:val="a7"/>
        <w:tabs>
          <w:tab w:val="left" w:pos="5340"/>
        </w:tabs>
        <w:jc w:val="both"/>
        <w:rPr>
          <w:rFonts w:ascii="Times New Roman" w:hAnsi="Times New Roman"/>
          <w:b/>
          <w:bCs/>
          <w:sz w:val="24"/>
          <w:szCs w:val="24"/>
        </w:rPr>
      </w:pPr>
    </w:p>
    <w:p w:rsidR="004E3A00" w:rsidRDefault="004E3A00" w:rsidP="004E3A00">
      <w:pPr>
        <w:pStyle w:val="a7"/>
        <w:tabs>
          <w:tab w:val="left" w:pos="5340"/>
        </w:tabs>
        <w:jc w:val="both"/>
        <w:rPr>
          <w:rFonts w:ascii="Times New Roman" w:hAnsi="Times New Roman"/>
          <w:b/>
          <w:bCs/>
          <w:sz w:val="24"/>
          <w:szCs w:val="24"/>
        </w:rPr>
      </w:pPr>
      <w:r w:rsidRPr="00EF7C8C">
        <w:rPr>
          <w:rFonts w:ascii="Times New Roman" w:hAnsi="Times New Roman"/>
          <w:b/>
          <w:bCs/>
          <w:sz w:val="24"/>
          <w:szCs w:val="24"/>
        </w:rPr>
        <w:t>Развитие отраслей социальной сферы</w:t>
      </w:r>
    </w:p>
    <w:p w:rsidR="004E3A00" w:rsidRPr="00EF7C8C" w:rsidRDefault="004E3A00" w:rsidP="004E3A00">
      <w:pPr>
        <w:pStyle w:val="a7"/>
        <w:tabs>
          <w:tab w:val="left" w:pos="5340"/>
        </w:tabs>
        <w:jc w:val="both"/>
        <w:rPr>
          <w:rFonts w:ascii="Times New Roman" w:hAnsi="Times New Roman"/>
          <w:sz w:val="24"/>
          <w:szCs w:val="24"/>
        </w:rPr>
      </w:pP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В  связи  с  прогнозными  показателями  динамики  численности  населения,  изменившимися  условиями  экономического  развития,  предусматриваются  изменения  в  социальной  инфраструктуре.</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Прогнозом на 201</w:t>
      </w:r>
      <w:r w:rsidR="003F5389">
        <w:rPr>
          <w:rFonts w:ascii="Times New Roman" w:hAnsi="Times New Roman"/>
          <w:sz w:val="24"/>
          <w:szCs w:val="24"/>
        </w:rPr>
        <w:t>7</w:t>
      </w:r>
      <w:r w:rsidRPr="00EF7C8C">
        <w:rPr>
          <w:rFonts w:ascii="Times New Roman" w:hAnsi="Times New Roman"/>
          <w:sz w:val="24"/>
          <w:szCs w:val="24"/>
        </w:rPr>
        <w:t xml:space="preserve"> год и на период до 2026 года  определены следующие приоритеты социальной  инфраструктуры развития </w:t>
      </w:r>
      <w:r>
        <w:rPr>
          <w:rFonts w:ascii="Times New Roman" w:hAnsi="Times New Roman"/>
          <w:sz w:val="24"/>
          <w:szCs w:val="24"/>
        </w:rPr>
        <w:t>сельского</w:t>
      </w:r>
      <w:r w:rsidRPr="00EF7C8C">
        <w:rPr>
          <w:rFonts w:ascii="Times New Roman" w:hAnsi="Times New Roman"/>
          <w:sz w:val="24"/>
          <w:szCs w:val="24"/>
        </w:rPr>
        <w:t xml:space="preserve"> поселения:</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-повышение уровня жизни населения </w:t>
      </w:r>
      <w:r>
        <w:rPr>
          <w:rFonts w:ascii="Times New Roman" w:hAnsi="Times New Roman"/>
          <w:sz w:val="24"/>
          <w:szCs w:val="24"/>
        </w:rPr>
        <w:t>сельского</w:t>
      </w:r>
      <w:r w:rsidRPr="00EF7C8C">
        <w:rPr>
          <w:rFonts w:ascii="Times New Roman" w:hAnsi="Times New Roman"/>
          <w:sz w:val="24"/>
          <w:szCs w:val="24"/>
        </w:rPr>
        <w:t>, в т.ч. на основе развития социальной инфраструктуры;</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-развитие жилищной сферы в </w:t>
      </w:r>
      <w:r>
        <w:rPr>
          <w:rFonts w:ascii="Times New Roman" w:hAnsi="Times New Roman"/>
          <w:sz w:val="24"/>
          <w:szCs w:val="24"/>
        </w:rPr>
        <w:t xml:space="preserve">сельском </w:t>
      </w:r>
      <w:r w:rsidRPr="00EF7C8C">
        <w:rPr>
          <w:rFonts w:ascii="Times New Roman" w:hAnsi="Times New Roman"/>
          <w:sz w:val="24"/>
          <w:szCs w:val="24"/>
        </w:rPr>
        <w:t>поселении;</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-создание условий для гармоничного развития подрастающего поколения в </w:t>
      </w:r>
      <w:r>
        <w:rPr>
          <w:rFonts w:ascii="Times New Roman" w:hAnsi="Times New Roman"/>
          <w:sz w:val="24"/>
          <w:szCs w:val="24"/>
        </w:rPr>
        <w:t xml:space="preserve">сельском </w:t>
      </w:r>
      <w:r w:rsidRPr="00EF7C8C">
        <w:rPr>
          <w:rFonts w:ascii="Times New Roman" w:hAnsi="Times New Roman"/>
          <w:sz w:val="24"/>
          <w:szCs w:val="24"/>
        </w:rPr>
        <w:t>поселении;</w:t>
      </w:r>
    </w:p>
    <w:p w:rsidR="004E3A00" w:rsidRPr="00EF7C8C" w:rsidRDefault="004E3A00" w:rsidP="004E3A00">
      <w:pPr>
        <w:pStyle w:val="a7"/>
        <w:jc w:val="both"/>
        <w:rPr>
          <w:rFonts w:ascii="Times New Roman" w:hAnsi="Times New Roman"/>
          <w:b/>
          <w:bCs/>
          <w:sz w:val="24"/>
          <w:szCs w:val="24"/>
        </w:rPr>
      </w:pPr>
      <w:r w:rsidRPr="00EF7C8C">
        <w:rPr>
          <w:rFonts w:ascii="Times New Roman" w:hAnsi="Times New Roman"/>
          <w:sz w:val="24"/>
          <w:szCs w:val="24"/>
        </w:rPr>
        <w:t>-сохранение культурного наследия.</w:t>
      </w:r>
    </w:p>
    <w:p w:rsidR="004E3A00" w:rsidRDefault="004E3A00" w:rsidP="004E3A00">
      <w:pPr>
        <w:pStyle w:val="a7"/>
        <w:jc w:val="both"/>
        <w:rPr>
          <w:rFonts w:ascii="Times New Roman" w:hAnsi="Times New Roman"/>
          <w:b/>
          <w:bCs/>
          <w:sz w:val="24"/>
          <w:szCs w:val="24"/>
        </w:rPr>
      </w:pPr>
    </w:p>
    <w:p w:rsidR="004E3A00" w:rsidRPr="00717C48" w:rsidRDefault="004E3A00" w:rsidP="004E3A00">
      <w:pPr>
        <w:pStyle w:val="a7"/>
        <w:tabs>
          <w:tab w:val="left" w:pos="2265"/>
        </w:tabs>
        <w:jc w:val="both"/>
        <w:rPr>
          <w:rFonts w:ascii="Times New Roman" w:hAnsi="Times New Roman"/>
          <w:b/>
          <w:bCs/>
          <w:sz w:val="24"/>
          <w:szCs w:val="24"/>
        </w:rPr>
      </w:pPr>
      <w:r>
        <w:rPr>
          <w:rFonts w:ascii="Times New Roman" w:hAnsi="Times New Roman"/>
          <w:b/>
          <w:bCs/>
          <w:sz w:val="24"/>
          <w:szCs w:val="24"/>
        </w:rPr>
        <w:t>1</w:t>
      </w:r>
      <w:r w:rsidRPr="00EF7C8C">
        <w:rPr>
          <w:rFonts w:ascii="Times New Roman" w:hAnsi="Times New Roman"/>
          <w:b/>
          <w:bCs/>
          <w:sz w:val="24"/>
          <w:szCs w:val="24"/>
        </w:rPr>
        <w:t>. Культура</w:t>
      </w:r>
      <w:r>
        <w:rPr>
          <w:rFonts w:ascii="Times New Roman" w:hAnsi="Times New Roman"/>
          <w:b/>
          <w:bCs/>
          <w:sz w:val="24"/>
          <w:szCs w:val="24"/>
        </w:rPr>
        <w:tab/>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Предоставление услуг населению в области культуры в</w:t>
      </w:r>
      <w:r>
        <w:rPr>
          <w:rFonts w:ascii="Times New Roman" w:hAnsi="Times New Roman"/>
          <w:sz w:val="24"/>
          <w:szCs w:val="24"/>
        </w:rPr>
        <w:t xml:space="preserve"> сельском </w:t>
      </w:r>
      <w:r w:rsidRPr="00EF7C8C">
        <w:rPr>
          <w:rFonts w:ascii="Times New Roman" w:hAnsi="Times New Roman"/>
          <w:sz w:val="24"/>
          <w:szCs w:val="24"/>
        </w:rPr>
        <w:t>поселении осуществляют:</w:t>
      </w:r>
    </w:p>
    <w:p w:rsidR="004E3A00" w:rsidRDefault="004E3A00" w:rsidP="004E3A00">
      <w:pPr>
        <w:tabs>
          <w:tab w:val="left" w:pos="7455"/>
        </w:tabs>
        <w:jc w:val="both"/>
        <w:rPr>
          <w:color w:val="000000"/>
        </w:rPr>
      </w:pPr>
      <w:r>
        <w:rPr>
          <w:color w:val="000000"/>
        </w:rPr>
        <w:t xml:space="preserve">- </w:t>
      </w:r>
      <w:r w:rsidR="003F5389">
        <w:rPr>
          <w:color w:val="000000"/>
        </w:rPr>
        <w:t>МКУК КДЦ</w:t>
      </w:r>
      <w:r>
        <w:rPr>
          <w:color w:val="000000"/>
        </w:rPr>
        <w:t xml:space="preserve"> «</w:t>
      </w:r>
      <w:r w:rsidR="00F45D65">
        <w:rPr>
          <w:color w:val="000000"/>
        </w:rPr>
        <w:t>Червянского</w:t>
      </w:r>
      <w:r w:rsidR="00717C48">
        <w:rPr>
          <w:color w:val="000000"/>
        </w:rPr>
        <w:t xml:space="preserve"> МО»</w:t>
      </w:r>
    </w:p>
    <w:tbl>
      <w:tblPr>
        <w:tblpPr w:leftFromText="180" w:rightFromText="180" w:vertAnchor="text" w:horzAnchor="margin" w:tblpY="275"/>
        <w:tblW w:w="9747" w:type="dxa"/>
        <w:tblLayout w:type="fixed"/>
        <w:tblLook w:val="0000"/>
      </w:tblPr>
      <w:tblGrid>
        <w:gridCol w:w="720"/>
        <w:gridCol w:w="3600"/>
        <w:gridCol w:w="2025"/>
        <w:gridCol w:w="3402"/>
      </w:tblGrid>
      <w:tr w:rsidR="004E3A00" w:rsidRPr="001423AF" w:rsidTr="00620465">
        <w:tc>
          <w:tcPr>
            <w:tcW w:w="720" w:type="dxa"/>
            <w:tcBorders>
              <w:top w:val="single" w:sz="4" w:space="0" w:color="000000"/>
              <w:left w:val="single" w:sz="4" w:space="0" w:color="000000"/>
              <w:bottom w:val="single" w:sz="4" w:space="0" w:color="000000"/>
            </w:tcBorders>
            <w:shd w:val="clear" w:color="auto" w:fill="CCCCCC"/>
          </w:tcPr>
          <w:p w:rsidR="004E3A00" w:rsidRPr="00F10A3F" w:rsidRDefault="004E3A00" w:rsidP="003E5638">
            <w:pPr>
              <w:jc w:val="both"/>
              <w:rPr>
                <w:color w:val="000000"/>
              </w:rPr>
            </w:pPr>
            <w:r w:rsidRPr="00F10A3F">
              <w:rPr>
                <w:color w:val="000000"/>
              </w:rPr>
              <w:t>№</w:t>
            </w:r>
          </w:p>
        </w:tc>
        <w:tc>
          <w:tcPr>
            <w:tcW w:w="3600" w:type="dxa"/>
            <w:tcBorders>
              <w:top w:val="single" w:sz="4" w:space="0" w:color="000000"/>
              <w:left w:val="single" w:sz="4" w:space="0" w:color="000000"/>
              <w:bottom w:val="single" w:sz="4" w:space="0" w:color="000000"/>
            </w:tcBorders>
            <w:shd w:val="clear" w:color="auto" w:fill="CCCCCC"/>
          </w:tcPr>
          <w:p w:rsidR="004E3A00" w:rsidRPr="00F10A3F" w:rsidRDefault="004E3A00" w:rsidP="00620465">
            <w:pPr>
              <w:jc w:val="center"/>
              <w:rPr>
                <w:highlight w:val="yellow"/>
              </w:rPr>
            </w:pPr>
            <w:r w:rsidRPr="00F10A3F">
              <w:t>Наименование</w:t>
            </w:r>
          </w:p>
        </w:tc>
        <w:tc>
          <w:tcPr>
            <w:tcW w:w="2025" w:type="dxa"/>
            <w:tcBorders>
              <w:top w:val="single" w:sz="4" w:space="0" w:color="000000"/>
              <w:left w:val="single" w:sz="4" w:space="0" w:color="000000"/>
              <w:bottom w:val="single" w:sz="4" w:space="0" w:color="000000"/>
            </w:tcBorders>
            <w:shd w:val="clear" w:color="auto" w:fill="CCCCCC"/>
          </w:tcPr>
          <w:p w:rsidR="004E3A00" w:rsidRPr="00F10A3F" w:rsidRDefault="004E3A00" w:rsidP="00620465">
            <w:pPr>
              <w:jc w:val="center"/>
              <w:rPr>
                <w:color w:val="000000"/>
                <w:highlight w:val="yellow"/>
              </w:rPr>
            </w:pPr>
            <w:r w:rsidRPr="00F10A3F">
              <w:rPr>
                <w:color w:val="000000"/>
              </w:rPr>
              <w:t>Населенный пункт</w:t>
            </w:r>
          </w:p>
        </w:tc>
        <w:tc>
          <w:tcPr>
            <w:tcW w:w="3402" w:type="dxa"/>
            <w:tcBorders>
              <w:top w:val="single" w:sz="4" w:space="0" w:color="000000"/>
              <w:left w:val="single" w:sz="4" w:space="0" w:color="000000"/>
              <w:bottom w:val="single" w:sz="4" w:space="0" w:color="000000"/>
              <w:right w:val="single" w:sz="4" w:space="0" w:color="000000"/>
            </w:tcBorders>
            <w:shd w:val="clear" w:color="auto" w:fill="CCCCCC"/>
          </w:tcPr>
          <w:p w:rsidR="004E3A00" w:rsidRPr="00F10A3F" w:rsidRDefault="004E3A00" w:rsidP="00620465">
            <w:pPr>
              <w:jc w:val="center"/>
              <w:rPr>
                <w:highlight w:val="yellow"/>
              </w:rPr>
            </w:pPr>
            <w:r w:rsidRPr="00F10A3F">
              <w:rPr>
                <w:color w:val="000000"/>
              </w:rPr>
              <w:t>Мощность</w:t>
            </w:r>
          </w:p>
        </w:tc>
      </w:tr>
      <w:tr w:rsidR="004E3A00" w:rsidRPr="001423AF" w:rsidTr="00620465">
        <w:tc>
          <w:tcPr>
            <w:tcW w:w="720" w:type="dxa"/>
            <w:tcBorders>
              <w:top w:val="single" w:sz="4" w:space="0" w:color="000000"/>
              <w:left w:val="single" w:sz="4" w:space="0" w:color="000000"/>
              <w:bottom w:val="single" w:sz="4" w:space="0" w:color="000000"/>
            </w:tcBorders>
          </w:tcPr>
          <w:p w:rsidR="004E3A00" w:rsidRPr="000220DA" w:rsidRDefault="004E3A00" w:rsidP="003E5638">
            <w:pPr>
              <w:jc w:val="both"/>
            </w:pPr>
            <w:r w:rsidRPr="000220DA">
              <w:t>1</w:t>
            </w:r>
          </w:p>
        </w:tc>
        <w:tc>
          <w:tcPr>
            <w:tcW w:w="3600" w:type="dxa"/>
            <w:tcBorders>
              <w:top w:val="single" w:sz="4" w:space="0" w:color="000000"/>
              <w:left w:val="single" w:sz="4" w:space="0" w:color="000000"/>
              <w:bottom w:val="single" w:sz="4" w:space="0" w:color="000000"/>
            </w:tcBorders>
          </w:tcPr>
          <w:p w:rsidR="004E3A00" w:rsidRPr="000220DA" w:rsidRDefault="003F5389" w:rsidP="00620465">
            <w:pPr>
              <w:jc w:val="center"/>
            </w:pPr>
            <w:r>
              <w:t>МКУК КДЦ</w:t>
            </w:r>
            <w:r w:rsidR="00E953CB">
              <w:t xml:space="preserve"> </w:t>
            </w:r>
            <w:r w:rsidR="00F45D65">
              <w:t>Червянского</w:t>
            </w:r>
            <w:r w:rsidR="00E953CB">
              <w:t xml:space="preserve"> МО</w:t>
            </w:r>
          </w:p>
        </w:tc>
        <w:tc>
          <w:tcPr>
            <w:tcW w:w="2025" w:type="dxa"/>
            <w:tcBorders>
              <w:top w:val="single" w:sz="4" w:space="0" w:color="000000"/>
              <w:left w:val="single" w:sz="4" w:space="0" w:color="000000"/>
              <w:bottom w:val="single" w:sz="4" w:space="0" w:color="000000"/>
            </w:tcBorders>
          </w:tcPr>
          <w:p w:rsidR="004E3A00" w:rsidRPr="000220DA" w:rsidRDefault="003F5389" w:rsidP="00620465">
            <w:pPr>
              <w:jc w:val="center"/>
              <w:rPr>
                <w:color w:val="000000"/>
              </w:rPr>
            </w:pPr>
            <w:r>
              <w:rPr>
                <w:color w:val="000000"/>
              </w:rPr>
              <w:t>с. Червянка</w:t>
            </w:r>
          </w:p>
        </w:tc>
        <w:tc>
          <w:tcPr>
            <w:tcW w:w="3402" w:type="dxa"/>
            <w:tcBorders>
              <w:top w:val="single" w:sz="4" w:space="0" w:color="000000"/>
              <w:left w:val="single" w:sz="4" w:space="0" w:color="000000"/>
              <w:bottom w:val="single" w:sz="4" w:space="0" w:color="000000"/>
              <w:right w:val="single" w:sz="4" w:space="0" w:color="000000"/>
            </w:tcBorders>
          </w:tcPr>
          <w:p w:rsidR="004E3A00" w:rsidRPr="000220DA" w:rsidRDefault="003F5389" w:rsidP="00620465">
            <w:pPr>
              <w:jc w:val="center"/>
              <w:rPr>
                <w:color w:val="000000"/>
              </w:rPr>
            </w:pPr>
            <w:r>
              <w:rPr>
                <w:color w:val="000000"/>
              </w:rPr>
              <w:t>50</w:t>
            </w:r>
          </w:p>
        </w:tc>
      </w:tr>
      <w:tr w:rsidR="004E3A00" w:rsidRPr="001423AF" w:rsidTr="00620465">
        <w:trPr>
          <w:trHeight w:val="104"/>
        </w:trPr>
        <w:tc>
          <w:tcPr>
            <w:tcW w:w="720" w:type="dxa"/>
            <w:tcBorders>
              <w:top w:val="single" w:sz="4" w:space="0" w:color="000000"/>
              <w:left w:val="single" w:sz="4" w:space="0" w:color="000000"/>
              <w:bottom w:val="single" w:sz="4" w:space="0" w:color="000000"/>
            </w:tcBorders>
          </w:tcPr>
          <w:p w:rsidR="004E3A00" w:rsidRPr="000220DA" w:rsidRDefault="004E3A00" w:rsidP="003E5638">
            <w:pPr>
              <w:jc w:val="both"/>
            </w:pPr>
          </w:p>
        </w:tc>
        <w:tc>
          <w:tcPr>
            <w:tcW w:w="3600" w:type="dxa"/>
            <w:tcBorders>
              <w:top w:val="single" w:sz="4" w:space="0" w:color="000000"/>
              <w:left w:val="single" w:sz="4" w:space="0" w:color="000000"/>
              <w:bottom w:val="single" w:sz="4" w:space="0" w:color="000000"/>
            </w:tcBorders>
          </w:tcPr>
          <w:p w:rsidR="00620465" w:rsidRDefault="00620465" w:rsidP="00620465">
            <w:pPr>
              <w:jc w:val="center"/>
            </w:pPr>
          </w:p>
          <w:p w:rsidR="004E3A00" w:rsidRPr="000220DA" w:rsidRDefault="00E953CB" w:rsidP="00620465">
            <w:pPr>
              <w:jc w:val="center"/>
            </w:pPr>
            <w:r>
              <w:t>библиотека</w:t>
            </w:r>
          </w:p>
        </w:tc>
        <w:tc>
          <w:tcPr>
            <w:tcW w:w="2025" w:type="dxa"/>
            <w:tcBorders>
              <w:top w:val="single" w:sz="4" w:space="0" w:color="000000"/>
              <w:left w:val="single" w:sz="4" w:space="0" w:color="000000"/>
              <w:bottom w:val="single" w:sz="4" w:space="0" w:color="000000"/>
            </w:tcBorders>
          </w:tcPr>
          <w:p w:rsidR="004E3A00" w:rsidRPr="000220DA" w:rsidRDefault="003F5389" w:rsidP="00620465">
            <w:pPr>
              <w:jc w:val="center"/>
              <w:rPr>
                <w:color w:val="000000"/>
              </w:rPr>
            </w:pPr>
            <w:r>
              <w:rPr>
                <w:color w:val="000000"/>
              </w:rPr>
              <w:t>с. Червянка</w:t>
            </w:r>
          </w:p>
        </w:tc>
        <w:tc>
          <w:tcPr>
            <w:tcW w:w="3402" w:type="dxa"/>
            <w:tcBorders>
              <w:top w:val="single" w:sz="4" w:space="0" w:color="000000"/>
              <w:left w:val="single" w:sz="4" w:space="0" w:color="000000"/>
              <w:bottom w:val="single" w:sz="4" w:space="0" w:color="000000"/>
              <w:right w:val="single" w:sz="4" w:space="0" w:color="000000"/>
            </w:tcBorders>
          </w:tcPr>
          <w:p w:rsidR="004E3A00" w:rsidRPr="000220DA" w:rsidRDefault="003F5389" w:rsidP="00620465">
            <w:pPr>
              <w:jc w:val="center"/>
              <w:rPr>
                <w:color w:val="000000"/>
              </w:rPr>
            </w:pPr>
            <w:r>
              <w:rPr>
                <w:color w:val="000000"/>
              </w:rPr>
              <w:t>4870</w:t>
            </w:r>
          </w:p>
        </w:tc>
      </w:tr>
    </w:tbl>
    <w:p w:rsidR="004E3A00" w:rsidRDefault="004E3A00" w:rsidP="004E3A00">
      <w:pPr>
        <w:pStyle w:val="a7"/>
        <w:jc w:val="both"/>
        <w:rPr>
          <w:rFonts w:ascii="Times New Roman" w:hAnsi="Times New Roman"/>
          <w:sz w:val="24"/>
          <w:szCs w:val="24"/>
        </w:rPr>
      </w:pP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В </w:t>
      </w:r>
      <w:r w:rsidR="003F5389">
        <w:rPr>
          <w:rFonts w:ascii="Times New Roman" w:hAnsi="Times New Roman"/>
          <w:sz w:val="24"/>
          <w:szCs w:val="24"/>
        </w:rPr>
        <w:t>МКУК КДЦ</w:t>
      </w:r>
      <w:r w:rsidRPr="00EF7C8C">
        <w:rPr>
          <w:rFonts w:ascii="Times New Roman" w:hAnsi="Times New Roman"/>
          <w:sz w:val="24"/>
          <w:szCs w:val="24"/>
        </w:rPr>
        <w:t xml:space="preserve"> созданы взрослые и детские коллективы, работают кружки </w:t>
      </w:r>
      <w:r w:rsidR="00301C55">
        <w:rPr>
          <w:rFonts w:ascii="Times New Roman" w:hAnsi="Times New Roman"/>
          <w:sz w:val="24"/>
          <w:szCs w:val="24"/>
        </w:rPr>
        <w:t xml:space="preserve">для </w:t>
      </w:r>
      <w:r w:rsidRPr="00EF7C8C">
        <w:rPr>
          <w:rFonts w:ascii="Times New Roman" w:hAnsi="Times New Roman"/>
          <w:sz w:val="24"/>
          <w:szCs w:val="24"/>
        </w:rPr>
        <w:t>детей различных направлений: танцевальные, музыкальные</w:t>
      </w:r>
      <w:r>
        <w:rPr>
          <w:rFonts w:ascii="Times New Roman" w:hAnsi="Times New Roman"/>
          <w:sz w:val="24"/>
          <w:szCs w:val="24"/>
        </w:rPr>
        <w:t>, спортивные</w:t>
      </w:r>
      <w:r w:rsidRPr="00EF7C8C">
        <w:rPr>
          <w:rFonts w:ascii="Times New Roman" w:hAnsi="Times New Roman"/>
          <w:sz w:val="24"/>
          <w:szCs w:val="24"/>
        </w:rPr>
        <w:t xml:space="preserve"> и т.д.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w:t>
      </w:r>
      <w:r w:rsidR="00AD0B94">
        <w:rPr>
          <w:rFonts w:ascii="Times New Roman" w:hAnsi="Times New Roman"/>
          <w:sz w:val="24"/>
          <w:szCs w:val="24"/>
        </w:rPr>
        <w:t>льных игр, различных спартакиад</w:t>
      </w:r>
      <w:r w:rsidRPr="00EF7C8C">
        <w:rPr>
          <w:rFonts w:ascii="Times New Roman" w:hAnsi="Times New Roman"/>
          <w:sz w:val="24"/>
          <w:szCs w:val="24"/>
        </w:rPr>
        <w:t>.</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Задача в культурно</w:t>
      </w:r>
      <w:r w:rsidR="003F5389">
        <w:rPr>
          <w:rFonts w:ascii="Times New Roman" w:hAnsi="Times New Roman"/>
          <w:sz w:val="24"/>
          <w:szCs w:val="24"/>
        </w:rPr>
        <w:t xml:space="preserve"> </w:t>
      </w:r>
      <w:r w:rsidRPr="00EF7C8C">
        <w:rPr>
          <w:rFonts w:ascii="Times New Roman" w:hAnsi="Times New Roman"/>
          <w:sz w:val="24"/>
          <w:szCs w:val="24"/>
        </w:rPr>
        <w:t>-</w:t>
      </w:r>
      <w:r w:rsidR="003F5389">
        <w:rPr>
          <w:rFonts w:ascii="Times New Roman" w:hAnsi="Times New Roman"/>
          <w:sz w:val="24"/>
          <w:szCs w:val="24"/>
        </w:rPr>
        <w:t xml:space="preserve"> </w:t>
      </w:r>
      <w:proofErr w:type="spellStart"/>
      <w:r w:rsidRPr="00EF7C8C">
        <w:rPr>
          <w:rFonts w:ascii="Times New Roman" w:hAnsi="Times New Roman"/>
          <w:sz w:val="24"/>
          <w:szCs w:val="24"/>
        </w:rPr>
        <w:t>досуговых</w:t>
      </w:r>
      <w:proofErr w:type="spellEnd"/>
      <w:r w:rsidRPr="00EF7C8C">
        <w:rPr>
          <w:rFonts w:ascii="Times New Roman" w:hAnsi="Times New Roman"/>
          <w:sz w:val="24"/>
          <w:szCs w:val="24"/>
        </w:rPr>
        <w:t xml:space="preserve"> учреждениях - вводить инновационные формы организации досуга населения и  увеличить процент охвата населения. </w:t>
      </w:r>
    </w:p>
    <w:p w:rsidR="004E3A00" w:rsidRPr="00EF7C8C" w:rsidRDefault="004E3A00" w:rsidP="004E3A00">
      <w:pPr>
        <w:pStyle w:val="a7"/>
        <w:jc w:val="both"/>
        <w:rPr>
          <w:rFonts w:ascii="Times New Roman" w:hAnsi="Times New Roman"/>
          <w:b/>
          <w:bCs/>
          <w:sz w:val="24"/>
          <w:szCs w:val="24"/>
        </w:rPr>
      </w:pPr>
      <w:r w:rsidRPr="00EF7C8C">
        <w:rPr>
          <w:rFonts w:ascii="Times New Roman" w:hAnsi="Times New Roman"/>
          <w:sz w:val="24"/>
          <w:szCs w:val="24"/>
        </w:rPr>
        <w:t xml:space="preserve">Проведение этих мероприятий позволит увеличить обеспеченность населения </w:t>
      </w:r>
      <w:r>
        <w:rPr>
          <w:rFonts w:ascii="Times New Roman" w:hAnsi="Times New Roman"/>
          <w:sz w:val="24"/>
          <w:szCs w:val="24"/>
        </w:rPr>
        <w:t>сельского</w:t>
      </w:r>
      <w:r w:rsidRPr="00EF7C8C">
        <w:rPr>
          <w:rFonts w:ascii="Times New Roman" w:hAnsi="Times New Roman"/>
          <w:sz w:val="24"/>
          <w:szCs w:val="24"/>
        </w:rPr>
        <w:t xml:space="preserve">  поселения   </w:t>
      </w:r>
      <w:proofErr w:type="spellStart"/>
      <w:r w:rsidRPr="00EF7C8C">
        <w:rPr>
          <w:rFonts w:ascii="Times New Roman" w:hAnsi="Times New Roman"/>
          <w:sz w:val="24"/>
          <w:szCs w:val="24"/>
        </w:rPr>
        <w:t>культурно-досуговыми</w:t>
      </w:r>
      <w:proofErr w:type="spellEnd"/>
      <w:r w:rsidRPr="00EF7C8C">
        <w:rPr>
          <w:rFonts w:ascii="Times New Roman" w:hAnsi="Times New Roman"/>
          <w:sz w:val="24"/>
          <w:szCs w:val="24"/>
        </w:rPr>
        <w:t xml:space="preserve">  услугами.</w:t>
      </w: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r w:rsidRPr="00EF7C8C">
        <w:rPr>
          <w:rFonts w:ascii="Times New Roman" w:hAnsi="Times New Roman"/>
          <w:b/>
          <w:bCs/>
          <w:sz w:val="24"/>
          <w:szCs w:val="24"/>
        </w:rPr>
        <w:t>2.Физическая культура и спорт</w:t>
      </w:r>
    </w:p>
    <w:p w:rsidR="004E3A00" w:rsidRPr="00EF7C8C" w:rsidRDefault="004E3A00" w:rsidP="004E3A00">
      <w:pPr>
        <w:pStyle w:val="a7"/>
        <w:jc w:val="both"/>
        <w:rPr>
          <w:rFonts w:ascii="Times New Roman" w:hAnsi="Times New Roman"/>
          <w:sz w:val="24"/>
          <w:szCs w:val="24"/>
        </w:rPr>
      </w:pPr>
    </w:p>
    <w:tbl>
      <w:tblPr>
        <w:tblW w:w="0" w:type="auto"/>
        <w:tblInd w:w="-106" w:type="dxa"/>
        <w:tblLayout w:type="fixed"/>
        <w:tblLook w:val="0000"/>
      </w:tblPr>
      <w:tblGrid>
        <w:gridCol w:w="455"/>
        <w:gridCol w:w="3242"/>
        <w:gridCol w:w="1939"/>
        <w:gridCol w:w="3175"/>
      </w:tblGrid>
      <w:tr w:rsidR="004E3A00" w:rsidRPr="001423AF" w:rsidTr="003E5638">
        <w:tc>
          <w:tcPr>
            <w:tcW w:w="455" w:type="dxa"/>
            <w:tcBorders>
              <w:top w:val="single" w:sz="4" w:space="0" w:color="000000"/>
              <w:left w:val="single" w:sz="4" w:space="0" w:color="000000"/>
              <w:bottom w:val="single" w:sz="4" w:space="0" w:color="000000"/>
            </w:tcBorders>
          </w:tcPr>
          <w:p w:rsidR="004E3A00" w:rsidRPr="001423AF" w:rsidRDefault="004E3A00" w:rsidP="003E5638">
            <w:pPr>
              <w:pStyle w:val="a7"/>
              <w:jc w:val="both"/>
              <w:rPr>
                <w:rFonts w:ascii="Times New Roman" w:hAnsi="Times New Roman"/>
                <w:sz w:val="24"/>
                <w:szCs w:val="24"/>
              </w:rPr>
            </w:pPr>
            <w:r w:rsidRPr="001423AF">
              <w:rPr>
                <w:rFonts w:ascii="Times New Roman" w:hAnsi="Times New Roman"/>
                <w:sz w:val="24"/>
                <w:szCs w:val="24"/>
              </w:rPr>
              <w:t>№</w:t>
            </w:r>
          </w:p>
        </w:tc>
        <w:tc>
          <w:tcPr>
            <w:tcW w:w="3242" w:type="dxa"/>
            <w:tcBorders>
              <w:top w:val="single" w:sz="4" w:space="0" w:color="000000"/>
              <w:left w:val="single" w:sz="4" w:space="0" w:color="000000"/>
              <w:bottom w:val="single" w:sz="4" w:space="0" w:color="000000"/>
            </w:tcBorders>
          </w:tcPr>
          <w:p w:rsidR="004E3A00" w:rsidRPr="001423AF" w:rsidRDefault="004E3A00" w:rsidP="00620465">
            <w:pPr>
              <w:pStyle w:val="a7"/>
              <w:jc w:val="center"/>
              <w:rPr>
                <w:rFonts w:ascii="Times New Roman" w:hAnsi="Times New Roman"/>
                <w:sz w:val="24"/>
                <w:szCs w:val="24"/>
              </w:rPr>
            </w:pPr>
            <w:r w:rsidRPr="001423AF">
              <w:rPr>
                <w:rFonts w:ascii="Times New Roman" w:hAnsi="Times New Roman"/>
                <w:sz w:val="24"/>
                <w:szCs w:val="24"/>
              </w:rPr>
              <w:t>Наименование</w:t>
            </w:r>
          </w:p>
        </w:tc>
        <w:tc>
          <w:tcPr>
            <w:tcW w:w="1939" w:type="dxa"/>
            <w:tcBorders>
              <w:top w:val="single" w:sz="4" w:space="0" w:color="000000"/>
              <w:left w:val="single" w:sz="4" w:space="0" w:color="000000"/>
              <w:bottom w:val="single" w:sz="4" w:space="0" w:color="000000"/>
            </w:tcBorders>
          </w:tcPr>
          <w:p w:rsidR="004E3A00" w:rsidRPr="001423AF" w:rsidRDefault="004E3A00" w:rsidP="00620465">
            <w:pPr>
              <w:pStyle w:val="a7"/>
              <w:jc w:val="center"/>
              <w:rPr>
                <w:rFonts w:ascii="Times New Roman" w:hAnsi="Times New Roman"/>
                <w:sz w:val="24"/>
                <w:szCs w:val="24"/>
              </w:rPr>
            </w:pPr>
            <w:r>
              <w:rPr>
                <w:rFonts w:ascii="Times New Roman" w:hAnsi="Times New Roman"/>
                <w:sz w:val="24"/>
                <w:szCs w:val="24"/>
              </w:rPr>
              <w:t>Адрес</w:t>
            </w:r>
          </w:p>
        </w:tc>
        <w:tc>
          <w:tcPr>
            <w:tcW w:w="3175" w:type="dxa"/>
            <w:tcBorders>
              <w:top w:val="single" w:sz="4" w:space="0" w:color="000000"/>
              <w:left w:val="single" w:sz="4" w:space="0" w:color="000000"/>
              <w:bottom w:val="single" w:sz="4" w:space="0" w:color="000000"/>
              <w:right w:val="single" w:sz="4" w:space="0" w:color="000000"/>
            </w:tcBorders>
          </w:tcPr>
          <w:p w:rsidR="004E3A00" w:rsidRPr="001423AF" w:rsidRDefault="004E3A00" w:rsidP="00620465">
            <w:pPr>
              <w:pStyle w:val="a7"/>
              <w:jc w:val="center"/>
              <w:rPr>
                <w:rFonts w:ascii="Times New Roman" w:hAnsi="Times New Roman"/>
                <w:sz w:val="24"/>
                <w:szCs w:val="24"/>
              </w:rPr>
            </w:pPr>
            <w:r w:rsidRPr="001423AF">
              <w:rPr>
                <w:rFonts w:ascii="Times New Roman" w:hAnsi="Times New Roman"/>
                <w:sz w:val="24"/>
                <w:szCs w:val="24"/>
              </w:rPr>
              <w:t>Состояние</w:t>
            </w:r>
          </w:p>
        </w:tc>
      </w:tr>
      <w:tr w:rsidR="004E3A00" w:rsidRPr="001423AF" w:rsidTr="003E5638">
        <w:trPr>
          <w:trHeight w:val="295"/>
        </w:trPr>
        <w:tc>
          <w:tcPr>
            <w:tcW w:w="455" w:type="dxa"/>
            <w:tcBorders>
              <w:top w:val="single" w:sz="4" w:space="0" w:color="000000"/>
              <w:left w:val="single" w:sz="4" w:space="0" w:color="000000"/>
              <w:bottom w:val="single" w:sz="4" w:space="0" w:color="000000"/>
            </w:tcBorders>
          </w:tcPr>
          <w:p w:rsidR="004E3A00" w:rsidRPr="001423AF" w:rsidRDefault="004E3A00" w:rsidP="003E5638">
            <w:pPr>
              <w:pStyle w:val="a7"/>
              <w:jc w:val="both"/>
              <w:rPr>
                <w:rFonts w:ascii="Times New Roman" w:hAnsi="Times New Roman"/>
                <w:b/>
                <w:bCs/>
                <w:sz w:val="24"/>
                <w:szCs w:val="24"/>
              </w:rPr>
            </w:pPr>
            <w:r w:rsidRPr="001423AF">
              <w:rPr>
                <w:rFonts w:ascii="Times New Roman" w:hAnsi="Times New Roman"/>
                <w:b/>
                <w:bCs/>
                <w:sz w:val="24"/>
                <w:szCs w:val="24"/>
              </w:rPr>
              <w:t>1</w:t>
            </w:r>
          </w:p>
        </w:tc>
        <w:tc>
          <w:tcPr>
            <w:tcW w:w="3242" w:type="dxa"/>
            <w:tcBorders>
              <w:top w:val="single" w:sz="4" w:space="0" w:color="000000"/>
              <w:left w:val="single" w:sz="4" w:space="0" w:color="000000"/>
              <w:bottom w:val="single" w:sz="4" w:space="0" w:color="000000"/>
            </w:tcBorders>
          </w:tcPr>
          <w:p w:rsidR="004E3A00" w:rsidRPr="001423AF" w:rsidRDefault="004E3A00" w:rsidP="00620465">
            <w:pPr>
              <w:pStyle w:val="a7"/>
              <w:jc w:val="center"/>
              <w:rPr>
                <w:rFonts w:ascii="Times New Roman" w:hAnsi="Times New Roman"/>
                <w:b/>
                <w:bCs/>
                <w:sz w:val="24"/>
                <w:szCs w:val="24"/>
              </w:rPr>
            </w:pPr>
            <w:r w:rsidRPr="001423AF">
              <w:rPr>
                <w:rFonts w:ascii="Times New Roman" w:hAnsi="Times New Roman"/>
                <w:b/>
                <w:bCs/>
                <w:sz w:val="24"/>
                <w:szCs w:val="24"/>
              </w:rPr>
              <w:t>2</w:t>
            </w:r>
          </w:p>
        </w:tc>
        <w:tc>
          <w:tcPr>
            <w:tcW w:w="1939" w:type="dxa"/>
            <w:tcBorders>
              <w:top w:val="single" w:sz="4" w:space="0" w:color="000000"/>
              <w:left w:val="single" w:sz="4" w:space="0" w:color="000000"/>
              <w:bottom w:val="single" w:sz="4" w:space="0" w:color="000000"/>
            </w:tcBorders>
          </w:tcPr>
          <w:p w:rsidR="004E3A00" w:rsidRPr="001423AF" w:rsidRDefault="004E3A00" w:rsidP="00620465">
            <w:pPr>
              <w:pStyle w:val="a7"/>
              <w:jc w:val="center"/>
              <w:rPr>
                <w:rFonts w:ascii="Times New Roman" w:hAnsi="Times New Roman"/>
                <w:b/>
                <w:bCs/>
                <w:sz w:val="24"/>
                <w:szCs w:val="24"/>
              </w:rPr>
            </w:pPr>
            <w:r w:rsidRPr="001423AF">
              <w:rPr>
                <w:rFonts w:ascii="Times New Roman" w:hAnsi="Times New Roman"/>
                <w:b/>
                <w:bCs/>
                <w:sz w:val="24"/>
                <w:szCs w:val="24"/>
              </w:rPr>
              <w:t>3</w:t>
            </w:r>
          </w:p>
        </w:tc>
        <w:tc>
          <w:tcPr>
            <w:tcW w:w="3175" w:type="dxa"/>
            <w:tcBorders>
              <w:top w:val="single" w:sz="4" w:space="0" w:color="000000"/>
              <w:left w:val="single" w:sz="4" w:space="0" w:color="000000"/>
              <w:bottom w:val="single" w:sz="4" w:space="0" w:color="000000"/>
              <w:right w:val="single" w:sz="4" w:space="0" w:color="000000"/>
            </w:tcBorders>
          </w:tcPr>
          <w:p w:rsidR="004E3A00" w:rsidRPr="001423AF" w:rsidRDefault="004E3A00" w:rsidP="00620465">
            <w:pPr>
              <w:pStyle w:val="a7"/>
              <w:jc w:val="center"/>
              <w:rPr>
                <w:rFonts w:ascii="Times New Roman" w:hAnsi="Times New Roman"/>
                <w:sz w:val="24"/>
                <w:szCs w:val="24"/>
              </w:rPr>
            </w:pPr>
            <w:r>
              <w:rPr>
                <w:rFonts w:ascii="Times New Roman" w:hAnsi="Times New Roman"/>
                <w:b/>
                <w:bCs/>
                <w:sz w:val="24"/>
                <w:szCs w:val="24"/>
              </w:rPr>
              <w:t>4</w:t>
            </w:r>
          </w:p>
        </w:tc>
      </w:tr>
      <w:tr w:rsidR="004E3A00" w:rsidRPr="00701417" w:rsidTr="003E5638">
        <w:tc>
          <w:tcPr>
            <w:tcW w:w="455" w:type="dxa"/>
            <w:tcBorders>
              <w:top w:val="single" w:sz="4" w:space="0" w:color="000000"/>
              <w:left w:val="single" w:sz="4" w:space="0" w:color="000000"/>
              <w:bottom w:val="single" w:sz="4" w:space="0" w:color="000000"/>
            </w:tcBorders>
          </w:tcPr>
          <w:p w:rsidR="004E3A00" w:rsidRPr="000220DA" w:rsidRDefault="004E3A00" w:rsidP="003E5638">
            <w:pPr>
              <w:pStyle w:val="a7"/>
              <w:jc w:val="both"/>
              <w:rPr>
                <w:rFonts w:ascii="Times New Roman" w:hAnsi="Times New Roman"/>
                <w:color w:val="000000"/>
                <w:sz w:val="24"/>
                <w:szCs w:val="24"/>
              </w:rPr>
            </w:pPr>
            <w:r w:rsidRPr="000220DA">
              <w:rPr>
                <w:rFonts w:ascii="Times New Roman" w:hAnsi="Times New Roman"/>
                <w:color w:val="000000"/>
                <w:sz w:val="24"/>
                <w:szCs w:val="24"/>
              </w:rPr>
              <w:lastRenderedPageBreak/>
              <w:t>1.</w:t>
            </w:r>
          </w:p>
        </w:tc>
        <w:tc>
          <w:tcPr>
            <w:tcW w:w="3242" w:type="dxa"/>
            <w:tcBorders>
              <w:top w:val="single" w:sz="4" w:space="0" w:color="000000"/>
              <w:left w:val="single" w:sz="4" w:space="0" w:color="000000"/>
              <w:bottom w:val="single" w:sz="4" w:space="0" w:color="000000"/>
            </w:tcBorders>
          </w:tcPr>
          <w:p w:rsidR="004E3A00" w:rsidRPr="000220DA" w:rsidRDefault="004E3A00" w:rsidP="003F5389">
            <w:pPr>
              <w:pStyle w:val="a7"/>
              <w:jc w:val="center"/>
              <w:rPr>
                <w:rFonts w:ascii="Times New Roman" w:hAnsi="Times New Roman"/>
                <w:color w:val="000000"/>
                <w:sz w:val="24"/>
                <w:szCs w:val="24"/>
              </w:rPr>
            </w:pPr>
            <w:r w:rsidRPr="000220DA">
              <w:rPr>
                <w:rFonts w:ascii="Times New Roman" w:hAnsi="Times New Roman"/>
                <w:color w:val="000000"/>
                <w:sz w:val="24"/>
                <w:szCs w:val="24"/>
                <w:shd w:val="clear" w:color="auto" w:fill="FFFFFF"/>
              </w:rPr>
              <w:t xml:space="preserve">Спортивный зал </w:t>
            </w:r>
            <w:r w:rsidR="003F5389">
              <w:rPr>
                <w:rFonts w:ascii="Times New Roman" w:hAnsi="Times New Roman"/>
                <w:color w:val="000000"/>
                <w:sz w:val="24"/>
                <w:szCs w:val="24"/>
                <w:shd w:val="clear" w:color="auto" w:fill="FFFFFF"/>
              </w:rPr>
              <w:t xml:space="preserve"> </w:t>
            </w:r>
            <w:r w:rsidR="00301C55" w:rsidRPr="00301C55">
              <w:rPr>
                <w:rFonts w:ascii="Times New Roman" w:hAnsi="Times New Roman"/>
                <w:sz w:val="24"/>
                <w:szCs w:val="24"/>
              </w:rPr>
              <w:t>М</w:t>
            </w:r>
            <w:r w:rsidR="002D44CD">
              <w:rPr>
                <w:rFonts w:ascii="Times New Roman" w:hAnsi="Times New Roman"/>
                <w:sz w:val="24"/>
                <w:szCs w:val="24"/>
              </w:rPr>
              <w:t>О</w:t>
            </w:r>
            <w:r w:rsidR="00301C55" w:rsidRPr="00301C55">
              <w:rPr>
                <w:rFonts w:ascii="Times New Roman" w:hAnsi="Times New Roman"/>
                <w:sz w:val="24"/>
                <w:szCs w:val="24"/>
              </w:rPr>
              <w:t>БУ</w:t>
            </w:r>
            <w:r w:rsidR="00620465">
              <w:rPr>
                <w:rFonts w:ascii="Times New Roman" w:hAnsi="Times New Roman"/>
                <w:color w:val="000000"/>
                <w:sz w:val="24"/>
                <w:szCs w:val="24"/>
                <w:shd w:val="clear" w:color="auto" w:fill="FFFFFF"/>
              </w:rPr>
              <w:t>ООШ №</w:t>
            </w:r>
            <w:r w:rsidR="003F5389">
              <w:rPr>
                <w:rFonts w:ascii="Times New Roman" w:hAnsi="Times New Roman"/>
                <w:color w:val="000000"/>
                <w:sz w:val="24"/>
                <w:szCs w:val="24"/>
                <w:shd w:val="clear" w:color="auto" w:fill="FFFFFF"/>
              </w:rPr>
              <w:t>12</w:t>
            </w:r>
          </w:p>
        </w:tc>
        <w:tc>
          <w:tcPr>
            <w:tcW w:w="1939" w:type="dxa"/>
            <w:tcBorders>
              <w:top w:val="single" w:sz="4" w:space="0" w:color="000000"/>
              <w:left w:val="single" w:sz="4" w:space="0" w:color="000000"/>
              <w:bottom w:val="single" w:sz="4" w:space="0" w:color="000000"/>
            </w:tcBorders>
          </w:tcPr>
          <w:p w:rsidR="004E3A00" w:rsidRPr="00620465" w:rsidRDefault="003F5389" w:rsidP="00620465">
            <w:pPr>
              <w:pStyle w:val="a7"/>
              <w:jc w:val="center"/>
              <w:rPr>
                <w:rFonts w:ascii="Times New Roman" w:hAnsi="Times New Roman"/>
                <w:color w:val="000000"/>
                <w:sz w:val="24"/>
                <w:szCs w:val="24"/>
              </w:rPr>
            </w:pPr>
            <w:r>
              <w:rPr>
                <w:rFonts w:ascii="Times New Roman" w:hAnsi="Times New Roman"/>
                <w:color w:val="000000"/>
              </w:rPr>
              <w:t>с. Червянка</w:t>
            </w:r>
          </w:p>
        </w:tc>
        <w:tc>
          <w:tcPr>
            <w:tcW w:w="3175" w:type="dxa"/>
            <w:tcBorders>
              <w:top w:val="single" w:sz="4" w:space="0" w:color="000000"/>
              <w:left w:val="single" w:sz="4" w:space="0" w:color="000000"/>
              <w:bottom w:val="single" w:sz="4" w:space="0" w:color="000000"/>
              <w:right w:val="single" w:sz="4" w:space="0" w:color="000000"/>
            </w:tcBorders>
          </w:tcPr>
          <w:p w:rsidR="004E3A00" w:rsidRPr="000220DA" w:rsidRDefault="004E3A00" w:rsidP="00620465">
            <w:pPr>
              <w:pStyle w:val="a7"/>
              <w:jc w:val="center"/>
              <w:rPr>
                <w:rFonts w:ascii="Times New Roman" w:hAnsi="Times New Roman"/>
                <w:color w:val="000000"/>
                <w:sz w:val="24"/>
                <w:szCs w:val="24"/>
              </w:rPr>
            </w:pPr>
            <w:r w:rsidRPr="000220DA">
              <w:rPr>
                <w:rFonts w:ascii="Times New Roman" w:hAnsi="Times New Roman"/>
                <w:color w:val="000000"/>
                <w:sz w:val="24"/>
                <w:szCs w:val="24"/>
              </w:rPr>
              <w:t>Удовлетворительное</w:t>
            </w:r>
          </w:p>
        </w:tc>
      </w:tr>
    </w:tbl>
    <w:p w:rsidR="004E3A00" w:rsidRPr="00701417" w:rsidRDefault="004E3A00" w:rsidP="004E3A00">
      <w:pPr>
        <w:pStyle w:val="a7"/>
        <w:jc w:val="both"/>
        <w:rPr>
          <w:rFonts w:ascii="Times New Roman" w:hAnsi="Times New Roman"/>
          <w:color w:val="FF0000"/>
          <w:sz w:val="24"/>
          <w:szCs w:val="24"/>
        </w:rPr>
      </w:pP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В </w:t>
      </w:r>
      <w:r>
        <w:rPr>
          <w:rFonts w:ascii="Times New Roman" w:hAnsi="Times New Roman"/>
          <w:sz w:val="24"/>
          <w:szCs w:val="24"/>
        </w:rPr>
        <w:t>сельском</w:t>
      </w:r>
      <w:r w:rsidRPr="00EF7C8C">
        <w:rPr>
          <w:rFonts w:ascii="Times New Roman" w:hAnsi="Times New Roman"/>
          <w:sz w:val="24"/>
          <w:szCs w:val="24"/>
        </w:rPr>
        <w:t xml:space="preserve">   поселении  ведется спортивная работа в секциях</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На  территории </w:t>
      </w:r>
      <w:r>
        <w:rPr>
          <w:rFonts w:ascii="Times New Roman" w:hAnsi="Times New Roman"/>
          <w:sz w:val="24"/>
          <w:szCs w:val="24"/>
        </w:rPr>
        <w:t>сельского</w:t>
      </w:r>
      <w:r w:rsidRPr="00EF7C8C">
        <w:rPr>
          <w:rFonts w:ascii="Times New Roman" w:hAnsi="Times New Roman"/>
          <w:sz w:val="24"/>
          <w:szCs w:val="24"/>
        </w:rPr>
        <w:t xml:space="preserve">  поселения  имеется</w:t>
      </w:r>
      <w:r>
        <w:rPr>
          <w:rFonts w:ascii="Times New Roman" w:hAnsi="Times New Roman"/>
          <w:sz w:val="24"/>
          <w:szCs w:val="24"/>
        </w:rPr>
        <w:t>: спортивная  площадка</w:t>
      </w:r>
      <w:r w:rsidRPr="00EF7C8C">
        <w:rPr>
          <w:rFonts w:ascii="Times New Roman" w:hAnsi="Times New Roman"/>
          <w:sz w:val="24"/>
          <w:szCs w:val="24"/>
        </w:rPr>
        <w:t>,  где проводятся и</w:t>
      </w:r>
      <w:r w:rsidR="00301C55">
        <w:rPr>
          <w:rFonts w:ascii="Times New Roman" w:hAnsi="Times New Roman"/>
          <w:sz w:val="24"/>
          <w:szCs w:val="24"/>
        </w:rPr>
        <w:t>гры и соревнования по волейболу</w:t>
      </w:r>
      <w:r w:rsidRPr="00EF7C8C">
        <w:rPr>
          <w:rFonts w:ascii="Times New Roman" w:hAnsi="Times New Roman"/>
          <w:sz w:val="24"/>
          <w:szCs w:val="24"/>
        </w:rPr>
        <w:t>.</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В зимний период любимыми видами спорта среди насел</w:t>
      </w:r>
      <w:r>
        <w:rPr>
          <w:rFonts w:ascii="Times New Roman" w:hAnsi="Times New Roman"/>
          <w:sz w:val="24"/>
          <w:szCs w:val="24"/>
        </w:rPr>
        <w:t xml:space="preserve">ения является катание </w:t>
      </w:r>
      <w:r w:rsidRPr="00EF7C8C">
        <w:rPr>
          <w:rFonts w:ascii="Times New Roman" w:hAnsi="Times New Roman"/>
          <w:sz w:val="24"/>
          <w:szCs w:val="24"/>
        </w:rPr>
        <w:t xml:space="preserve">на лыжах. </w:t>
      </w:r>
    </w:p>
    <w:p w:rsidR="004E3A00" w:rsidRPr="00EF7C8C" w:rsidRDefault="004E3A00" w:rsidP="004E3A00">
      <w:pPr>
        <w:pStyle w:val="a7"/>
        <w:jc w:val="both"/>
        <w:rPr>
          <w:rFonts w:ascii="Times New Roman" w:hAnsi="Times New Roman"/>
          <w:sz w:val="24"/>
          <w:szCs w:val="24"/>
        </w:rPr>
      </w:pPr>
    </w:p>
    <w:p w:rsidR="004E3A00" w:rsidRPr="00FA6583" w:rsidRDefault="004E3A00" w:rsidP="004E3A00">
      <w:pPr>
        <w:pStyle w:val="a7"/>
        <w:jc w:val="both"/>
        <w:rPr>
          <w:rFonts w:ascii="Times New Roman" w:hAnsi="Times New Roman"/>
          <w:b/>
          <w:sz w:val="24"/>
          <w:szCs w:val="24"/>
        </w:rPr>
      </w:pPr>
      <w:r w:rsidRPr="00FA6583">
        <w:rPr>
          <w:rFonts w:ascii="Times New Roman" w:hAnsi="Times New Roman"/>
          <w:b/>
          <w:sz w:val="24"/>
          <w:szCs w:val="24"/>
        </w:rPr>
        <w:t>3.Образование</w:t>
      </w:r>
    </w:p>
    <w:p w:rsidR="004E3A00" w:rsidRPr="00EF7C8C" w:rsidRDefault="004E3A00" w:rsidP="004E3A00">
      <w:pPr>
        <w:pStyle w:val="a7"/>
        <w:jc w:val="both"/>
        <w:rPr>
          <w:rFonts w:ascii="Times New Roman" w:hAnsi="Times New Roman"/>
          <w:sz w:val="24"/>
          <w:szCs w:val="24"/>
        </w:rPr>
      </w:pP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На территории поселения находитс</w:t>
      </w:r>
      <w:r>
        <w:rPr>
          <w:rFonts w:ascii="Times New Roman" w:hAnsi="Times New Roman"/>
          <w:sz w:val="24"/>
          <w:szCs w:val="24"/>
        </w:rPr>
        <w:t xml:space="preserve">я </w:t>
      </w:r>
      <w:r>
        <w:rPr>
          <w:rFonts w:ascii="Times New Roman" w:hAnsi="Times New Roman"/>
          <w:color w:val="000000"/>
          <w:sz w:val="24"/>
          <w:szCs w:val="24"/>
        </w:rPr>
        <w:t>1 школа</w:t>
      </w:r>
      <w:r w:rsidR="003F5389">
        <w:rPr>
          <w:rFonts w:ascii="Times New Roman" w:hAnsi="Times New Roman"/>
          <w:color w:val="000000"/>
          <w:sz w:val="24"/>
          <w:szCs w:val="24"/>
        </w:rPr>
        <w:t xml:space="preserve">. </w:t>
      </w:r>
      <w:r w:rsidRPr="00EF7C8C">
        <w:rPr>
          <w:rFonts w:ascii="Times New Roman" w:hAnsi="Times New Roman"/>
          <w:sz w:val="24"/>
          <w:szCs w:val="24"/>
        </w:rPr>
        <w:t xml:space="preserve">Численность  учащихся </w:t>
      </w:r>
      <w:r w:rsidR="003F5389">
        <w:rPr>
          <w:rFonts w:ascii="Times New Roman" w:hAnsi="Times New Roman"/>
          <w:sz w:val="24"/>
          <w:szCs w:val="24"/>
        </w:rPr>
        <w:t>составляет 36 детей.</w:t>
      </w:r>
    </w:p>
    <w:p w:rsidR="004E3A00" w:rsidRPr="00EF7C8C" w:rsidRDefault="004E3A00" w:rsidP="004E3A00">
      <w:pPr>
        <w:pStyle w:val="a7"/>
        <w:jc w:val="both"/>
        <w:rPr>
          <w:rFonts w:ascii="Times New Roman" w:hAnsi="Times New Roman"/>
          <w:sz w:val="24"/>
          <w:szCs w:val="24"/>
        </w:rPr>
      </w:pPr>
    </w:p>
    <w:tbl>
      <w:tblPr>
        <w:tblW w:w="9817" w:type="dxa"/>
        <w:tblInd w:w="-106" w:type="dxa"/>
        <w:tblLayout w:type="fixed"/>
        <w:tblLook w:val="0000"/>
      </w:tblPr>
      <w:tblGrid>
        <w:gridCol w:w="498"/>
        <w:gridCol w:w="5564"/>
        <w:gridCol w:w="1843"/>
        <w:gridCol w:w="992"/>
        <w:gridCol w:w="920"/>
      </w:tblGrid>
      <w:tr w:rsidR="004E3A00" w:rsidRPr="001423AF" w:rsidTr="002D44CD">
        <w:tc>
          <w:tcPr>
            <w:tcW w:w="498" w:type="dxa"/>
            <w:tcBorders>
              <w:top w:val="single" w:sz="4" w:space="0" w:color="000000"/>
              <w:left w:val="single" w:sz="4" w:space="0" w:color="000000"/>
              <w:bottom w:val="single" w:sz="4" w:space="0" w:color="000000"/>
            </w:tcBorders>
          </w:tcPr>
          <w:p w:rsidR="004E3A00" w:rsidRPr="001423AF" w:rsidRDefault="004E3A00" w:rsidP="003E5638">
            <w:pPr>
              <w:pStyle w:val="a7"/>
              <w:jc w:val="both"/>
              <w:rPr>
                <w:rFonts w:ascii="Times New Roman" w:hAnsi="Times New Roman"/>
                <w:sz w:val="24"/>
                <w:szCs w:val="24"/>
              </w:rPr>
            </w:pPr>
            <w:r w:rsidRPr="001423AF">
              <w:rPr>
                <w:rFonts w:ascii="Times New Roman" w:hAnsi="Times New Roman"/>
                <w:sz w:val="24"/>
                <w:szCs w:val="24"/>
              </w:rPr>
              <w:t>№</w:t>
            </w:r>
          </w:p>
          <w:p w:rsidR="004E3A00" w:rsidRPr="001423AF" w:rsidRDefault="004E3A00" w:rsidP="003E5638">
            <w:pPr>
              <w:pStyle w:val="a7"/>
              <w:jc w:val="both"/>
              <w:rPr>
                <w:rFonts w:ascii="Times New Roman" w:hAnsi="Times New Roman"/>
                <w:sz w:val="24"/>
                <w:szCs w:val="24"/>
              </w:rPr>
            </w:pPr>
            <w:proofErr w:type="spellStart"/>
            <w:proofErr w:type="gramStart"/>
            <w:r w:rsidRPr="001423AF">
              <w:rPr>
                <w:rFonts w:ascii="Times New Roman" w:hAnsi="Times New Roman"/>
                <w:sz w:val="24"/>
                <w:szCs w:val="24"/>
              </w:rPr>
              <w:t>п</w:t>
            </w:r>
            <w:proofErr w:type="spellEnd"/>
            <w:proofErr w:type="gramEnd"/>
            <w:r w:rsidRPr="001423AF">
              <w:rPr>
                <w:rFonts w:ascii="Times New Roman" w:hAnsi="Times New Roman"/>
                <w:sz w:val="24"/>
                <w:szCs w:val="24"/>
              </w:rPr>
              <w:t>/</w:t>
            </w:r>
            <w:proofErr w:type="spellStart"/>
            <w:r w:rsidRPr="001423AF">
              <w:rPr>
                <w:rFonts w:ascii="Times New Roman" w:hAnsi="Times New Roman"/>
                <w:sz w:val="24"/>
                <w:szCs w:val="24"/>
              </w:rPr>
              <w:t>п</w:t>
            </w:r>
            <w:proofErr w:type="spellEnd"/>
          </w:p>
        </w:tc>
        <w:tc>
          <w:tcPr>
            <w:tcW w:w="5564" w:type="dxa"/>
            <w:tcBorders>
              <w:top w:val="single" w:sz="4" w:space="0" w:color="000000"/>
              <w:left w:val="single" w:sz="4" w:space="0" w:color="000000"/>
              <w:bottom w:val="single" w:sz="4" w:space="0" w:color="000000"/>
            </w:tcBorders>
          </w:tcPr>
          <w:p w:rsidR="004E3A00" w:rsidRPr="001423AF" w:rsidRDefault="004E3A00" w:rsidP="00620465">
            <w:pPr>
              <w:pStyle w:val="a7"/>
              <w:jc w:val="center"/>
              <w:rPr>
                <w:rFonts w:ascii="Times New Roman" w:hAnsi="Times New Roman"/>
                <w:sz w:val="24"/>
                <w:szCs w:val="24"/>
              </w:rPr>
            </w:pPr>
            <w:r w:rsidRPr="001423AF">
              <w:rPr>
                <w:rFonts w:ascii="Times New Roman" w:hAnsi="Times New Roman"/>
                <w:sz w:val="24"/>
                <w:szCs w:val="24"/>
              </w:rPr>
              <w:t>Наименование</w:t>
            </w:r>
          </w:p>
        </w:tc>
        <w:tc>
          <w:tcPr>
            <w:tcW w:w="1843" w:type="dxa"/>
            <w:tcBorders>
              <w:top w:val="single" w:sz="4" w:space="0" w:color="000000"/>
              <w:left w:val="single" w:sz="4" w:space="0" w:color="000000"/>
              <w:bottom w:val="single" w:sz="4" w:space="0" w:color="000000"/>
            </w:tcBorders>
          </w:tcPr>
          <w:p w:rsidR="004E3A00" w:rsidRPr="001423AF" w:rsidRDefault="004E3A00" w:rsidP="00620465">
            <w:pPr>
              <w:pStyle w:val="a7"/>
              <w:jc w:val="center"/>
              <w:rPr>
                <w:rFonts w:ascii="Times New Roman" w:hAnsi="Times New Roman"/>
                <w:sz w:val="24"/>
                <w:szCs w:val="24"/>
              </w:rPr>
            </w:pPr>
            <w:r>
              <w:rPr>
                <w:rFonts w:ascii="Times New Roman" w:hAnsi="Times New Roman"/>
                <w:sz w:val="24"/>
                <w:szCs w:val="24"/>
              </w:rPr>
              <w:t>Адрес</w:t>
            </w:r>
          </w:p>
        </w:tc>
        <w:tc>
          <w:tcPr>
            <w:tcW w:w="992" w:type="dxa"/>
            <w:tcBorders>
              <w:top w:val="single" w:sz="4" w:space="0" w:color="000000"/>
              <w:left w:val="single" w:sz="4" w:space="0" w:color="000000"/>
              <w:bottom w:val="single" w:sz="4" w:space="0" w:color="000000"/>
            </w:tcBorders>
          </w:tcPr>
          <w:p w:rsidR="004E3A00" w:rsidRPr="001423AF" w:rsidRDefault="004E3A00" w:rsidP="00620465">
            <w:pPr>
              <w:pStyle w:val="a7"/>
              <w:jc w:val="center"/>
              <w:rPr>
                <w:rFonts w:ascii="Times New Roman" w:hAnsi="Times New Roman"/>
                <w:sz w:val="24"/>
                <w:szCs w:val="24"/>
              </w:rPr>
            </w:pPr>
            <w:proofErr w:type="spellStart"/>
            <w:proofErr w:type="gramStart"/>
            <w:r w:rsidRPr="001423AF">
              <w:rPr>
                <w:rFonts w:ascii="Times New Roman" w:hAnsi="Times New Roman"/>
                <w:sz w:val="24"/>
                <w:szCs w:val="24"/>
              </w:rPr>
              <w:t>Мощ-ность</w:t>
            </w:r>
            <w:proofErr w:type="spellEnd"/>
            <w:proofErr w:type="gramEnd"/>
            <w:r w:rsidRPr="001423AF">
              <w:rPr>
                <w:rFonts w:ascii="Times New Roman" w:hAnsi="Times New Roman"/>
                <w:sz w:val="24"/>
                <w:szCs w:val="24"/>
              </w:rPr>
              <w:t>,</w:t>
            </w:r>
          </w:p>
          <w:p w:rsidR="004E3A00" w:rsidRPr="001423AF" w:rsidRDefault="004E3A00" w:rsidP="00620465">
            <w:pPr>
              <w:pStyle w:val="a7"/>
              <w:jc w:val="center"/>
              <w:rPr>
                <w:rFonts w:ascii="Times New Roman" w:hAnsi="Times New Roman"/>
                <w:sz w:val="24"/>
                <w:szCs w:val="24"/>
              </w:rPr>
            </w:pPr>
            <w:r w:rsidRPr="001423AF">
              <w:rPr>
                <w:rFonts w:ascii="Times New Roman" w:hAnsi="Times New Roman"/>
                <w:sz w:val="24"/>
                <w:szCs w:val="24"/>
              </w:rPr>
              <w:t>место</w:t>
            </w:r>
          </w:p>
        </w:tc>
        <w:tc>
          <w:tcPr>
            <w:tcW w:w="920" w:type="dxa"/>
            <w:tcBorders>
              <w:top w:val="single" w:sz="4" w:space="0" w:color="000000"/>
              <w:left w:val="single" w:sz="4" w:space="0" w:color="000000"/>
              <w:bottom w:val="single" w:sz="4" w:space="0" w:color="000000"/>
              <w:right w:val="single" w:sz="4" w:space="0" w:color="000000"/>
            </w:tcBorders>
          </w:tcPr>
          <w:p w:rsidR="004E3A00" w:rsidRPr="001423AF" w:rsidRDefault="004E3A00" w:rsidP="00620465">
            <w:pPr>
              <w:pStyle w:val="a7"/>
              <w:jc w:val="center"/>
              <w:rPr>
                <w:rFonts w:ascii="Times New Roman" w:hAnsi="Times New Roman"/>
                <w:sz w:val="24"/>
                <w:szCs w:val="24"/>
              </w:rPr>
            </w:pPr>
            <w:proofErr w:type="spellStart"/>
            <w:r w:rsidRPr="001423AF">
              <w:rPr>
                <w:rFonts w:ascii="Times New Roman" w:hAnsi="Times New Roman"/>
                <w:sz w:val="24"/>
                <w:szCs w:val="24"/>
              </w:rPr>
              <w:t>Этажн</w:t>
            </w:r>
            <w:proofErr w:type="spellEnd"/>
            <w:r w:rsidRPr="001423AF">
              <w:rPr>
                <w:rFonts w:ascii="Times New Roman" w:hAnsi="Times New Roman"/>
                <w:sz w:val="24"/>
                <w:szCs w:val="24"/>
              </w:rPr>
              <w:t>.</w:t>
            </w:r>
          </w:p>
        </w:tc>
      </w:tr>
      <w:tr w:rsidR="004E3A00" w:rsidRPr="001423AF" w:rsidTr="002D44CD">
        <w:tc>
          <w:tcPr>
            <w:tcW w:w="498" w:type="dxa"/>
            <w:tcBorders>
              <w:top w:val="single" w:sz="4" w:space="0" w:color="000000"/>
              <w:left w:val="single" w:sz="4" w:space="0" w:color="000000"/>
              <w:bottom w:val="single" w:sz="4" w:space="0" w:color="000000"/>
            </w:tcBorders>
          </w:tcPr>
          <w:p w:rsidR="004E3A00" w:rsidRPr="001423AF" w:rsidRDefault="004E3A00" w:rsidP="003E5638">
            <w:pPr>
              <w:pStyle w:val="a7"/>
              <w:jc w:val="both"/>
              <w:rPr>
                <w:rFonts w:ascii="Times New Roman" w:hAnsi="Times New Roman"/>
                <w:sz w:val="24"/>
                <w:szCs w:val="24"/>
              </w:rPr>
            </w:pPr>
            <w:r w:rsidRPr="001423AF">
              <w:rPr>
                <w:rFonts w:ascii="Times New Roman" w:hAnsi="Times New Roman"/>
                <w:sz w:val="24"/>
                <w:szCs w:val="24"/>
              </w:rPr>
              <w:t>1</w:t>
            </w:r>
          </w:p>
        </w:tc>
        <w:tc>
          <w:tcPr>
            <w:tcW w:w="5564" w:type="dxa"/>
            <w:tcBorders>
              <w:top w:val="single" w:sz="4" w:space="0" w:color="000000"/>
              <w:left w:val="single" w:sz="4" w:space="0" w:color="000000"/>
              <w:bottom w:val="single" w:sz="4" w:space="0" w:color="000000"/>
            </w:tcBorders>
          </w:tcPr>
          <w:p w:rsidR="004E3A00" w:rsidRPr="005A4DAD" w:rsidRDefault="004E3A00" w:rsidP="003F5389">
            <w:pPr>
              <w:pStyle w:val="a7"/>
              <w:rPr>
                <w:rFonts w:ascii="Times New Roman" w:hAnsi="Times New Roman"/>
                <w:color w:val="000000"/>
                <w:sz w:val="24"/>
                <w:szCs w:val="24"/>
              </w:rPr>
            </w:pPr>
            <w:r w:rsidRPr="005A4DAD">
              <w:rPr>
                <w:rFonts w:ascii="Times New Roman" w:hAnsi="Times New Roman"/>
                <w:color w:val="000000"/>
                <w:sz w:val="24"/>
                <w:szCs w:val="24"/>
              </w:rPr>
              <w:t>Муниципальное</w:t>
            </w:r>
            <w:r w:rsidR="002D44CD" w:rsidRPr="005A4DAD">
              <w:rPr>
                <w:rFonts w:ascii="Times New Roman" w:hAnsi="Times New Roman"/>
                <w:color w:val="000000"/>
                <w:sz w:val="24"/>
                <w:szCs w:val="24"/>
              </w:rPr>
              <w:t xml:space="preserve"> образовательное</w:t>
            </w:r>
            <w:r w:rsidR="003F5389">
              <w:rPr>
                <w:rFonts w:ascii="Times New Roman" w:hAnsi="Times New Roman"/>
                <w:color w:val="000000"/>
                <w:sz w:val="24"/>
                <w:szCs w:val="24"/>
              </w:rPr>
              <w:t xml:space="preserve"> </w:t>
            </w:r>
            <w:r w:rsidR="00301C55">
              <w:rPr>
                <w:rFonts w:ascii="Times New Roman" w:hAnsi="Times New Roman"/>
                <w:color w:val="000000"/>
                <w:sz w:val="24"/>
                <w:szCs w:val="24"/>
              </w:rPr>
              <w:t>бюджетное</w:t>
            </w:r>
            <w:r w:rsidRPr="005A4DAD">
              <w:rPr>
                <w:rFonts w:ascii="Times New Roman" w:hAnsi="Times New Roman"/>
                <w:color w:val="000000"/>
                <w:sz w:val="24"/>
                <w:szCs w:val="24"/>
              </w:rPr>
              <w:t xml:space="preserve">   учреждение  </w:t>
            </w:r>
            <w:r w:rsidR="002D44CD">
              <w:rPr>
                <w:rFonts w:ascii="Times New Roman" w:hAnsi="Times New Roman"/>
                <w:color w:val="000000"/>
                <w:sz w:val="24"/>
                <w:szCs w:val="24"/>
              </w:rPr>
              <w:t xml:space="preserve"> основная образовательная школа №</w:t>
            </w:r>
            <w:r w:rsidR="003F5389">
              <w:rPr>
                <w:rFonts w:ascii="Times New Roman" w:hAnsi="Times New Roman"/>
                <w:color w:val="000000"/>
                <w:sz w:val="24"/>
                <w:szCs w:val="24"/>
              </w:rPr>
              <w:t>12</w:t>
            </w:r>
          </w:p>
        </w:tc>
        <w:tc>
          <w:tcPr>
            <w:tcW w:w="1843" w:type="dxa"/>
            <w:tcBorders>
              <w:top w:val="single" w:sz="4" w:space="0" w:color="000000"/>
              <w:left w:val="single" w:sz="4" w:space="0" w:color="000000"/>
              <w:bottom w:val="single" w:sz="4" w:space="0" w:color="000000"/>
            </w:tcBorders>
          </w:tcPr>
          <w:p w:rsidR="004E3A00" w:rsidRPr="00620465" w:rsidRDefault="003F5389" w:rsidP="00620465">
            <w:pPr>
              <w:pStyle w:val="a7"/>
              <w:jc w:val="center"/>
              <w:rPr>
                <w:rFonts w:ascii="Times New Roman" w:hAnsi="Times New Roman"/>
                <w:color w:val="000000"/>
                <w:sz w:val="24"/>
                <w:szCs w:val="24"/>
              </w:rPr>
            </w:pPr>
            <w:r>
              <w:rPr>
                <w:rFonts w:ascii="Times New Roman" w:hAnsi="Times New Roman"/>
                <w:color w:val="000000"/>
              </w:rPr>
              <w:t>с. Червянка</w:t>
            </w:r>
          </w:p>
        </w:tc>
        <w:tc>
          <w:tcPr>
            <w:tcW w:w="992" w:type="dxa"/>
            <w:tcBorders>
              <w:top w:val="single" w:sz="4" w:space="0" w:color="000000"/>
              <w:left w:val="single" w:sz="4" w:space="0" w:color="000000"/>
              <w:bottom w:val="single" w:sz="4" w:space="0" w:color="000000"/>
            </w:tcBorders>
          </w:tcPr>
          <w:p w:rsidR="004E3A00" w:rsidRPr="005A4DAD" w:rsidRDefault="003F5389" w:rsidP="00620465">
            <w:pPr>
              <w:pStyle w:val="a7"/>
              <w:jc w:val="center"/>
              <w:rPr>
                <w:rFonts w:ascii="Times New Roman" w:hAnsi="Times New Roman"/>
                <w:color w:val="000000"/>
                <w:sz w:val="24"/>
                <w:szCs w:val="24"/>
              </w:rPr>
            </w:pPr>
            <w:r>
              <w:rPr>
                <w:rFonts w:ascii="Times New Roman" w:hAnsi="Times New Roman"/>
                <w:color w:val="000000"/>
                <w:sz w:val="24"/>
                <w:szCs w:val="24"/>
              </w:rPr>
              <w:t>100</w:t>
            </w:r>
          </w:p>
        </w:tc>
        <w:tc>
          <w:tcPr>
            <w:tcW w:w="920" w:type="dxa"/>
            <w:tcBorders>
              <w:top w:val="single" w:sz="4" w:space="0" w:color="000000"/>
              <w:left w:val="single" w:sz="4" w:space="0" w:color="000000"/>
              <w:bottom w:val="single" w:sz="4" w:space="0" w:color="000000"/>
              <w:right w:val="single" w:sz="4" w:space="0" w:color="000000"/>
            </w:tcBorders>
          </w:tcPr>
          <w:p w:rsidR="004E3A00" w:rsidRPr="005A4DAD" w:rsidRDefault="003F5389" w:rsidP="00620465">
            <w:pPr>
              <w:pStyle w:val="a7"/>
              <w:jc w:val="center"/>
              <w:rPr>
                <w:rFonts w:ascii="Times New Roman" w:hAnsi="Times New Roman"/>
                <w:color w:val="000000"/>
                <w:sz w:val="24"/>
                <w:szCs w:val="24"/>
              </w:rPr>
            </w:pPr>
            <w:r>
              <w:rPr>
                <w:rFonts w:ascii="Times New Roman" w:hAnsi="Times New Roman"/>
                <w:color w:val="000000"/>
                <w:sz w:val="24"/>
                <w:szCs w:val="24"/>
              </w:rPr>
              <w:t>2</w:t>
            </w:r>
          </w:p>
        </w:tc>
      </w:tr>
    </w:tbl>
    <w:p w:rsidR="004E3A00" w:rsidRDefault="004E3A00" w:rsidP="004E3A00">
      <w:pPr>
        <w:pStyle w:val="a7"/>
        <w:jc w:val="both"/>
        <w:rPr>
          <w:rFonts w:ascii="Times New Roman" w:hAnsi="Times New Roman"/>
          <w:sz w:val="24"/>
          <w:szCs w:val="24"/>
        </w:rPr>
      </w:pPr>
    </w:p>
    <w:p w:rsidR="004E3A00" w:rsidRPr="005A4DAD" w:rsidRDefault="004E3A00" w:rsidP="004E3A00">
      <w:pPr>
        <w:pStyle w:val="a7"/>
        <w:jc w:val="both"/>
        <w:rPr>
          <w:rFonts w:ascii="Times New Roman" w:hAnsi="Times New Roman"/>
          <w:b/>
          <w:sz w:val="24"/>
          <w:szCs w:val="24"/>
        </w:rPr>
      </w:pPr>
      <w:r w:rsidRPr="005A4DAD">
        <w:rPr>
          <w:rFonts w:ascii="Times New Roman" w:hAnsi="Times New Roman"/>
          <w:b/>
          <w:sz w:val="24"/>
          <w:szCs w:val="24"/>
        </w:rPr>
        <w:t>4.   Здравоохранение</w:t>
      </w:r>
    </w:p>
    <w:p w:rsidR="004E3A00" w:rsidRDefault="004E3A00" w:rsidP="004E3A00">
      <w:pPr>
        <w:pStyle w:val="a7"/>
        <w:jc w:val="both"/>
        <w:rPr>
          <w:rFonts w:ascii="Times New Roman" w:hAnsi="Times New Roman"/>
          <w:sz w:val="24"/>
          <w:szCs w:val="24"/>
        </w:rPr>
      </w:pPr>
      <w:r w:rsidRPr="00EF7C8C">
        <w:rPr>
          <w:rFonts w:ascii="Times New Roman" w:hAnsi="Times New Roman"/>
          <w:sz w:val="24"/>
          <w:szCs w:val="24"/>
        </w:rPr>
        <w:t>           </w:t>
      </w:r>
    </w:p>
    <w:p w:rsidR="004E3A00" w:rsidRPr="005A4DAD" w:rsidRDefault="004E3A00" w:rsidP="004E3A00">
      <w:pPr>
        <w:pStyle w:val="a7"/>
        <w:jc w:val="both"/>
        <w:rPr>
          <w:rFonts w:ascii="Times New Roman" w:hAnsi="Times New Roman"/>
          <w:color w:val="000000"/>
          <w:sz w:val="24"/>
          <w:szCs w:val="24"/>
        </w:rPr>
      </w:pPr>
      <w:r w:rsidRPr="005A4DAD">
        <w:rPr>
          <w:rFonts w:ascii="Times New Roman" w:hAnsi="Times New Roman"/>
          <w:color w:val="000000"/>
          <w:sz w:val="24"/>
          <w:szCs w:val="24"/>
        </w:rPr>
        <w:t xml:space="preserve"> На территории поселения находится </w:t>
      </w:r>
      <w:r w:rsidR="002D44CD">
        <w:rPr>
          <w:rFonts w:ascii="Times New Roman" w:hAnsi="Times New Roman"/>
          <w:color w:val="000000"/>
          <w:sz w:val="24"/>
          <w:szCs w:val="24"/>
        </w:rPr>
        <w:t>один</w:t>
      </w:r>
      <w:r w:rsidR="00301C55">
        <w:rPr>
          <w:rFonts w:ascii="Times New Roman" w:hAnsi="Times New Roman"/>
          <w:color w:val="000000"/>
          <w:sz w:val="24"/>
          <w:szCs w:val="24"/>
        </w:rPr>
        <w:t xml:space="preserve"> ФАП</w:t>
      </w:r>
      <w:r w:rsidRPr="005A4DAD">
        <w:rPr>
          <w:rFonts w:ascii="Times New Roman" w:hAnsi="Times New Roman"/>
          <w:color w:val="000000"/>
          <w:sz w:val="24"/>
          <w:szCs w:val="24"/>
        </w:rPr>
        <w:t>.</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 Специфика потери здоровья  жителями определяется, прежде всего, условиями жизни и труда. </w:t>
      </w:r>
      <w:r w:rsidRPr="00EF7C8C">
        <w:rPr>
          <w:rFonts w:ascii="Times New Roman" w:hAnsi="Times New Roman"/>
          <w:sz w:val="24"/>
          <w:szCs w:val="24"/>
          <w:shd w:val="clear" w:color="auto" w:fill="FFFFFF"/>
        </w:rPr>
        <w:t>Сельские</w:t>
      </w:r>
      <w:r w:rsidRPr="00EF7C8C">
        <w:rPr>
          <w:rFonts w:ascii="Times New Roman" w:hAnsi="Times New Roman"/>
          <w:sz w:val="24"/>
          <w:szCs w:val="24"/>
        </w:rPr>
        <w:t xml:space="preserve"> жители поселения практически лишены элементарных  коммунальных удобств, труд чаще носит физический характер.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Причина высокой заболеваемости населения кроется в т.ч. и в особенностях проживания:</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низкий жизненный уровень,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отсутствие средств на приобретение лекарств,</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низкая социальная культура,</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малая плотность населения.</w:t>
      </w:r>
    </w:p>
    <w:p w:rsidR="00301C55" w:rsidRDefault="004E3A00" w:rsidP="004E3A00">
      <w:pPr>
        <w:pStyle w:val="a7"/>
        <w:jc w:val="both"/>
        <w:rPr>
          <w:rFonts w:ascii="Times New Roman" w:hAnsi="Times New Roman"/>
          <w:sz w:val="24"/>
          <w:szCs w:val="24"/>
        </w:rPr>
      </w:pPr>
      <w:r w:rsidRPr="00EF7C8C">
        <w:rPr>
          <w:rFonts w:ascii="Times New Roman" w:hAnsi="Times New Roman"/>
          <w:sz w:val="24"/>
          <w:szCs w:val="24"/>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2D44CD" w:rsidRDefault="002D44CD" w:rsidP="004E3A00">
      <w:pPr>
        <w:pStyle w:val="a7"/>
        <w:jc w:val="both"/>
        <w:rPr>
          <w:rFonts w:ascii="Times New Roman" w:hAnsi="Times New Roman"/>
          <w:b/>
          <w:sz w:val="24"/>
          <w:szCs w:val="24"/>
        </w:rPr>
      </w:pPr>
    </w:p>
    <w:p w:rsidR="004E3A00" w:rsidRPr="00301C55" w:rsidRDefault="004E3A00" w:rsidP="004E3A00">
      <w:pPr>
        <w:pStyle w:val="a7"/>
        <w:jc w:val="both"/>
        <w:rPr>
          <w:rFonts w:ascii="Times New Roman" w:hAnsi="Times New Roman"/>
          <w:sz w:val="24"/>
          <w:szCs w:val="24"/>
        </w:rPr>
      </w:pPr>
      <w:r>
        <w:rPr>
          <w:rFonts w:ascii="Times New Roman" w:hAnsi="Times New Roman"/>
          <w:b/>
          <w:sz w:val="24"/>
          <w:szCs w:val="24"/>
        </w:rPr>
        <w:t>5.</w:t>
      </w:r>
      <w:r w:rsidRPr="007A79FE">
        <w:rPr>
          <w:rFonts w:ascii="Times New Roman" w:hAnsi="Times New Roman"/>
          <w:b/>
          <w:sz w:val="24"/>
          <w:szCs w:val="24"/>
        </w:rPr>
        <w:t>Экономика  поселения</w:t>
      </w:r>
    </w:p>
    <w:p w:rsidR="004E3A00" w:rsidRDefault="004E3A00" w:rsidP="004E3A00">
      <w:pPr>
        <w:pStyle w:val="a7"/>
        <w:jc w:val="both"/>
        <w:rPr>
          <w:rFonts w:ascii="Times New Roman" w:hAnsi="Times New Roman"/>
          <w:sz w:val="24"/>
          <w:szCs w:val="24"/>
        </w:rPr>
      </w:pPr>
    </w:p>
    <w:p w:rsidR="004E3A00" w:rsidRPr="001958E6" w:rsidRDefault="004E3A00" w:rsidP="004E3A00">
      <w:pPr>
        <w:pStyle w:val="a7"/>
        <w:jc w:val="both"/>
        <w:rPr>
          <w:rFonts w:ascii="Times New Roman" w:hAnsi="Times New Roman"/>
          <w:b/>
          <w:sz w:val="24"/>
          <w:szCs w:val="24"/>
        </w:rPr>
      </w:pPr>
      <w:r w:rsidRPr="001958E6">
        <w:rPr>
          <w:rFonts w:ascii="Times New Roman" w:hAnsi="Times New Roman"/>
          <w:b/>
          <w:sz w:val="24"/>
          <w:szCs w:val="24"/>
        </w:rPr>
        <w:t>1.Сельхозпредприятия, фермерские хозяйства, предприниматели</w:t>
      </w:r>
    </w:p>
    <w:p w:rsidR="003F5389" w:rsidRDefault="003F5389" w:rsidP="004E3A00">
      <w:pPr>
        <w:pStyle w:val="a7"/>
        <w:jc w:val="both"/>
        <w:rPr>
          <w:rFonts w:ascii="Times New Roman" w:hAnsi="Times New Roman"/>
          <w:b/>
          <w:sz w:val="24"/>
          <w:szCs w:val="24"/>
        </w:rPr>
      </w:pP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Прогноз развития сельского хозяйства на 2016 год и на период до 20</w:t>
      </w:r>
      <w:r>
        <w:rPr>
          <w:rFonts w:ascii="Times New Roman" w:hAnsi="Times New Roman"/>
          <w:sz w:val="24"/>
          <w:szCs w:val="24"/>
        </w:rPr>
        <w:t>30</w:t>
      </w:r>
      <w:r w:rsidR="009A6EC2">
        <w:rPr>
          <w:rFonts w:ascii="Times New Roman" w:hAnsi="Times New Roman"/>
          <w:sz w:val="24"/>
          <w:szCs w:val="24"/>
        </w:rPr>
        <w:t xml:space="preserve"> </w:t>
      </w:r>
      <w:r w:rsidRPr="00EF7C8C">
        <w:rPr>
          <w:rFonts w:ascii="Times New Roman" w:hAnsi="Times New Roman"/>
          <w:sz w:val="24"/>
          <w:szCs w:val="24"/>
        </w:rPr>
        <w:t xml:space="preserve">года </w:t>
      </w:r>
      <w:r w:rsidRPr="00EF7C8C">
        <w:rPr>
          <w:rFonts w:ascii="Times New Roman" w:hAnsi="Times New Roman"/>
          <w:spacing w:val="-1"/>
          <w:sz w:val="24"/>
          <w:szCs w:val="24"/>
        </w:rPr>
        <w:t xml:space="preserve">разработан с учетом имеющегося в </w:t>
      </w:r>
      <w:r>
        <w:rPr>
          <w:rFonts w:ascii="Times New Roman" w:hAnsi="Times New Roman"/>
          <w:spacing w:val="-1"/>
          <w:sz w:val="24"/>
          <w:szCs w:val="24"/>
        </w:rPr>
        <w:t>сельском</w:t>
      </w:r>
      <w:r w:rsidRPr="00EF7C8C">
        <w:rPr>
          <w:rFonts w:ascii="Times New Roman" w:hAnsi="Times New Roman"/>
          <w:spacing w:val="-1"/>
          <w:sz w:val="24"/>
          <w:szCs w:val="24"/>
        </w:rPr>
        <w:t xml:space="preserve">  поселении  производственного потенциала, </w:t>
      </w:r>
      <w:r w:rsidRPr="00EF7C8C">
        <w:rPr>
          <w:rFonts w:ascii="Times New Roman" w:hAnsi="Times New Roman"/>
          <w:sz w:val="24"/>
          <w:szCs w:val="24"/>
        </w:rPr>
        <w:t xml:space="preserve">сложившихся тенденций развития сельскохозяйственных организаций и личных подсобных хозяйств населения.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Территория </w:t>
      </w:r>
      <w:r>
        <w:rPr>
          <w:rFonts w:ascii="Times New Roman" w:hAnsi="Times New Roman"/>
          <w:sz w:val="24"/>
          <w:szCs w:val="24"/>
        </w:rPr>
        <w:t xml:space="preserve">сельского </w:t>
      </w:r>
      <w:r w:rsidRPr="00EF7C8C">
        <w:rPr>
          <w:rFonts w:ascii="Times New Roman" w:hAnsi="Times New Roman"/>
          <w:sz w:val="24"/>
          <w:szCs w:val="24"/>
        </w:rPr>
        <w:t>поселения  находится  в  зоне  рискованного  земледелия,  но    в  целом  агроклиматические  условия  поселения  благоприятны  для получения устойчивых  урожаев    сельскохозяйственных  культур  и  развития  животноводства.</w:t>
      </w:r>
    </w:p>
    <w:p w:rsidR="004E3A00" w:rsidRPr="00EF7C8C" w:rsidRDefault="004E3A00" w:rsidP="004E3A00">
      <w:pPr>
        <w:pStyle w:val="a7"/>
        <w:jc w:val="both"/>
        <w:rPr>
          <w:rFonts w:ascii="Times New Roman" w:hAnsi="Times New Roman"/>
          <w:sz w:val="24"/>
          <w:szCs w:val="24"/>
        </w:rPr>
      </w:pPr>
      <w:r>
        <w:rPr>
          <w:rFonts w:ascii="Times New Roman" w:hAnsi="Times New Roman"/>
          <w:sz w:val="24"/>
          <w:szCs w:val="24"/>
        </w:rPr>
        <w:t xml:space="preserve">Производством </w:t>
      </w:r>
      <w:r w:rsidRPr="00EF7C8C">
        <w:rPr>
          <w:rFonts w:ascii="Times New Roman" w:hAnsi="Times New Roman"/>
          <w:sz w:val="24"/>
          <w:szCs w:val="24"/>
        </w:rPr>
        <w:t xml:space="preserve"> яиц в поселении занимаются только в личных подсобных хозяйствах. </w:t>
      </w:r>
    </w:p>
    <w:p w:rsidR="004E3A00" w:rsidRPr="00EF7C8C" w:rsidRDefault="004E3A00" w:rsidP="004E3A00">
      <w:pPr>
        <w:pStyle w:val="a7"/>
        <w:jc w:val="both"/>
        <w:rPr>
          <w:rFonts w:ascii="Times New Roman" w:hAnsi="Times New Roman"/>
          <w:spacing w:val="-1"/>
          <w:sz w:val="24"/>
          <w:szCs w:val="24"/>
        </w:rPr>
      </w:pPr>
      <w:r w:rsidRPr="00EF7C8C">
        <w:rPr>
          <w:rFonts w:ascii="Times New Roman" w:hAnsi="Times New Roman"/>
          <w:sz w:val="24"/>
          <w:szCs w:val="24"/>
        </w:rPr>
        <w:t xml:space="preserve">Производство продукции растениеводства в поселении ориентировано в основном, </w:t>
      </w:r>
      <w:r w:rsidRPr="00EF7C8C">
        <w:rPr>
          <w:rFonts w:ascii="Times New Roman" w:hAnsi="Times New Roman"/>
          <w:spacing w:val="-1"/>
          <w:sz w:val="24"/>
          <w:szCs w:val="24"/>
        </w:rPr>
        <w:t xml:space="preserve"> на зерновые культуры.</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pacing w:val="-1"/>
          <w:sz w:val="24"/>
          <w:szCs w:val="24"/>
        </w:rPr>
        <w:t xml:space="preserve">Производством овощей в поселении занимаются, в основном  </w:t>
      </w:r>
      <w:r w:rsidRPr="00EF7C8C">
        <w:rPr>
          <w:rFonts w:ascii="Times New Roman" w:hAnsi="Times New Roman"/>
          <w:sz w:val="24"/>
          <w:szCs w:val="24"/>
        </w:rPr>
        <w:t xml:space="preserve"> личные подсобные хозяйства.</w:t>
      </w:r>
    </w:p>
    <w:p w:rsidR="004E3A00" w:rsidRPr="00EF7C8C" w:rsidRDefault="004E3A00" w:rsidP="004E3A00">
      <w:pPr>
        <w:pStyle w:val="a7"/>
        <w:jc w:val="both"/>
        <w:rPr>
          <w:rFonts w:ascii="Times New Roman" w:hAnsi="Times New Roman"/>
          <w:sz w:val="24"/>
          <w:szCs w:val="24"/>
        </w:rPr>
      </w:pPr>
      <w:proofErr w:type="gramStart"/>
      <w:r w:rsidRPr="00EF7C8C">
        <w:rPr>
          <w:rFonts w:ascii="Times New Roman" w:hAnsi="Times New Roman"/>
          <w:sz w:val="24"/>
          <w:szCs w:val="24"/>
        </w:rPr>
        <w:lastRenderedPageBreak/>
        <w:t>Хозяйства населения в основном занимаются посевами сельскохозяйственных культур (картофель, овощи (открытого и закрытого грунта).</w:t>
      </w:r>
      <w:proofErr w:type="gramEnd"/>
      <w:r w:rsidR="00FF4BB2">
        <w:rPr>
          <w:rFonts w:ascii="Times New Roman" w:hAnsi="Times New Roman"/>
          <w:sz w:val="24"/>
          <w:szCs w:val="24"/>
        </w:rPr>
        <w:t xml:space="preserve"> </w:t>
      </w:r>
      <w:r w:rsidRPr="00EF7C8C">
        <w:rPr>
          <w:rFonts w:ascii="Times New Roman" w:hAnsi="Times New Roman"/>
          <w:sz w:val="24"/>
          <w:szCs w:val="24"/>
        </w:rPr>
        <w:t>Отведенная площадь под  огороды практически используется в полном объеме по назначению.</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            Одной из значимых экономических составляющих для поселения, являются личные подсобные хозяйства и от их развития  во многом, зависит сегодня благосостояние населения. </w:t>
      </w:r>
    </w:p>
    <w:p w:rsidR="004E3A00" w:rsidRPr="00EF7C8C" w:rsidRDefault="004E3A00" w:rsidP="004E3A00">
      <w:pPr>
        <w:pStyle w:val="a7"/>
        <w:jc w:val="both"/>
        <w:rPr>
          <w:rFonts w:ascii="Times New Roman" w:hAnsi="Times New Roman"/>
          <w:sz w:val="24"/>
          <w:szCs w:val="24"/>
        </w:rPr>
      </w:pPr>
    </w:p>
    <w:p w:rsidR="004E3A00" w:rsidRPr="00EF7C8C" w:rsidRDefault="004E3A00" w:rsidP="004E3A00">
      <w:pPr>
        <w:pStyle w:val="a7"/>
        <w:jc w:val="both"/>
        <w:rPr>
          <w:rFonts w:ascii="Times New Roman" w:hAnsi="Times New Roman"/>
          <w:sz w:val="24"/>
          <w:szCs w:val="24"/>
        </w:rPr>
      </w:pPr>
      <w:r>
        <w:rPr>
          <w:rFonts w:ascii="Times New Roman" w:hAnsi="Times New Roman"/>
          <w:b/>
          <w:bCs/>
          <w:sz w:val="24"/>
          <w:szCs w:val="24"/>
        </w:rPr>
        <w:t>2.</w:t>
      </w:r>
      <w:r w:rsidRPr="00EF7C8C">
        <w:rPr>
          <w:rFonts w:ascii="Times New Roman" w:hAnsi="Times New Roman"/>
          <w:b/>
          <w:bCs/>
          <w:sz w:val="24"/>
          <w:szCs w:val="24"/>
        </w:rPr>
        <w:t>Личные подсобные хозяйства</w:t>
      </w:r>
    </w:p>
    <w:p w:rsidR="004E3A00" w:rsidRPr="00EF7C8C" w:rsidRDefault="004E3A00" w:rsidP="004E3A00">
      <w:pPr>
        <w:pStyle w:val="a7"/>
        <w:jc w:val="both"/>
        <w:rPr>
          <w:rFonts w:ascii="Times New Roman" w:hAnsi="Times New Roman"/>
          <w:sz w:val="24"/>
          <w:szCs w:val="24"/>
        </w:rPr>
      </w:pPr>
    </w:p>
    <w:tbl>
      <w:tblPr>
        <w:tblW w:w="0" w:type="auto"/>
        <w:tblInd w:w="2" w:type="dxa"/>
        <w:tblLayout w:type="fixed"/>
        <w:tblCellMar>
          <w:left w:w="0" w:type="dxa"/>
          <w:right w:w="0" w:type="dxa"/>
        </w:tblCellMar>
        <w:tblLook w:val="0000"/>
      </w:tblPr>
      <w:tblGrid>
        <w:gridCol w:w="5021"/>
        <w:gridCol w:w="1214"/>
        <w:gridCol w:w="1468"/>
        <w:gridCol w:w="1509"/>
      </w:tblGrid>
      <w:tr w:rsidR="002D44CD" w:rsidRPr="005C649A" w:rsidTr="003E5638">
        <w:trPr>
          <w:trHeight w:val="196"/>
        </w:trPr>
        <w:tc>
          <w:tcPr>
            <w:tcW w:w="5021" w:type="dxa"/>
            <w:tcBorders>
              <w:top w:val="single" w:sz="8" w:space="0" w:color="000000"/>
              <w:left w:val="single" w:sz="8" w:space="0" w:color="000000"/>
            </w:tcBorders>
            <w:shd w:val="clear" w:color="auto" w:fill="FFFFFF"/>
          </w:tcPr>
          <w:p w:rsidR="002D44CD" w:rsidRPr="005C649A" w:rsidRDefault="002D44CD" w:rsidP="002D44CD">
            <w:pPr>
              <w:pStyle w:val="a7"/>
              <w:jc w:val="center"/>
              <w:rPr>
                <w:rFonts w:ascii="Times New Roman" w:hAnsi="Times New Roman"/>
                <w:b/>
                <w:sz w:val="24"/>
                <w:szCs w:val="24"/>
              </w:rPr>
            </w:pPr>
            <w:r w:rsidRPr="005C649A">
              <w:rPr>
                <w:rFonts w:ascii="Times New Roman" w:hAnsi="Times New Roman"/>
                <w:b/>
                <w:sz w:val="24"/>
                <w:szCs w:val="24"/>
              </w:rPr>
              <w:t>кол-во ЛПХ на территории поселения:</w:t>
            </w:r>
          </w:p>
        </w:tc>
        <w:tc>
          <w:tcPr>
            <w:tcW w:w="1214" w:type="dxa"/>
            <w:tcBorders>
              <w:top w:val="single" w:sz="8" w:space="0" w:color="000000"/>
              <w:left w:val="single" w:sz="8" w:space="0" w:color="000000"/>
            </w:tcBorders>
            <w:shd w:val="clear" w:color="auto" w:fill="FFFFFF"/>
          </w:tcPr>
          <w:p w:rsidR="002D44CD" w:rsidRPr="005C649A" w:rsidRDefault="002D44CD" w:rsidP="00717C48">
            <w:pPr>
              <w:pStyle w:val="a7"/>
              <w:jc w:val="center"/>
              <w:rPr>
                <w:rFonts w:ascii="Times New Roman" w:hAnsi="Times New Roman"/>
                <w:b/>
                <w:sz w:val="24"/>
                <w:szCs w:val="24"/>
                <w:shd w:val="clear" w:color="auto" w:fill="FFFFFF"/>
              </w:rPr>
            </w:pPr>
            <w:r w:rsidRPr="005C649A">
              <w:rPr>
                <w:rFonts w:ascii="Times New Roman" w:hAnsi="Times New Roman"/>
                <w:b/>
                <w:sz w:val="24"/>
                <w:szCs w:val="24"/>
                <w:shd w:val="clear" w:color="auto" w:fill="FFFFFF"/>
              </w:rPr>
              <w:t>01.01.2014</w:t>
            </w:r>
          </w:p>
        </w:tc>
        <w:tc>
          <w:tcPr>
            <w:tcW w:w="1468" w:type="dxa"/>
            <w:tcBorders>
              <w:top w:val="single" w:sz="8" w:space="0" w:color="000000"/>
              <w:left w:val="single" w:sz="8" w:space="0" w:color="000000"/>
            </w:tcBorders>
            <w:shd w:val="clear" w:color="auto" w:fill="FFFFFF"/>
          </w:tcPr>
          <w:p w:rsidR="002D44CD" w:rsidRPr="005C649A" w:rsidRDefault="002D44CD" w:rsidP="00717C48">
            <w:pPr>
              <w:pStyle w:val="a7"/>
              <w:jc w:val="center"/>
              <w:rPr>
                <w:rFonts w:ascii="Times New Roman" w:hAnsi="Times New Roman"/>
                <w:b/>
                <w:sz w:val="24"/>
                <w:szCs w:val="24"/>
              </w:rPr>
            </w:pPr>
            <w:r w:rsidRPr="005C649A">
              <w:rPr>
                <w:rFonts w:ascii="Times New Roman" w:hAnsi="Times New Roman"/>
                <w:b/>
                <w:sz w:val="24"/>
                <w:szCs w:val="24"/>
                <w:shd w:val="clear" w:color="auto" w:fill="FFFFFF"/>
              </w:rPr>
              <w:t>01.01.2015</w:t>
            </w:r>
          </w:p>
        </w:tc>
        <w:tc>
          <w:tcPr>
            <w:tcW w:w="1509" w:type="dxa"/>
            <w:tcBorders>
              <w:top w:val="single" w:sz="8" w:space="0" w:color="000000"/>
              <w:left w:val="single" w:sz="8" w:space="0" w:color="000000"/>
              <w:right w:val="single" w:sz="8" w:space="0" w:color="000000"/>
            </w:tcBorders>
            <w:shd w:val="clear" w:color="auto" w:fill="FFFFFF"/>
          </w:tcPr>
          <w:p w:rsidR="002D44CD" w:rsidRPr="005C649A" w:rsidRDefault="002D44CD" w:rsidP="002D44CD">
            <w:pPr>
              <w:pStyle w:val="a7"/>
              <w:jc w:val="center"/>
              <w:rPr>
                <w:rFonts w:ascii="Times New Roman" w:hAnsi="Times New Roman"/>
                <w:b/>
                <w:sz w:val="24"/>
                <w:szCs w:val="24"/>
              </w:rPr>
            </w:pPr>
            <w:r w:rsidRPr="005C649A">
              <w:rPr>
                <w:rFonts w:ascii="Times New Roman" w:hAnsi="Times New Roman"/>
                <w:b/>
                <w:sz w:val="24"/>
                <w:szCs w:val="24"/>
                <w:shd w:val="clear" w:color="auto" w:fill="FFFFFF"/>
              </w:rPr>
              <w:t>01.01.2016</w:t>
            </w:r>
          </w:p>
        </w:tc>
      </w:tr>
      <w:tr w:rsidR="004E3A00" w:rsidRPr="005C649A" w:rsidTr="003E5638">
        <w:trPr>
          <w:trHeight w:val="299"/>
        </w:trPr>
        <w:tc>
          <w:tcPr>
            <w:tcW w:w="5021" w:type="dxa"/>
            <w:tcBorders>
              <w:top w:val="single" w:sz="4" w:space="0" w:color="000000"/>
              <w:left w:val="single" w:sz="8" w:space="0" w:color="000000"/>
            </w:tcBorders>
            <w:shd w:val="clear" w:color="auto" w:fill="FFFFFF"/>
          </w:tcPr>
          <w:p w:rsidR="004E3A00" w:rsidRPr="005C649A" w:rsidRDefault="004E3A00" w:rsidP="002D44CD">
            <w:pPr>
              <w:pStyle w:val="a7"/>
              <w:jc w:val="center"/>
              <w:rPr>
                <w:rFonts w:ascii="Times New Roman" w:hAnsi="Times New Roman"/>
                <w:b/>
                <w:sz w:val="24"/>
                <w:szCs w:val="24"/>
              </w:rPr>
            </w:pPr>
          </w:p>
        </w:tc>
        <w:tc>
          <w:tcPr>
            <w:tcW w:w="1214" w:type="dxa"/>
            <w:tcBorders>
              <w:top w:val="single" w:sz="4" w:space="0" w:color="000000"/>
              <w:left w:val="single" w:sz="8" w:space="0" w:color="000000"/>
            </w:tcBorders>
            <w:shd w:val="clear" w:color="auto" w:fill="FFFFFF"/>
          </w:tcPr>
          <w:p w:rsidR="004E3A00" w:rsidRPr="005C649A" w:rsidRDefault="004E3A00" w:rsidP="002D44CD">
            <w:pPr>
              <w:pStyle w:val="a7"/>
              <w:jc w:val="center"/>
              <w:rPr>
                <w:rFonts w:ascii="Times New Roman" w:hAnsi="Times New Roman"/>
                <w:b/>
                <w:sz w:val="24"/>
                <w:szCs w:val="24"/>
                <w:shd w:val="clear" w:color="auto" w:fill="FFFFFF"/>
              </w:rPr>
            </w:pPr>
          </w:p>
        </w:tc>
        <w:tc>
          <w:tcPr>
            <w:tcW w:w="1468" w:type="dxa"/>
            <w:tcBorders>
              <w:top w:val="single" w:sz="4" w:space="0" w:color="000000"/>
              <w:left w:val="single" w:sz="8" w:space="0" w:color="000000"/>
            </w:tcBorders>
            <w:shd w:val="clear" w:color="auto" w:fill="FFFFFF"/>
          </w:tcPr>
          <w:p w:rsidR="004E3A00" w:rsidRPr="005C649A" w:rsidRDefault="004E3A00" w:rsidP="002D44CD">
            <w:pPr>
              <w:pStyle w:val="a7"/>
              <w:jc w:val="center"/>
              <w:rPr>
                <w:rFonts w:ascii="Times New Roman" w:hAnsi="Times New Roman"/>
                <w:b/>
                <w:sz w:val="24"/>
                <w:szCs w:val="24"/>
                <w:shd w:val="clear" w:color="auto" w:fill="FFFFFF"/>
              </w:rPr>
            </w:pPr>
          </w:p>
        </w:tc>
        <w:tc>
          <w:tcPr>
            <w:tcW w:w="1509" w:type="dxa"/>
            <w:tcBorders>
              <w:top w:val="single" w:sz="4" w:space="0" w:color="000000"/>
              <w:left w:val="single" w:sz="8" w:space="0" w:color="000000"/>
              <w:right w:val="single" w:sz="8" w:space="0" w:color="000000"/>
            </w:tcBorders>
            <w:shd w:val="clear" w:color="auto" w:fill="FFFFFF"/>
          </w:tcPr>
          <w:p w:rsidR="004E3A00" w:rsidRPr="005C649A" w:rsidRDefault="004E3A00" w:rsidP="002D44CD">
            <w:pPr>
              <w:pStyle w:val="a7"/>
              <w:jc w:val="center"/>
              <w:rPr>
                <w:rFonts w:ascii="Times New Roman" w:hAnsi="Times New Roman"/>
                <w:b/>
                <w:sz w:val="24"/>
                <w:szCs w:val="24"/>
              </w:rPr>
            </w:pPr>
          </w:p>
        </w:tc>
      </w:tr>
      <w:tr w:rsidR="002D44CD" w:rsidRPr="005C649A" w:rsidTr="003E5638">
        <w:trPr>
          <w:trHeight w:val="97"/>
        </w:trPr>
        <w:tc>
          <w:tcPr>
            <w:tcW w:w="5021" w:type="dxa"/>
            <w:tcBorders>
              <w:left w:val="single" w:sz="8" w:space="0" w:color="000000"/>
            </w:tcBorders>
            <w:shd w:val="clear" w:color="auto" w:fill="FFFFFF"/>
          </w:tcPr>
          <w:p w:rsidR="002D44CD" w:rsidRPr="005C649A" w:rsidRDefault="00FF4BB2" w:rsidP="002D44CD">
            <w:pPr>
              <w:pStyle w:val="a7"/>
              <w:jc w:val="center"/>
              <w:rPr>
                <w:rFonts w:ascii="Times New Roman" w:hAnsi="Times New Roman"/>
                <w:b/>
                <w:sz w:val="24"/>
                <w:szCs w:val="24"/>
              </w:rPr>
            </w:pPr>
            <w:r w:rsidRPr="005C649A">
              <w:rPr>
                <w:rFonts w:ascii="Times New Roman" w:hAnsi="Times New Roman"/>
                <w:b/>
                <w:sz w:val="24"/>
                <w:szCs w:val="24"/>
              </w:rPr>
              <w:t>с. Червянка</w:t>
            </w:r>
          </w:p>
        </w:tc>
        <w:tc>
          <w:tcPr>
            <w:tcW w:w="1214" w:type="dxa"/>
            <w:tcBorders>
              <w:left w:val="single" w:sz="8" w:space="0" w:color="000000"/>
            </w:tcBorders>
            <w:shd w:val="clear" w:color="auto" w:fill="FFFFFF"/>
          </w:tcPr>
          <w:p w:rsidR="002D44CD" w:rsidRPr="005C649A" w:rsidRDefault="002D44CD" w:rsidP="00717C48">
            <w:pPr>
              <w:pStyle w:val="a7"/>
              <w:jc w:val="center"/>
              <w:rPr>
                <w:rFonts w:ascii="Times New Roman" w:hAnsi="Times New Roman"/>
                <w:color w:val="000000"/>
                <w:sz w:val="24"/>
                <w:szCs w:val="24"/>
              </w:rPr>
            </w:pPr>
            <w:r w:rsidRPr="005C649A">
              <w:rPr>
                <w:rFonts w:ascii="Times New Roman" w:hAnsi="Times New Roman"/>
                <w:color w:val="000000"/>
                <w:sz w:val="24"/>
                <w:szCs w:val="24"/>
              </w:rPr>
              <w:t>178</w:t>
            </w:r>
          </w:p>
        </w:tc>
        <w:tc>
          <w:tcPr>
            <w:tcW w:w="1468" w:type="dxa"/>
            <w:tcBorders>
              <w:left w:val="single" w:sz="8" w:space="0" w:color="000000"/>
            </w:tcBorders>
            <w:shd w:val="clear" w:color="auto" w:fill="FFFFFF"/>
          </w:tcPr>
          <w:p w:rsidR="002D44CD" w:rsidRPr="005C649A" w:rsidRDefault="002D44CD" w:rsidP="00717C48">
            <w:pPr>
              <w:pStyle w:val="a7"/>
              <w:jc w:val="center"/>
              <w:rPr>
                <w:rFonts w:ascii="Times New Roman" w:hAnsi="Times New Roman"/>
                <w:color w:val="000000"/>
                <w:sz w:val="24"/>
                <w:szCs w:val="24"/>
              </w:rPr>
            </w:pPr>
            <w:r w:rsidRPr="005C649A">
              <w:rPr>
                <w:rFonts w:ascii="Times New Roman" w:hAnsi="Times New Roman"/>
                <w:color w:val="000000"/>
                <w:sz w:val="24"/>
                <w:szCs w:val="24"/>
              </w:rPr>
              <w:t>167</w:t>
            </w:r>
          </w:p>
        </w:tc>
        <w:tc>
          <w:tcPr>
            <w:tcW w:w="1509" w:type="dxa"/>
            <w:tcBorders>
              <w:left w:val="single" w:sz="8" w:space="0" w:color="000000"/>
              <w:right w:val="single" w:sz="8" w:space="0" w:color="000000"/>
            </w:tcBorders>
            <w:shd w:val="clear" w:color="auto" w:fill="FFFFFF"/>
          </w:tcPr>
          <w:p w:rsidR="002D44CD" w:rsidRPr="005C649A" w:rsidRDefault="002D44CD" w:rsidP="00717C48">
            <w:pPr>
              <w:pStyle w:val="a7"/>
              <w:jc w:val="center"/>
              <w:rPr>
                <w:rFonts w:ascii="Times New Roman" w:hAnsi="Times New Roman"/>
                <w:color w:val="000000"/>
                <w:sz w:val="24"/>
                <w:szCs w:val="24"/>
              </w:rPr>
            </w:pPr>
            <w:r w:rsidRPr="005C649A">
              <w:rPr>
                <w:rFonts w:ascii="Times New Roman" w:hAnsi="Times New Roman"/>
                <w:color w:val="000000"/>
                <w:sz w:val="24"/>
                <w:szCs w:val="24"/>
              </w:rPr>
              <w:t>167</w:t>
            </w:r>
          </w:p>
        </w:tc>
      </w:tr>
      <w:tr w:rsidR="002D44CD" w:rsidRPr="005C649A" w:rsidTr="003E5638">
        <w:trPr>
          <w:trHeight w:val="100"/>
        </w:trPr>
        <w:tc>
          <w:tcPr>
            <w:tcW w:w="5021" w:type="dxa"/>
            <w:tcBorders>
              <w:left w:val="single" w:sz="8" w:space="0" w:color="000000"/>
            </w:tcBorders>
            <w:shd w:val="clear" w:color="auto" w:fill="FFFFFF"/>
          </w:tcPr>
          <w:p w:rsidR="002D44CD" w:rsidRPr="005C649A" w:rsidRDefault="002D44CD" w:rsidP="003E5638">
            <w:pPr>
              <w:pStyle w:val="a7"/>
              <w:jc w:val="both"/>
              <w:rPr>
                <w:rFonts w:ascii="Times New Roman" w:hAnsi="Times New Roman"/>
                <w:b/>
                <w:sz w:val="24"/>
                <w:szCs w:val="24"/>
              </w:rPr>
            </w:pPr>
          </w:p>
        </w:tc>
        <w:tc>
          <w:tcPr>
            <w:tcW w:w="1214" w:type="dxa"/>
            <w:tcBorders>
              <w:left w:val="single" w:sz="8" w:space="0" w:color="000000"/>
            </w:tcBorders>
            <w:shd w:val="clear" w:color="auto" w:fill="FFFFFF"/>
          </w:tcPr>
          <w:p w:rsidR="002D44CD" w:rsidRPr="005C649A" w:rsidRDefault="002D44CD" w:rsidP="00717C48">
            <w:pPr>
              <w:pStyle w:val="a7"/>
              <w:jc w:val="center"/>
              <w:rPr>
                <w:rFonts w:ascii="Times New Roman" w:hAnsi="Times New Roman"/>
                <w:color w:val="000000"/>
                <w:sz w:val="24"/>
                <w:szCs w:val="24"/>
              </w:rPr>
            </w:pPr>
          </w:p>
        </w:tc>
        <w:tc>
          <w:tcPr>
            <w:tcW w:w="1468" w:type="dxa"/>
            <w:tcBorders>
              <w:left w:val="single" w:sz="8" w:space="0" w:color="000000"/>
            </w:tcBorders>
            <w:shd w:val="clear" w:color="auto" w:fill="FFFFFF"/>
          </w:tcPr>
          <w:p w:rsidR="002D44CD" w:rsidRPr="005C649A" w:rsidRDefault="002D44CD" w:rsidP="00717C48">
            <w:pPr>
              <w:pStyle w:val="a7"/>
              <w:jc w:val="center"/>
              <w:rPr>
                <w:rFonts w:ascii="Times New Roman" w:hAnsi="Times New Roman"/>
                <w:color w:val="000000"/>
                <w:sz w:val="24"/>
                <w:szCs w:val="24"/>
              </w:rPr>
            </w:pPr>
          </w:p>
        </w:tc>
        <w:tc>
          <w:tcPr>
            <w:tcW w:w="1509" w:type="dxa"/>
            <w:tcBorders>
              <w:left w:val="single" w:sz="8" w:space="0" w:color="000000"/>
              <w:right w:val="single" w:sz="8" w:space="0" w:color="000000"/>
            </w:tcBorders>
            <w:shd w:val="clear" w:color="auto" w:fill="FFFFFF"/>
          </w:tcPr>
          <w:p w:rsidR="002D44CD" w:rsidRPr="005C649A" w:rsidRDefault="002D44CD" w:rsidP="00717C48">
            <w:pPr>
              <w:pStyle w:val="a7"/>
              <w:jc w:val="center"/>
              <w:rPr>
                <w:rFonts w:ascii="Times New Roman" w:hAnsi="Times New Roman"/>
                <w:color w:val="000000"/>
                <w:sz w:val="24"/>
                <w:szCs w:val="24"/>
              </w:rPr>
            </w:pPr>
          </w:p>
        </w:tc>
      </w:tr>
      <w:tr w:rsidR="004E3A00" w:rsidRPr="005C649A" w:rsidTr="003E5638">
        <w:trPr>
          <w:trHeight w:val="80"/>
        </w:trPr>
        <w:tc>
          <w:tcPr>
            <w:tcW w:w="5021" w:type="dxa"/>
            <w:tcBorders>
              <w:left w:val="single" w:sz="8" w:space="0" w:color="000000"/>
              <w:bottom w:val="single" w:sz="4" w:space="0" w:color="000000"/>
            </w:tcBorders>
            <w:shd w:val="clear" w:color="auto" w:fill="FFFFFF"/>
          </w:tcPr>
          <w:p w:rsidR="004E3A00" w:rsidRPr="005C649A" w:rsidRDefault="004E3A00" w:rsidP="003E5638">
            <w:pPr>
              <w:pStyle w:val="a7"/>
              <w:jc w:val="both"/>
              <w:rPr>
                <w:rFonts w:ascii="Times New Roman" w:hAnsi="Times New Roman"/>
                <w:b/>
                <w:sz w:val="24"/>
                <w:szCs w:val="24"/>
              </w:rPr>
            </w:pPr>
          </w:p>
        </w:tc>
        <w:tc>
          <w:tcPr>
            <w:tcW w:w="1214" w:type="dxa"/>
            <w:tcBorders>
              <w:left w:val="single" w:sz="8" w:space="0" w:color="000000"/>
              <w:bottom w:val="single" w:sz="4" w:space="0" w:color="000000"/>
            </w:tcBorders>
            <w:shd w:val="clear" w:color="auto" w:fill="FFFFFF"/>
          </w:tcPr>
          <w:p w:rsidR="004E3A00" w:rsidRPr="005C649A" w:rsidRDefault="004E3A00" w:rsidP="003E5638">
            <w:pPr>
              <w:pStyle w:val="a7"/>
              <w:jc w:val="both"/>
              <w:rPr>
                <w:rFonts w:ascii="Times New Roman" w:hAnsi="Times New Roman"/>
                <w:b/>
                <w:sz w:val="24"/>
                <w:szCs w:val="24"/>
              </w:rPr>
            </w:pPr>
          </w:p>
        </w:tc>
        <w:tc>
          <w:tcPr>
            <w:tcW w:w="1468" w:type="dxa"/>
            <w:tcBorders>
              <w:left w:val="single" w:sz="8" w:space="0" w:color="000000"/>
              <w:bottom w:val="single" w:sz="4" w:space="0" w:color="000000"/>
            </w:tcBorders>
            <w:shd w:val="clear" w:color="auto" w:fill="FFFFFF"/>
          </w:tcPr>
          <w:p w:rsidR="004E3A00" w:rsidRPr="005C649A" w:rsidRDefault="004E3A00" w:rsidP="003E5638">
            <w:pPr>
              <w:pStyle w:val="a7"/>
              <w:jc w:val="both"/>
              <w:rPr>
                <w:rFonts w:ascii="Times New Roman" w:hAnsi="Times New Roman"/>
                <w:b/>
                <w:sz w:val="24"/>
                <w:szCs w:val="24"/>
              </w:rPr>
            </w:pPr>
          </w:p>
        </w:tc>
        <w:tc>
          <w:tcPr>
            <w:tcW w:w="1509" w:type="dxa"/>
            <w:tcBorders>
              <w:left w:val="single" w:sz="8" w:space="0" w:color="000000"/>
              <w:bottom w:val="single" w:sz="4" w:space="0" w:color="000000"/>
              <w:right w:val="single" w:sz="8" w:space="0" w:color="000000"/>
            </w:tcBorders>
            <w:shd w:val="clear" w:color="auto" w:fill="FFFFFF"/>
          </w:tcPr>
          <w:p w:rsidR="004E3A00" w:rsidRPr="005C649A" w:rsidRDefault="004E3A00" w:rsidP="003E5638">
            <w:pPr>
              <w:pStyle w:val="a7"/>
              <w:jc w:val="both"/>
              <w:rPr>
                <w:rFonts w:ascii="Times New Roman" w:hAnsi="Times New Roman"/>
                <w:b/>
                <w:sz w:val="24"/>
                <w:szCs w:val="24"/>
              </w:rPr>
            </w:pPr>
          </w:p>
        </w:tc>
      </w:tr>
    </w:tbl>
    <w:p w:rsidR="004E3A00" w:rsidRPr="005C649A" w:rsidRDefault="004E3A00" w:rsidP="004E3A00">
      <w:pPr>
        <w:pStyle w:val="a7"/>
        <w:jc w:val="both"/>
        <w:rPr>
          <w:rFonts w:ascii="Times New Roman" w:hAnsi="Times New Roman"/>
          <w:b/>
          <w:bCs/>
          <w:sz w:val="24"/>
          <w:szCs w:val="24"/>
        </w:rPr>
      </w:pPr>
    </w:p>
    <w:p w:rsidR="004E3A00" w:rsidRPr="005C649A" w:rsidRDefault="004E3A00" w:rsidP="004E3A00">
      <w:pPr>
        <w:pStyle w:val="a7"/>
        <w:jc w:val="both"/>
        <w:rPr>
          <w:rFonts w:ascii="Times New Roman" w:hAnsi="Times New Roman"/>
          <w:sz w:val="24"/>
          <w:szCs w:val="24"/>
        </w:rPr>
      </w:pPr>
      <w:r w:rsidRPr="005C649A">
        <w:rPr>
          <w:rFonts w:ascii="Times New Roman" w:hAnsi="Times New Roman"/>
          <w:b/>
          <w:bCs/>
          <w:sz w:val="24"/>
          <w:szCs w:val="24"/>
        </w:rPr>
        <w:t>Наличие животных на территории сельского поселения:</w:t>
      </w:r>
    </w:p>
    <w:p w:rsidR="004E3A00" w:rsidRPr="005C649A" w:rsidRDefault="004E3A00" w:rsidP="004E3A00">
      <w:pPr>
        <w:pStyle w:val="a7"/>
        <w:jc w:val="both"/>
        <w:rPr>
          <w:rFonts w:ascii="Times New Roman" w:hAnsi="Times New Roman"/>
          <w:sz w:val="24"/>
          <w:szCs w:val="24"/>
        </w:rPr>
      </w:pPr>
    </w:p>
    <w:tbl>
      <w:tblPr>
        <w:tblW w:w="0" w:type="auto"/>
        <w:tblInd w:w="2" w:type="dxa"/>
        <w:tblLayout w:type="fixed"/>
        <w:tblCellMar>
          <w:left w:w="0" w:type="dxa"/>
          <w:right w:w="0" w:type="dxa"/>
        </w:tblCellMar>
        <w:tblLook w:val="0000"/>
      </w:tblPr>
      <w:tblGrid>
        <w:gridCol w:w="5116"/>
        <w:gridCol w:w="1160"/>
        <w:gridCol w:w="1160"/>
        <w:gridCol w:w="1140"/>
      </w:tblGrid>
      <w:tr w:rsidR="004E3A00" w:rsidRPr="005C649A" w:rsidTr="003E5638">
        <w:trPr>
          <w:trHeight w:val="305"/>
        </w:trPr>
        <w:tc>
          <w:tcPr>
            <w:tcW w:w="5116" w:type="dxa"/>
            <w:tcBorders>
              <w:top w:val="single" w:sz="8" w:space="0" w:color="000000"/>
              <w:left w:val="single" w:sz="8" w:space="0" w:color="000000"/>
              <w:bottom w:val="single" w:sz="8" w:space="0" w:color="000000"/>
            </w:tcBorders>
            <w:shd w:val="clear" w:color="auto" w:fill="FFFFFF"/>
          </w:tcPr>
          <w:p w:rsidR="004E3A00" w:rsidRPr="005C649A" w:rsidRDefault="004E3A00" w:rsidP="002D44CD">
            <w:pPr>
              <w:pStyle w:val="a7"/>
              <w:jc w:val="center"/>
              <w:rPr>
                <w:rFonts w:ascii="Times New Roman" w:hAnsi="Times New Roman"/>
                <w:b/>
                <w:sz w:val="24"/>
                <w:szCs w:val="24"/>
                <w:shd w:val="clear" w:color="auto" w:fill="FFFFFF"/>
              </w:rPr>
            </w:pPr>
            <w:r w:rsidRPr="005C649A">
              <w:rPr>
                <w:rFonts w:ascii="Times New Roman" w:hAnsi="Times New Roman"/>
                <w:b/>
                <w:sz w:val="24"/>
                <w:szCs w:val="24"/>
                <w:shd w:val="clear" w:color="auto" w:fill="FFFFFF"/>
              </w:rPr>
              <w:t>Вид животных (гол.)</w:t>
            </w:r>
          </w:p>
        </w:tc>
        <w:tc>
          <w:tcPr>
            <w:tcW w:w="1160" w:type="dxa"/>
            <w:tcBorders>
              <w:top w:val="single" w:sz="8" w:space="0" w:color="000000"/>
              <w:left w:val="single" w:sz="8" w:space="0" w:color="000000"/>
              <w:bottom w:val="single" w:sz="8" w:space="0" w:color="000000"/>
            </w:tcBorders>
            <w:shd w:val="clear" w:color="auto" w:fill="FFFFFF"/>
          </w:tcPr>
          <w:p w:rsidR="004E3A00" w:rsidRPr="005C649A" w:rsidRDefault="004E3A00" w:rsidP="002D44CD">
            <w:pPr>
              <w:pStyle w:val="a7"/>
              <w:jc w:val="center"/>
              <w:rPr>
                <w:rFonts w:ascii="Times New Roman" w:hAnsi="Times New Roman"/>
                <w:b/>
                <w:sz w:val="24"/>
                <w:szCs w:val="24"/>
                <w:shd w:val="clear" w:color="auto" w:fill="FFFFFF"/>
              </w:rPr>
            </w:pPr>
            <w:r w:rsidRPr="005C649A">
              <w:rPr>
                <w:rFonts w:ascii="Times New Roman" w:hAnsi="Times New Roman"/>
                <w:b/>
                <w:sz w:val="24"/>
                <w:szCs w:val="24"/>
                <w:shd w:val="clear" w:color="auto" w:fill="FFFFFF"/>
              </w:rPr>
              <w:t>01.01.2014</w:t>
            </w:r>
          </w:p>
        </w:tc>
        <w:tc>
          <w:tcPr>
            <w:tcW w:w="1160" w:type="dxa"/>
            <w:tcBorders>
              <w:top w:val="single" w:sz="8" w:space="0" w:color="000000"/>
              <w:left w:val="single" w:sz="8" w:space="0" w:color="000000"/>
              <w:bottom w:val="single" w:sz="8" w:space="0" w:color="000000"/>
            </w:tcBorders>
            <w:shd w:val="clear" w:color="auto" w:fill="FFFFFF"/>
          </w:tcPr>
          <w:p w:rsidR="004E3A00" w:rsidRPr="005C649A" w:rsidRDefault="004E3A00" w:rsidP="002D44CD">
            <w:pPr>
              <w:pStyle w:val="a7"/>
              <w:jc w:val="center"/>
              <w:rPr>
                <w:rFonts w:ascii="Times New Roman" w:hAnsi="Times New Roman"/>
                <w:b/>
                <w:sz w:val="24"/>
                <w:szCs w:val="24"/>
                <w:shd w:val="clear" w:color="auto" w:fill="FFFFFF"/>
              </w:rPr>
            </w:pPr>
            <w:r w:rsidRPr="005C649A">
              <w:rPr>
                <w:rFonts w:ascii="Times New Roman" w:hAnsi="Times New Roman"/>
                <w:b/>
                <w:sz w:val="24"/>
                <w:szCs w:val="24"/>
                <w:shd w:val="clear" w:color="auto" w:fill="FFFFFF"/>
              </w:rPr>
              <w:t>01.10.2015</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Pr>
          <w:p w:rsidR="004E3A00" w:rsidRPr="005C649A" w:rsidRDefault="004E3A00" w:rsidP="002D44CD">
            <w:pPr>
              <w:pStyle w:val="a7"/>
              <w:jc w:val="center"/>
              <w:rPr>
                <w:rFonts w:ascii="Times New Roman" w:hAnsi="Times New Roman"/>
                <w:b/>
                <w:sz w:val="24"/>
                <w:szCs w:val="24"/>
              </w:rPr>
            </w:pPr>
            <w:r w:rsidRPr="005C649A">
              <w:rPr>
                <w:rFonts w:ascii="Times New Roman" w:hAnsi="Times New Roman"/>
                <w:b/>
                <w:sz w:val="24"/>
                <w:szCs w:val="24"/>
                <w:shd w:val="clear" w:color="auto" w:fill="FFFFFF"/>
              </w:rPr>
              <w:t>01.01.2016</w:t>
            </w:r>
          </w:p>
        </w:tc>
      </w:tr>
      <w:tr w:rsidR="004E3A00" w:rsidRPr="005C649A" w:rsidTr="003E5638">
        <w:trPr>
          <w:trHeight w:val="276"/>
        </w:trPr>
        <w:tc>
          <w:tcPr>
            <w:tcW w:w="5116" w:type="dxa"/>
            <w:tcBorders>
              <w:left w:val="single" w:sz="8" w:space="0" w:color="000000"/>
              <w:bottom w:val="single" w:sz="8" w:space="0" w:color="000000"/>
            </w:tcBorders>
            <w:shd w:val="clear" w:color="auto" w:fill="FFFFFF"/>
          </w:tcPr>
          <w:p w:rsidR="004E3A00" w:rsidRPr="005C649A" w:rsidRDefault="004E3A00" w:rsidP="002D44CD">
            <w:pPr>
              <w:pStyle w:val="a7"/>
              <w:jc w:val="center"/>
              <w:rPr>
                <w:rFonts w:ascii="Times New Roman" w:hAnsi="Times New Roman"/>
                <w:b/>
                <w:sz w:val="24"/>
                <w:szCs w:val="24"/>
                <w:shd w:val="clear" w:color="auto" w:fill="FFFFFF"/>
              </w:rPr>
            </w:pPr>
            <w:r w:rsidRPr="005C649A">
              <w:rPr>
                <w:rFonts w:ascii="Times New Roman" w:hAnsi="Times New Roman"/>
                <w:b/>
                <w:sz w:val="24"/>
                <w:szCs w:val="24"/>
                <w:shd w:val="clear" w:color="auto" w:fill="FFFFFF"/>
              </w:rPr>
              <w:t>КРС всего</w:t>
            </w:r>
          </w:p>
        </w:tc>
        <w:tc>
          <w:tcPr>
            <w:tcW w:w="1160" w:type="dxa"/>
            <w:tcBorders>
              <w:left w:val="single" w:sz="8" w:space="0" w:color="000000"/>
              <w:bottom w:val="single" w:sz="8" w:space="0" w:color="000000"/>
            </w:tcBorders>
            <w:shd w:val="clear" w:color="auto" w:fill="FFFFFF"/>
          </w:tcPr>
          <w:p w:rsidR="004E3A00" w:rsidRPr="005C649A" w:rsidRDefault="005C649A" w:rsidP="005C649A">
            <w:pPr>
              <w:pStyle w:val="a7"/>
              <w:jc w:val="center"/>
              <w:rPr>
                <w:rFonts w:ascii="Times New Roman" w:hAnsi="Times New Roman"/>
                <w:b/>
                <w:sz w:val="24"/>
                <w:szCs w:val="24"/>
                <w:shd w:val="clear" w:color="auto" w:fill="FFFFFF"/>
              </w:rPr>
            </w:pPr>
            <w:r w:rsidRPr="005C649A">
              <w:rPr>
                <w:rFonts w:ascii="Times New Roman" w:hAnsi="Times New Roman"/>
                <w:b/>
                <w:sz w:val="24"/>
                <w:szCs w:val="24"/>
                <w:shd w:val="clear" w:color="auto" w:fill="FFFFFF"/>
              </w:rPr>
              <w:t>113</w:t>
            </w:r>
          </w:p>
        </w:tc>
        <w:tc>
          <w:tcPr>
            <w:tcW w:w="1160" w:type="dxa"/>
            <w:tcBorders>
              <w:left w:val="single" w:sz="8" w:space="0" w:color="000000"/>
              <w:bottom w:val="single" w:sz="8" w:space="0" w:color="000000"/>
            </w:tcBorders>
            <w:shd w:val="clear" w:color="auto" w:fill="FFFFFF"/>
          </w:tcPr>
          <w:p w:rsidR="004E3A00" w:rsidRPr="005C649A" w:rsidRDefault="005C649A" w:rsidP="00906A22">
            <w:pPr>
              <w:pStyle w:val="a7"/>
              <w:jc w:val="center"/>
              <w:rPr>
                <w:rFonts w:ascii="Times New Roman" w:hAnsi="Times New Roman"/>
                <w:b/>
                <w:sz w:val="24"/>
                <w:szCs w:val="24"/>
                <w:shd w:val="clear" w:color="auto" w:fill="FFFFFF"/>
              </w:rPr>
            </w:pPr>
            <w:r w:rsidRPr="005C649A">
              <w:rPr>
                <w:rFonts w:ascii="Times New Roman" w:hAnsi="Times New Roman"/>
                <w:b/>
                <w:sz w:val="24"/>
                <w:szCs w:val="24"/>
                <w:shd w:val="clear" w:color="auto" w:fill="FFFFFF"/>
              </w:rPr>
              <w:t>115</w:t>
            </w:r>
          </w:p>
        </w:tc>
        <w:tc>
          <w:tcPr>
            <w:tcW w:w="1140" w:type="dxa"/>
            <w:tcBorders>
              <w:left w:val="single" w:sz="8" w:space="0" w:color="000000"/>
              <w:bottom w:val="single" w:sz="8" w:space="0" w:color="000000"/>
              <w:right w:val="single" w:sz="8" w:space="0" w:color="000000"/>
            </w:tcBorders>
            <w:shd w:val="clear" w:color="auto" w:fill="FFFFFF"/>
          </w:tcPr>
          <w:p w:rsidR="004E3A00" w:rsidRPr="005C649A" w:rsidRDefault="005C649A" w:rsidP="00906A22">
            <w:pPr>
              <w:pStyle w:val="a7"/>
              <w:jc w:val="center"/>
              <w:rPr>
                <w:rFonts w:ascii="Times New Roman" w:hAnsi="Times New Roman"/>
                <w:b/>
                <w:sz w:val="24"/>
                <w:szCs w:val="24"/>
              </w:rPr>
            </w:pPr>
            <w:r w:rsidRPr="005C649A">
              <w:rPr>
                <w:rFonts w:ascii="Times New Roman" w:hAnsi="Times New Roman"/>
                <w:b/>
                <w:sz w:val="24"/>
                <w:szCs w:val="24"/>
              </w:rPr>
              <w:t>116</w:t>
            </w:r>
          </w:p>
        </w:tc>
      </w:tr>
      <w:tr w:rsidR="004E3A00" w:rsidRPr="005C649A" w:rsidTr="003E5638">
        <w:trPr>
          <w:trHeight w:val="276"/>
        </w:trPr>
        <w:tc>
          <w:tcPr>
            <w:tcW w:w="5116" w:type="dxa"/>
            <w:tcBorders>
              <w:left w:val="single" w:sz="8" w:space="0" w:color="000000"/>
              <w:bottom w:val="single" w:sz="8" w:space="0" w:color="000000"/>
            </w:tcBorders>
            <w:shd w:val="clear" w:color="auto" w:fill="FFFFFF"/>
          </w:tcPr>
          <w:p w:rsidR="004E3A00" w:rsidRPr="005C649A" w:rsidRDefault="00DA7830" w:rsidP="002D44CD">
            <w:pPr>
              <w:pStyle w:val="a7"/>
              <w:jc w:val="center"/>
              <w:rPr>
                <w:rFonts w:ascii="Times New Roman" w:hAnsi="Times New Roman"/>
                <w:b/>
                <w:sz w:val="24"/>
                <w:szCs w:val="24"/>
                <w:shd w:val="clear" w:color="auto" w:fill="FFFFFF"/>
              </w:rPr>
            </w:pPr>
            <w:r w:rsidRPr="005C649A">
              <w:rPr>
                <w:rFonts w:ascii="Times New Roman" w:hAnsi="Times New Roman"/>
                <w:b/>
                <w:sz w:val="24"/>
                <w:szCs w:val="24"/>
                <w:shd w:val="clear" w:color="auto" w:fill="FFFFFF"/>
              </w:rPr>
              <w:t>С</w:t>
            </w:r>
            <w:r w:rsidR="004E3A00" w:rsidRPr="005C649A">
              <w:rPr>
                <w:rFonts w:ascii="Times New Roman" w:hAnsi="Times New Roman"/>
                <w:b/>
                <w:sz w:val="24"/>
                <w:szCs w:val="24"/>
                <w:shd w:val="clear" w:color="auto" w:fill="FFFFFF"/>
              </w:rPr>
              <w:t>виней</w:t>
            </w:r>
            <w:r w:rsidRPr="005C649A">
              <w:rPr>
                <w:rFonts w:ascii="Times New Roman" w:hAnsi="Times New Roman"/>
                <w:b/>
                <w:sz w:val="24"/>
                <w:szCs w:val="24"/>
                <w:shd w:val="clear" w:color="auto" w:fill="FFFFFF"/>
              </w:rPr>
              <w:t xml:space="preserve"> всего:</w:t>
            </w:r>
          </w:p>
        </w:tc>
        <w:tc>
          <w:tcPr>
            <w:tcW w:w="1160" w:type="dxa"/>
            <w:tcBorders>
              <w:left w:val="single" w:sz="8" w:space="0" w:color="000000"/>
              <w:bottom w:val="single" w:sz="8" w:space="0" w:color="000000"/>
            </w:tcBorders>
            <w:shd w:val="clear" w:color="auto" w:fill="FFFFFF"/>
          </w:tcPr>
          <w:p w:rsidR="004E3A00" w:rsidRPr="005C649A" w:rsidRDefault="005C649A" w:rsidP="002D44CD">
            <w:pPr>
              <w:pStyle w:val="a7"/>
              <w:jc w:val="center"/>
              <w:rPr>
                <w:rFonts w:ascii="Times New Roman" w:hAnsi="Times New Roman"/>
                <w:b/>
                <w:sz w:val="24"/>
                <w:szCs w:val="24"/>
                <w:shd w:val="clear" w:color="auto" w:fill="FFFFFF"/>
              </w:rPr>
            </w:pPr>
            <w:r w:rsidRPr="005C649A">
              <w:rPr>
                <w:rFonts w:ascii="Times New Roman" w:hAnsi="Times New Roman"/>
                <w:b/>
                <w:sz w:val="24"/>
                <w:szCs w:val="24"/>
                <w:shd w:val="clear" w:color="auto" w:fill="FFFFFF"/>
              </w:rPr>
              <w:t>0</w:t>
            </w:r>
          </w:p>
        </w:tc>
        <w:tc>
          <w:tcPr>
            <w:tcW w:w="1160" w:type="dxa"/>
            <w:tcBorders>
              <w:left w:val="single" w:sz="8" w:space="0" w:color="000000"/>
              <w:bottom w:val="single" w:sz="8" w:space="0" w:color="000000"/>
            </w:tcBorders>
            <w:shd w:val="clear" w:color="auto" w:fill="FFFFFF"/>
          </w:tcPr>
          <w:p w:rsidR="004E3A00" w:rsidRPr="005C649A" w:rsidRDefault="005C649A" w:rsidP="002D44CD">
            <w:pPr>
              <w:pStyle w:val="a7"/>
              <w:jc w:val="center"/>
              <w:rPr>
                <w:rFonts w:ascii="Times New Roman" w:hAnsi="Times New Roman"/>
                <w:b/>
                <w:sz w:val="24"/>
                <w:szCs w:val="24"/>
                <w:shd w:val="clear" w:color="auto" w:fill="FFFFFF"/>
              </w:rPr>
            </w:pPr>
            <w:r w:rsidRPr="005C649A">
              <w:rPr>
                <w:rFonts w:ascii="Times New Roman" w:hAnsi="Times New Roman"/>
                <w:b/>
                <w:sz w:val="24"/>
                <w:szCs w:val="24"/>
                <w:shd w:val="clear" w:color="auto" w:fill="FFFFFF"/>
              </w:rPr>
              <w:t>0</w:t>
            </w:r>
          </w:p>
        </w:tc>
        <w:tc>
          <w:tcPr>
            <w:tcW w:w="1140" w:type="dxa"/>
            <w:tcBorders>
              <w:left w:val="single" w:sz="8" w:space="0" w:color="000000"/>
              <w:bottom w:val="single" w:sz="8" w:space="0" w:color="000000"/>
              <w:right w:val="single" w:sz="8" w:space="0" w:color="000000"/>
            </w:tcBorders>
            <w:shd w:val="clear" w:color="auto" w:fill="FFFFFF"/>
          </w:tcPr>
          <w:p w:rsidR="004E3A00" w:rsidRPr="005C649A" w:rsidRDefault="005C649A" w:rsidP="002D44CD">
            <w:pPr>
              <w:pStyle w:val="a7"/>
              <w:jc w:val="center"/>
              <w:rPr>
                <w:rFonts w:ascii="Times New Roman" w:hAnsi="Times New Roman"/>
                <w:b/>
                <w:sz w:val="24"/>
                <w:szCs w:val="24"/>
              </w:rPr>
            </w:pPr>
            <w:r w:rsidRPr="005C649A">
              <w:rPr>
                <w:rFonts w:ascii="Times New Roman" w:hAnsi="Times New Roman"/>
                <w:b/>
                <w:sz w:val="24"/>
                <w:szCs w:val="24"/>
              </w:rPr>
              <w:t>0</w:t>
            </w:r>
          </w:p>
        </w:tc>
      </w:tr>
      <w:tr w:rsidR="004E3A00" w:rsidRPr="005C649A" w:rsidTr="003E5638">
        <w:trPr>
          <w:trHeight w:val="276"/>
        </w:trPr>
        <w:tc>
          <w:tcPr>
            <w:tcW w:w="5116" w:type="dxa"/>
            <w:tcBorders>
              <w:left w:val="single" w:sz="8" w:space="0" w:color="000000"/>
              <w:bottom w:val="single" w:sz="8" w:space="0" w:color="000000"/>
            </w:tcBorders>
            <w:shd w:val="clear" w:color="auto" w:fill="FFFFFF"/>
          </w:tcPr>
          <w:p w:rsidR="004E3A00" w:rsidRPr="005C649A" w:rsidRDefault="004E3A00" w:rsidP="002D44CD">
            <w:pPr>
              <w:pStyle w:val="a7"/>
              <w:jc w:val="center"/>
              <w:rPr>
                <w:rFonts w:ascii="Times New Roman" w:hAnsi="Times New Roman"/>
                <w:b/>
                <w:sz w:val="24"/>
                <w:szCs w:val="24"/>
                <w:shd w:val="clear" w:color="auto" w:fill="FFFFFF"/>
              </w:rPr>
            </w:pPr>
            <w:r w:rsidRPr="005C649A">
              <w:rPr>
                <w:rFonts w:ascii="Times New Roman" w:hAnsi="Times New Roman"/>
                <w:b/>
                <w:sz w:val="24"/>
                <w:szCs w:val="24"/>
                <w:shd w:val="clear" w:color="auto" w:fill="FFFFFF"/>
              </w:rPr>
              <w:t>Лошадей</w:t>
            </w:r>
            <w:r w:rsidR="00DA7830" w:rsidRPr="005C649A">
              <w:rPr>
                <w:rFonts w:ascii="Times New Roman" w:hAnsi="Times New Roman"/>
                <w:b/>
                <w:sz w:val="24"/>
                <w:szCs w:val="24"/>
                <w:shd w:val="clear" w:color="auto" w:fill="FFFFFF"/>
              </w:rPr>
              <w:t xml:space="preserve"> всего:</w:t>
            </w:r>
          </w:p>
        </w:tc>
        <w:tc>
          <w:tcPr>
            <w:tcW w:w="1160" w:type="dxa"/>
            <w:tcBorders>
              <w:left w:val="single" w:sz="8" w:space="0" w:color="000000"/>
              <w:bottom w:val="single" w:sz="8" w:space="0" w:color="000000"/>
            </w:tcBorders>
            <w:shd w:val="clear" w:color="auto" w:fill="FFFFFF"/>
          </w:tcPr>
          <w:p w:rsidR="004E3A00" w:rsidRPr="005C649A" w:rsidRDefault="005C649A" w:rsidP="002D44CD">
            <w:pPr>
              <w:pStyle w:val="a7"/>
              <w:jc w:val="center"/>
              <w:rPr>
                <w:rFonts w:ascii="Times New Roman" w:hAnsi="Times New Roman"/>
                <w:b/>
                <w:sz w:val="24"/>
                <w:szCs w:val="24"/>
                <w:shd w:val="clear" w:color="auto" w:fill="FFFFFF"/>
              </w:rPr>
            </w:pPr>
            <w:r w:rsidRPr="005C649A">
              <w:rPr>
                <w:rFonts w:ascii="Times New Roman" w:hAnsi="Times New Roman"/>
                <w:b/>
                <w:sz w:val="24"/>
                <w:szCs w:val="24"/>
                <w:shd w:val="clear" w:color="auto" w:fill="FFFFFF"/>
              </w:rPr>
              <w:t>51</w:t>
            </w:r>
          </w:p>
        </w:tc>
        <w:tc>
          <w:tcPr>
            <w:tcW w:w="1160" w:type="dxa"/>
            <w:tcBorders>
              <w:left w:val="single" w:sz="8" w:space="0" w:color="000000"/>
              <w:bottom w:val="single" w:sz="8" w:space="0" w:color="000000"/>
            </w:tcBorders>
            <w:shd w:val="clear" w:color="auto" w:fill="FFFFFF"/>
          </w:tcPr>
          <w:p w:rsidR="004E3A00" w:rsidRPr="005C649A" w:rsidRDefault="005C649A" w:rsidP="005C649A">
            <w:pPr>
              <w:pStyle w:val="a7"/>
              <w:jc w:val="center"/>
              <w:rPr>
                <w:rFonts w:ascii="Times New Roman" w:hAnsi="Times New Roman"/>
                <w:b/>
                <w:sz w:val="24"/>
                <w:szCs w:val="24"/>
                <w:shd w:val="clear" w:color="auto" w:fill="FFFFFF"/>
              </w:rPr>
            </w:pPr>
            <w:r w:rsidRPr="005C649A">
              <w:rPr>
                <w:rFonts w:ascii="Times New Roman" w:hAnsi="Times New Roman"/>
                <w:b/>
                <w:sz w:val="24"/>
                <w:szCs w:val="24"/>
                <w:shd w:val="clear" w:color="auto" w:fill="FFFFFF"/>
              </w:rPr>
              <w:t>54</w:t>
            </w:r>
          </w:p>
        </w:tc>
        <w:tc>
          <w:tcPr>
            <w:tcW w:w="1140" w:type="dxa"/>
            <w:tcBorders>
              <w:left w:val="single" w:sz="8" w:space="0" w:color="000000"/>
              <w:bottom w:val="single" w:sz="8" w:space="0" w:color="000000"/>
              <w:right w:val="single" w:sz="8" w:space="0" w:color="000000"/>
            </w:tcBorders>
            <w:shd w:val="clear" w:color="auto" w:fill="FFFFFF"/>
          </w:tcPr>
          <w:p w:rsidR="004E3A00" w:rsidRPr="005C649A" w:rsidRDefault="005C649A" w:rsidP="002D44CD">
            <w:pPr>
              <w:pStyle w:val="a7"/>
              <w:jc w:val="center"/>
              <w:rPr>
                <w:rFonts w:ascii="Times New Roman" w:hAnsi="Times New Roman"/>
                <w:b/>
                <w:sz w:val="24"/>
                <w:szCs w:val="24"/>
              </w:rPr>
            </w:pPr>
            <w:r w:rsidRPr="005C649A">
              <w:rPr>
                <w:rFonts w:ascii="Times New Roman" w:hAnsi="Times New Roman"/>
                <w:b/>
                <w:sz w:val="24"/>
                <w:szCs w:val="24"/>
              </w:rPr>
              <w:t>54</w:t>
            </w:r>
          </w:p>
        </w:tc>
      </w:tr>
      <w:tr w:rsidR="004E3A00" w:rsidRPr="00301C55" w:rsidTr="003E5638">
        <w:trPr>
          <w:trHeight w:val="295"/>
        </w:trPr>
        <w:tc>
          <w:tcPr>
            <w:tcW w:w="5116" w:type="dxa"/>
            <w:tcBorders>
              <w:left w:val="single" w:sz="8" w:space="0" w:color="000000"/>
              <w:bottom w:val="single" w:sz="8" w:space="0" w:color="000000"/>
            </w:tcBorders>
            <w:shd w:val="clear" w:color="auto" w:fill="FFFFFF"/>
          </w:tcPr>
          <w:p w:rsidR="004E3A00" w:rsidRPr="005C649A" w:rsidRDefault="004E3A00" w:rsidP="002D44CD">
            <w:pPr>
              <w:pStyle w:val="a7"/>
              <w:jc w:val="center"/>
              <w:rPr>
                <w:rFonts w:ascii="Times New Roman" w:hAnsi="Times New Roman"/>
                <w:b/>
                <w:sz w:val="24"/>
                <w:szCs w:val="24"/>
                <w:shd w:val="clear" w:color="auto" w:fill="FFFFFF"/>
              </w:rPr>
            </w:pPr>
            <w:r w:rsidRPr="005C649A">
              <w:rPr>
                <w:rFonts w:ascii="Times New Roman" w:hAnsi="Times New Roman"/>
                <w:b/>
                <w:sz w:val="24"/>
                <w:szCs w:val="24"/>
                <w:shd w:val="clear" w:color="auto" w:fill="FFFFFF"/>
              </w:rPr>
              <w:t>Овец,  коз  всего:</w:t>
            </w:r>
          </w:p>
        </w:tc>
        <w:tc>
          <w:tcPr>
            <w:tcW w:w="1160" w:type="dxa"/>
            <w:tcBorders>
              <w:left w:val="single" w:sz="8" w:space="0" w:color="000000"/>
              <w:bottom w:val="single" w:sz="8" w:space="0" w:color="000000"/>
            </w:tcBorders>
            <w:shd w:val="clear" w:color="auto" w:fill="FFFFFF"/>
          </w:tcPr>
          <w:p w:rsidR="004E3A00" w:rsidRPr="005C649A" w:rsidRDefault="005C649A" w:rsidP="00906A22">
            <w:pPr>
              <w:pStyle w:val="a7"/>
              <w:jc w:val="center"/>
              <w:rPr>
                <w:rFonts w:ascii="Times New Roman" w:hAnsi="Times New Roman"/>
                <w:b/>
                <w:sz w:val="24"/>
                <w:szCs w:val="24"/>
                <w:shd w:val="clear" w:color="auto" w:fill="FFFFFF"/>
              </w:rPr>
            </w:pPr>
            <w:r w:rsidRPr="005C649A">
              <w:rPr>
                <w:rFonts w:ascii="Times New Roman" w:hAnsi="Times New Roman"/>
                <w:b/>
                <w:sz w:val="24"/>
                <w:szCs w:val="24"/>
                <w:shd w:val="clear" w:color="auto" w:fill="FFFFFF"/>
              </w:rPr>
              <w:t>69</w:t>
            </w:r>
          </w:p>
        </w:tc>
        <w:tc>
          <w:tcPr>
            <w:tcW w:w="1160" w:type="dxa"/>
            <w:tcBorders>
              <w:left w:val="single" w:sz="8" w:space="0" w:color="000000"/>
              <w:bottom w:val="single" w:sz="8" w:space="0" w:color="000000"/>
            </w:tcBorders>
            <w:shd w:val="clear" w:color="auto" w:fill="FFFFFF"/>
          </w:tcPr>
          <w:p w:rsidR="004E3A00" w:rsidRPr="005C649A" w:rsidRDefault="005C649A" w:rsidP="002D44CD">
            <w:pPr>
              <w:pStyle w:val="a7"/>
              <w:jc w:val="center"/>
              <w:rPr>
                <w:rFonts w:ascii="Times New Roman" w:hAnsi="Times New Roman"/>
                <w:b/>
                <w:sz w:val="24"/>
                <w:szCs w:val="24"/>
                <w:shd w:val="clear" w:color="auto" w:fill="FFFFFF"/>
              </w:rPr>
            </w:pPr>
            <w:r w:rsidRPr="005C649A">
              <w:rPr>
                <w:rFonts w:ascii="Times New Roman" w:hAnsi="Times New Roman"/>
                <w:b/>
                <w:sz w:val="24"/>
                <w:szCs w:val="24"/>
                <w:shd w:val="clear" w:color="auto" w:fill="FFFFFF"/>
              </w:rPr>
              <w:t>67</w:t>
            </w:r>
          </w:p>
        </w:tc>
        <w:tc>
          <w:tcPr>
            <w:tcW w:w="1140" w:type="dxa"/>
            <w:tcBorders>
              <w:left w:val="single" w:sz="8" w:space="0" w:color="000000"/>
              <w:bottom w:val="single" w:sz="8" w:space="0" w:color="000000"/>
              <w:right w:val="single" w:sz="8" w:space="0" w:color="000000"/>
            </w:tcBorders>
            <w:shd w:val="clear" w:color="auto" w:fill="FFFFFF"/>
          </w:tcPr>
          <w:p w:rsidR="004E3A00" w:rsidRPr="00301C55" w:rsidRDefault="005C649A" w:rsidP="002D44CD">
            <w:pPr>
              <w:pStyle w:val="a7"/>
              <w:jc w:val="center"/>
              <w:rPr>
                <w:rFonts w:ascii="Times New Roman" w:hAnsi="Times New Roman"/>
                <w:b/>
                <w:sz w:val="24"/>
                <w:szCs w:val="24"/>
              </w:rPr>
            </w:pPr>
            <w:r w:rsidRPr="005C649A">
              <w:rPr>
                <w:rFonts w:ascii="Times New Roman" w:hAnsi="Times New Roman"/>
                <w:b/>
                <w:sz w:val="24"/>
                <w:szCs w:val="24"/>
              </w:rPr>
              <w:t>68</w:t>
            </w:r>
          </w:p>
        </w:tc>
      </w:tr>
    </w:tbl>
    <w:p w:rsidR="004E3A00" w:rsidRPr="00EF7C8C" w:rsidRDefault="004E3A00" w:rsidP="004E3A00">
      <w:pPr>
        <w:pStyle w:val="a7"/>
        <w:jc w:val="both"/>
        <w:rPr>
          <w:rFonts w:ascii="Times New Roman" w:hAnsi="Times New Roman"/>
          <w:sz w:val="24"/>
          <w:szCs w:val="24"/>
        </w:rPr>
      </w:pP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В последний год  наблюдается тенденции снижения поголовья животных в частном секторе.</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Причины, сдерживающие развитие личных подсобных хозяйств, следующие:</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 Нет организованного закупа сельскохозяйственной продукции; </w:t>
      </w:r>
    </w:p>
    <w:p w:rsidR="004E3A00" w:rsidRPr="00EF7C8C" w:rsidRDefault="004E3A00" w:rsidP="004E3A00">
      <w:pPr>
        <w:pStyle w:val="a7"/>
        <w:jc w:val="both"/>
        <w:rPr>
          <w:rFonts w:ascii="Times New Roman" w:hAnsi="Times New Roman"/>
          <w:sz w:val="24"/>
          <w:szCs w:val="24"/>
          <w:u w:val="single"/>
        </w:rPr>
      </w:pPr>
      <w:r w:rsidRPr="00EF7C8C">
        <w:rPr>
          <w:rFonts w:ascii="Times New Roman" w:hAnsi="Times New Roman"/>
          <w:sz w:val="24"/>
          <w:szCs w:val="24"/>
        </w:rPr>
        <w:t>- Высокая себестоимость с/</w:t>
      </w:r>
      <w:proofErr w:type="spellStart"/>
      <w:r w:rsidRPr="00EF7C8C">
        <w:rPr>
          <w:rFonts w:ascii="Times New Roman" w:hAnsi="Times New Roman"/>
          <w:sz w:val="24"/>
          <w:szCs w:val="24"/>
        </w:rPr>
        <w:t>х</w:t>
      </w:r>
      <w:proofErr w:type="spellEnd"/>
      <w:r w:rsidRPr="00EF7C8C">
        <w:rPr>
          <w:rFonts w:ascii="Times New Roman" w:hAnsi="Times New Roman"/>
          <w:sz w:val="24"/>
          <w:szCs w:val="24"/>
        </w:rPr>
        <w:t xml:space="preserve"> продукции, и ее низкая закупочная цена.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u w:val="single"/>
        </w:rPr>
        <w:t xml:space="preserve">Проблемы: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1) сельские жители недостаточно осведомлены о своих правах на землю и имущество.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2) владельцы ЛПХ, предприниматели испытывают острый дефицит финансово-кредитных ресурсов в силу недостаточной государственной поддержки этого сектора экономики;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3) не налажена эффективная система сбыта продукции, материально-технического и производственного обслуживания КФХ и ЛПХ, других малых форм хозяйствования. В поселении и районе не производятся централизованные муниципальные закупки в хозяйствах молока, картофеля, овощей и других сельскохозяйственных продуктов. Владельцы ЛПХ вынуждены реализовывать продукцию самостоятельно или продавать частным</w:t>
      </w:r>
      <w:r w:rsidR="00DA7830">
        <w:rPr>
          <w:rFonts w:ascii="Times New Roman" w:hAnsi="Times New Roman"/>
          <w:sz w:val="24"/>
          <w:szCs w:val="24"/>
        </w:rPr>
        <w:t xml:space="preserve"> перекупщикам и заготовителям. </w:t>
      </w:r>
      <w:proofErr w:type="gramStart"/>
      <w:r w:rsidRPr="00EF7C8C">
        <w:rPr>
          <w:rFonts w:ascii="Times New Roman" w:hAnsi="Times New Roman"/>
          <w:sz w:val="24"/>
          <w:szCs w:val="24"/>
        </w:rPr>
        <w:t>Отсутствие</w:t>
      </w:r>
      <w:r w:rsidR="00DA7830">
        <w:rPr>
          <w:rFonts w:ascii="Times New Roman" w:hAnsi="Times New Roman"/>
          <w:sz w:val="24"/>
          <w:szCs w:val="24"/>
        </w:rPr>
        <w:t xml:space="preserve"> рынка сбыта сельскохозяйственной продукции</w:t>
      </w:r>
      <w:r w:rsidRPr="00EF7C8C">
        <w:rPr>
          <w:rFonts w:ascii="Times New Roman" w:hAnsi="Times New Roman"/>
          <w:sz w:val="24"/>
          <w:szCs w:val="24"/>
        </w:rPr>
        <w:t xml:space="preserve"> тормозит как увеличению численности поголовья скота, так и увеличению земельных площадей под картофель и овощи;</w:t>
      </w:r>
      <w:proofErr w:type="gramEnd"/>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4) низкий уровень заработной платы в отрасли, и отток </w:t>
      </w:r>
      <w:proofErr w:type="gramStart"/>
      <w:r w:rsidRPr="00EF7C8C">
        <w:rPr>
          <w:rFonts w:ascii="Times New Roman" w:hAnsi="Times New Roman"/>
          <w:sz w:val="24"/>
          <w:szCs w:val="24"/>
        </w:rPr>
        <w:t>работающих</w:t>
      </w:r>
      <w:proofErr w:type="gramEnd"/>
      <w:r w:rsidRPr="00EF7C8C">
        <w:rPr>
          <w:rFonts w:ascii="Times New Roman" w:hAnsi="Times New Roman"/>
          <w:sz w:val="24"/>
          <w:szCs w:val="24"/>
        </w:rPr>
        <w:t xml:space="preserve"> в другие отрасли производства и в социальную сферу;</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Самостоятельно решить проблемы, с которыми сталкиваются </w:t>
      </w:r>
      <w:r w:rsidRPr="00EF7C8C">
        <w:rPr>
          <w:rFonts w:ascii="Times New Roman" w:hAnsi="Times New Roman"/>
          <w:sz w:val="24"/>
          <w:szCs w:val="24"/>
          <w:shd w:val="clear" w:color="auto" w:fill="FFFFFF"/>
        </w:rPr>
        <w:t xml:space="preserve">жители </w:t>
      </w:r>
      <w:r>
        <w:rPr>
          <w:rFonts w:ascii="Times New Roman" w:hAnsi="Times New Roman"/>
          <w:sz w:val="24"/>
          <w:szCs w:val="24"/>
          <w:shd w:val="clear" w:color="auto" w:fill="FFFFFF"/>
        </w:rPr>
        <w:t>сельского</w:t>
      </w:r>
      <w:r w:rsidRPr="00EF7C8C">
        <w:rPr>
          <w:rFonts w:ascii="Times New Roman" w:hAnsi="Times New Roman"/>
          <w:sz w:val="24"/>
          <w:szCs w:val="24"/>
          <w:shd w:val="clear" w:color="auto" w:fill="FFFFFF"/>
        </w:rPr>
        <w:t xml:space="preserve"> поселения  </w:t>
      </w:r>
      <w:r w:rsidRPr="00EF7C8C">
        <w:rPr>
          <w:rFonts w:ascii="Times New Roman" w:hAnsi="Times New Roman"/>
          <w:sz w:val="24"/>
          <w:szCs w:val="24"/>
        </w:rPr>
        <w:t xml:space="preserve"> при ведении личных подсобных хозяйств достаточно трудно. </w:t>
      </w:r>
    </w:p>
    <w:p w:rsidR="00DA7830"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     - Существенной причиной, сдерживающей рост численности поголовья скота у населения, является </w:t>
      </w:r>
      <w:r>
        <w:rPr>
          <w:rFonts w:ascii="Times New Roman" w:hAnsi="Times New Roman"/>
          <w:sz w:val="24"/>
          <w:szCs w:val="24"/>
        </w:rPr>
        <w:t>– старение населения</w:t>
      </w:r>
      <w:r w:rsidRPr="00EF7C8C">
        <w:rPr>
          <w:rFonts w:ascii="Times New Roman" w:hAnsi="Times New Roman"/>
          <w:sz w:val="24"/>
          <w:szCs w:val="24"/>
        </w:rPr>
        <w:t xml:space="preserve">.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Предприятия, сегодня работают в условиях рынка и  не  имеют достаточных ресурсов, чтобы оказывать гражданам  помощь в необходимых объемах, в заготовке кормов.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 Закуп сельскохозяйственной продукции производятся по низким ценам.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Развитие животноводства и огородничества, как одно из  направлений развития ЛПХ.</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lastRenderedPageBreak/>
        <w:t xml:space="preserve">Производство продукции  животноводства  в  личных подсобных хозяйствах является приоритетным направлением в решении главного вопроса - </w:t>
      </w:r>
      <w:proofErr w:type="spellStart"/>
      <w:r w:rsidRPr="00EF7C8C">
        <w:rPr>
          <w:rFonts w:ascii="Times New Roman" w:hAnsi="Times New Roman"/>
          <w:sz w:val="24"/>
          <w:szCs w:val="24"/>
        </w:rPr>
        <w:t>самозанятость</w:t>
      </w:r>
      <w:proofErr w:type="spellEnd"/>
      <w:r w:rsidRPr="00EF7C8C">
        <w:rPr>
          <w:rFonts w:ascii="Times New Roman" w:hAnsi="Times New Roman"/>
          <w:sz w:val="24"/>
          <w:szCs w:val="24"/>
        </w:rPr>
        <w:t xml:space="preserve"> населения.</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Эту проблему,  возможно,  решить следующим путем: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           -увеличения продажи  населению  молодняка  крупного  рогатого скота, свиней сельскохозяйственными предприятиями;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       - увеличения продажи населению птицы различных видов  и  пород через близлежащие  птицеводческие предприятия;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         Для повышения  племенной  ценности молодняка крупнорогатого скота, находящегося в личных подсобных хозяйствах, и экономической эффективности производства животноводческой продукции необходимо: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 обеспечить  высокий уровень ветеринарного   обслуживания   в  личных подсобных    хозяйствах;</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  необходимо  всячески поддерживать инициативу граждан,  которые сегодня оказывают услуги по заготовке кормов, вспашке огородов, сбору молока;</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   создавать  и разви</w:t>
      </w:r>
      <w:r w:rsidR="00DA7830">
        <w:rPr>
          <w:rFonts w:ascii="Times New Roman" w:hAnsi="Times New Roman"/>
          <w:sz w:val="24"/>
          <w:szCs w:val="24"/>
        </w:rPr>
        <w:t>вать</w:t>
      </w:r>
      <w:r w:rsidR="00FF4BB2">
        <w:rPr>
          <w:rFonts w:ascii="Times New Roman" w:hAnsi="Times New Roman"/>
          <w:sz w:val="24"/>
          <w:szCs w:val="24"/>
        </w:rPr>
        <w:t xml:space="preserve"> </w:t>
      </w:r>
      <w:r w:rsidR="00FF4BB2" w:rsidRPr="00EF7C8C">
        <w:rPr>
          <w:rFonts w:ascii="Times New Roman" w:hAnsi="Times New Roman"/>
          <w:sz w:val="24"/>
          <w:szCs w:val="24"/>
        </w:rPr>
        <w:t>потребительск</w:t>
      </w:r>
      <w:r w:rsidR="00FF4BB2">
        <w:rPr>
          <w:rFonts w:ascii="Times New Roman" w:hAnsi="Times New Roman"/>
          <w:sz w:val="24"/>
          <w:szCs w:val="24"/>
        </w:rPr>
        <w:t>и</w:t>
      </w:r>
      <w:r w:rsidR="00FF4BB2" w:rsidRPr="00EF7C8C">
        <w:rPr>
          <w:rFonts w:ascii="Times New Roman" w:hAnsi="Times New Roman"/>
          <w:sz w:val="24"/>
          <w:szCs w:val="24"/>
        </w:rPr>
        <w:t>е</w:t>
      </w:r>
      <w:r w:rsidR="00FF4BB2">
        <w:rPr>
          <w:rFonts w:ascii="Times New Roman" w:hAnsi="Times New Roman"/>
          <w:sz w:val="24"/>
          <w:szCs w:val="24"/>
        </w:rPr>
        <w:t xml:space="preserve"> </w:t>
      </w:r>
      <w:r w:rsidRPr="00EF7C8C">
        <w:rPr>
          <w:rFonts w:ascii="Times New Roman" w:hAnsi="Times New Roman"/>
          <w:sz w:val="24"/>
          <w:szCs w:val="24"/>
        </w:rPr>
        <w:t>-</w:t>
      </w:r>
      <w:r w:rsidR="00FF4BB2">
        <w:rPr>
          <w:rFonts w:ascii="Times New Roman" w:hAnsi="Times New Roman"/>
          <w:sz w:val="24"/>
          <w:szCs w:val="24"/>
        </w:rPr>
        <w:t xml:space="preserve"> </w:t>
      </w:r>
      <w:r w:rsidRPr="00EF7C8C">
        <w:rPr>
          <w:rFonts w:ascii="Times New Roman" w:hAnsi="Times New Roman"/>
          <w:sz w:val="24"/>
          <w:szCs w:val="24"/>
        </w:rPr>
        <w:t>сбытовы</w:t>
      </w:r>
      <w:r w:rsidR="00DA7830">
        <w:rPr>
          <w:rFonts w:ascii="Times New Roman" w:hAnsi="Times New Roman"/>
          <w:sz w:val="24"/>
          <w:szCs w:val="24"/>
        </w:rPr>
        <w:t>е</w:t>
      </w:r>
      <w:r w:rsidRPr="00EF7C8C">
        <w:rPr>
          <w:rFonts w:ascii="Times New Roman" w:hAnsi="Times New Roman"/>
          <w:sz w:val="24"/>
          <w:szCs w:val="24"/>
        </w:rPr>
        <w:t xml:space="preserve"> кооператив</w:t>
      </w:r>
      <w:r w:rsidR="00DA7830">
        <w:rPr>
          <w:rFonts w:ascii="Times New Roman" w:hAnsi="Times New Roman"/>
          <w:sz w:val="24"/>
          <w:szCs w:val="24"/>
        </w:rPr>
        <w:t>ы</w:t>
      </w:r>
      <w:r w:rsidRPr="00EF7C8C">
        <w:rPr>
          <w:rFonts w:ascii="Times New Roman" w:hAnsi="Times New Roman"/>
          <w:sz w:val="24"/>
          <w:szCs w:val="24"/>
        </w:rPr>
        <w:t xml:space="preserve"> на территории   поселения.</w:t>
      </w:r>
    </w:p>
    <w:p w:rsidR="004E3A00" w:rsidRPr="00EF7C8C" w:rsidRDefault="004E3A00" w:rsidP="004E3A00">
      <w:pPr>
        <w:pStyle w:val="a7"/>
        <w:jc w:val="both"/>
        <w:rPr>
          <w:rFonts w:ascii="Times New Roman" w:hAnsi="Times New Roman"/>
          <w:sz w:val="24"/>
          <w:szCs w:val="24"/>
        </w:rPr>
      </w:pPr>
    </w:p>
    <w:p w:rsidR="004E3A00" w:rsidRPr="00126C13" w:rsidRDefault="004E3A00" w:rsidP="004E3A00">
      <w:pPr>
        <w:pStyle w:val="a7"/>
        <w:jc w:val="both"/>
        <w:rPr>
          <w:rFonts w:ascii="Times New Roman" w:hAnsi="Times New Roman"/>
          <w:b/>
          <w:sz w:val="24"/>
          <w:szCs w:val="24"/>
        </w:rPr>
      </w:pPr>
      <w:r>
        <w:rPr>
          <w:rFonts w:ascii="Times New Roman" w:hAnsi="Times New Roman"/>
          <w:b/>
          <w:sz w:val="24"/>
          <w:szCs w:val="24"/>
        </w:rPr>
        <w:t>6.</w:t>
      </w:r>
      <w:r w:rsidRPr="00210948">
        <w:rPr>
          <w:rFonts w:ascii="Times New Roman" w:hAnsi="Times New Roman"/>
          <w:b/>
          <w:sz w:val="24"/>
          <w:szCs w:val="24"/>
        </w:rPr>
        <w:t>Жилищный фонд</w:t>
      </w:r>
    </w:p>
    <w:p w:rsidR="00970AF3" w:rsidRDefault="00970AF3" w:rsidP="004E3A00">
      <w:pPr>
        <w:pStyle w:val="a7"/>
        <w:jc w:val="both"/>
        <w:rPr>
          <w:rFonts w:ascii="Times New Roman" w:hAnsi="Times New Roman"/>
          <w:b/>
          <w:bCs/>
          <w:sz w:val="24"/>
          <w:szCs w:val="24"/>
        </w:rPr>
      </w:pPr>
    </w:p>
    <w:p w:rsidR="004E3A00" w:rsidRPr="00EF7C8C" w:rsidRDefault="004E3A00" w:rsidP="004E3A00">
      <w:pPr>
        <w:pStyle w:val="a7"/>
        <w:jc w:val="both"/>
        <w:rPr>
          <w:rFonts w:ascii="Times New Roman" w:hAnsi="Times New Roman"/>
          <w:b/>
          <w:bCs/>
          <w:sz w:val="24"/>
          <w:szCs w:val="24"/>
        </w:rPr>
      </w:pPr>
      <w:r w:rsidRPr="00EF7C8C">
        <w:rPr>
          <w:rFonts w:ascii="Times New Roman" w:hAnsi="Times New Roman"/>
          <w:b/>
          <w:bCs/>
          <w:sz w:val="24"/>
          <w:szCs w:val="24"/>
        </w:rPr>
        <w:t xml:space="preserve">Состояние </w:t>
      </w:r>
      <w:proofErr w:type="spellStart"/>
      <w:r w:rsidRPr="00EF7C8C">
        <w:rPr>
          <w:rFonts w:ascii="Times New Roman" w:hAnsi="Times New Roman"/>
          <w:b/>
          <w:bCs/>
          <w:sz w:val="24"/>
          <w:szCs w:val="24"/>
        </w:rPr>
        <w:t>жилищно</w:t>
      </w:r>
      <w:proofErr w:type="spellEnd"/>
      <w:r w:rsidRPr="00EF7C8C">
        <w:rPr>
          <w:rFonts w:ascii="Times New Roman" w:hAnsi="Times New Roman"/>
          <w:b/>
          <w:bCs/>
          <w:sz w:val="24"/>
          <w:szCs w:val="24"/>
        </w:rPr>
        <w:t xml:space="preserve"> - коммунальной сферы </w:t>
      </w:r>
      <w:r>
        <w:rPr>
          <w:rFonts w:ascii="Times New Roman" w:hAnsi="Times New Roman"/>
          <w:b/>
          <w:bCs/>
          <w:sz w:val="24"/>
          <w:szCs w:val="24"/>
        </w:rPr>
        <w:t>Александровского сельского поселения</w:t>
      </w:r>
    </w:p>
    <w:p w:rsidR="00970AF3" w:rsidRDefault="00970AF3" w:rsidP="004E3A00">
      <w:pPr>
        <w:pStyle w:val="a7"/>
        <w:jc w:val="both"/>
        <w:rPr>
          <w:rFonts w:ascii="Times New Roman" w:hAnsi="Times New Roman"/>
          <w:b/>
          <w:bCs/>
          <w:sz w:val="24"/>
          <w:szCs w:val="24"/>
        </w:rPr>
      </w:pPr>
    </w:p>
    <w:p w:rsidR="004E3A00" w:rsidRPr="00EF7C8C" w:rsidRDefault="004E3A00" w:rsidP="004E3A00">
      <w:pPr>
        <w:pStyle w:val="a7"/>
        <w:jc w:val="both"/>
        <w:rPr>
          <w:rFonts w:ascii="Times New Roman" w:hAnsi="Times New Roman"/>
          <w:sz w:val="24"/>
          <w:szCs w:val="24"/>
        </w:rPr>
      </w:pPr>
      <w:r w:rsidRPr="00EF7C8C">
        <w:rPr>
          <w:rFonts w:ascii="Times New Roman" w:hAnsi="Times New Roman"/>
          <w:b/>
          <w:bCs/>
          <w:sz w:val="24"/>
          <w:szCs w:val="24"/>
        </w:rPr>
        <w:t xml:space="preserve">Данные о существующем жилищном фонде </w:t>
      </w:r>
    </w:p>
    <w:p w:rsidR="004E3A00" w:rsidRPr="00EF7C8C" w:rsidRDefault="004E3A00" w:rsidP="004E3A00">
      <w:pPr>
        <w:pStyle w:val="a7"/>
        <w:jc w:val="both"/>
        <w:rPr>
          <w:rFonts w:ascii="Times New Roman" w:hAnsi="Times New Roman"/>
          <w:sz w:val="24"/>
          <w:szCs w:val="24"/>
        </w:rPr>
      </w:pPr>
    </w:p>
    <w:tbl>
      <w:tblPr>
        <w:tblW w:w="0" w:type="auto"/>
        <w:tblInd w:w="-106" w:type="dxa"/>
        <w:tblLayout w:type="fixed"/>
        <w:tblLook w:val="0000"/>
      </w:tblPr>
      <w:tblGrid>
        <w:gridCol w:w="695"/>
        <w:gridCol w:w="3672"/>
        <w:gridCol w:w="2251"/>
        <w:gridCol w:w="2316"/>
      </w:tblGrid>
      <w:tr w:rsidR="004E3A00" w:rsidRPr="00FF4BB2" w:rsidTr="003E5638">
        <w:tc>
          <w:tcPr>
            <w:tcW w:w="695" w:type="dxa"/>
            <w:tcBorders>
              <w:top w:val="single" w:sz="4" w:space="0" w:color="000000"/>
              <w:left w:val="single" w:sz="4" w:space="0" w:color="000000"/>
              <w:bottom w:val="single" w:sz="4" w:space="0" w:color="000000"/>
            </w:tcBorders>
          </w:tcPr>
          <w:p w:rsidR="004E3A00" w:rsidRPr="005C649A" w:rsidRDefault="004E3A00" w:rsidP="00DA7830">
            <w:pPr>
              <w:pStyle w:val="a7"/>
              <w:jc w:val="center"/>
              <w:rPr>
                <w:rFonts w:ascii="Times New Roman" w:hAnsi="Times New Roman"/>
                <w:sz w:val="24"/>
                <w:szCs w:val="24"/>
              </w:rPr>
            </w:pPr>
            <w:r w:rsidRPr="005C649A">
              <w:rPr>
                <w:rFonts w:ascii="Times New Roman" w:hAnsi="Times New Roman"/>
                <w:sz w:val="24"/>
                <w:szCs w:val="24"/>
              </w:rPr>
              <w:t xml:space="preserve">№ </w:t>
            </w:r>
            <w:proofErr w:type="spellStart"/>
            <w:r w:rsidRPr="005C649A">
              <w:rPr>
                <w:rFonts w:ascii="Times New Roman" w:hAnsi="Times New Roman"/>
                <w:sz w:val="24"/>
                <w:szCs w:val="24"/>
              </w:rPr>
              <w:t>пп</w:t>
            </w:r>
            <w:proofErr w:type="spellEnd"/>
          </w:p>
        </w:tc>
        <w:tc>
          <w:tcPr>
            <w:tcW w:w="3672" w:type="dxa"/>
            <w:tcBorders>
              <w:top w:val="single" w:sz="4" w:space="0" w:color="000000"/>
              <w:left w:val="single" w:sz="4" w:space="0" w:color="000000"/>
              <w:bottom w:val="single" w:sz="4" w:space="0" w:color="000000"/>
            </w:tcBorders>
          </w:tcPr>
          <w:p w:rsidR="004E3A00" w:rsidRPr="005C649A" w:rsidRDefault="004E3A00" w:rsidP="00DA7830">
            <w:pPr>
              <w:pStyle w:val="a7"/>
              <w:jc w:val="center"/>
              <w:rPr>
                <w:rFonts w:ascii="Times New Roman" w:hAnsi="Times New Roman"/>
                <w:sz w:val="24"/>
                <w:szCs w:val="24"/>
              </w:rPr>
            </w:pPr>
            <w:r w:rsidRPr="005C649A">
              <w:rPr>
                <w:rFonts w:ascii="Times New Roman" w:hAnsi="Times New Roman"/>
                <w:sz w:val="24"/>
                <w:szCs w:val="24"/>
              </w:rPr>
              <w:t>Наименование</w:t>
            </w:r>
          </w:p>
        </w:tc>
        <w:tc>
          <w:tcPr>
            <w:tcW w:w="2251" w:type="dxa"/>
            <w:tcBorders>
              <w:top w:val="single" w:sz="4" w:space="0" w:color="000000"/>
              <w:left w:val="single" w:sz="4" w:space="0" w:color="000000"/>
              <w:bottom w:val="single" w:sz="4" w:space="0" w:color="000000"/>
            </w:tcBorders>
          </w:tcPr>
          <w:p w:rsidR="004E3A00" w:rsidRPr="005C649A" w:rsidRDefault="004E3A00" w:rsidP="00DA7830">
            <w:pPr>
              <w:pStyle w:val="a7"/>
              <w:jc w:val="center"/>
              <w:rPr>
                <w:rFonts w:ascii="Times New Roman" w:hAnsi="Times New Roman"/>
                <w:sz w:val="24"/>
                <w:szCs w:val="24"/>
              </w:rPr>
            </w:pPr>
            <w:r w:rsidRPr="005C649A">
              <w:rPr>
                <w:rFonts w:ascii="Times New Roman" w:hAnsi="Times New Roman"/>
                <w:sz w:val="24"/>
                <w:szCs w:val="24"/>
              </w:rPr>
              <w:t>На 01.01. 2015 г.</w:t>
            </w:r>
          </w:p>
        </w:tc>
        <w:tc>
          <w:tcPr>
            <w:tcW w:w="2316" w:type="dxa"/>
            <w:tcBorders>
              <w:top w:val="single" w:sz="4" w:space="0" w:color="000000"/>
              <w:left w:val="single" w:sz="4" w:space="0" w:color="000000"/>
              <w:bottom w:val="single" w:sz="4" w:space="0" w:color="000000"/>
              <w:right w:val="single" w:sz="4" w:space="0" w:color="000000"/>
            </w:tcBorders>
          </w:tcPr>
          <w:p w:rsidR="004E3A00" w:rsidRPr="005C649A" w:rsidRDefault="004E3A00" w:rsidP="00DA7830">
            <w:pPr>
              <w:pStyle w:val="a7"/>
              <w:jc w:val="center"/>
              <w:rPr>
                <w:rFonts w:ascii="Times New Roman" w:hAnsi="Times New Roman"/>
                <w:sz w:val="24"/>
                <w:szCs w:val="24"/>
              </w:rPr>
            </w:pPr>
            <w:r w:rsidRPr="005C649A">
              <w:rPr>
                <w:rFonts w:ascii="Times New Roman" w:hAnsi="Times New Roman"/>
                <w:sz w:val="24"/>
                <w:szCs w:val="24"/>
              </w:rPr>
              <w:t>На 01.01.2016 г.</w:t>
            </w:r>
          </w:p>
        </w:tc>
      </w:tr>
      <w:tr w:rsidR="004E3A00" w:rsidRPr="00FF4BB2" w:rsidTr="003E5638">
        <w:tc>
          <w:tcPr>
            <w:tcW w:w="695" w:type="dxa"/>
            <w:tcBorders>
              <w:top w:val="single" w:sz="4" w:space="0" w:color="000000"/>
              <w:left w:val="single" w:sz="4" w:space="0" w:color="000000"/>
              <w:bottom w:val="single" w:sz="4" w:space="0" w:color="000000"/>
            </w:tcBorders>
          </w:tcPr>
          <w:p w:rsidR="004E3A00" w:rsidRPr="005C649A" w:rsidRDefault="004E3A00" w:rsidP="00DA7830">
            <w:pPr>
              <w:pStyle w:val="a7"/>
              <w:jc w:val="center"/>
              <w:rPr>
                <w:rFonts w:ascii="Times New Roman" w:hAnsi="Times New Roman"/>
                <w:sz w:val="24"/>
                <w:szCs w:val="24"/>
              </w:rPr>
            </w:pPr>
            <w:r w:rsidRPr="005C649A">
              <w:rPr>
                <w:rFonts w:ascii="Times New Roman" w:hAnsi="Times New Roman"/>
                <w:sz w:val="24"/>
                <w:szCs w:val="24"/>
              </w:rPr>
              <w:t>1</w:t>
            </w:r>
          </w:p>
        </w:tc>
        <w:tc>
          <w:tcPr>
            <w:tcW w:w="3672" w:type="dxa"/>
            <w:tcBorders>
              <w:top w:val="single" w:sz="4" w:space="0" w:color="000000"/>
              <w:left w:val="single" w:sz="4" w:space="0" w:color="000000"/>
              <w:bottom w:val="single" w:sz="4" w:space="0" w:color="000000"/>
            </w:tcBorders>
          </w:tcPr>
          <w:p w:rsidR="004E3A00" w:rsidRPr="005C649A" w:rsidRDefault="004E3A00" w:rsidP="00DA7830">
            <w:pPr>
              <w:pStyle w:val="a7"/>
              <w:jc w:val="center"/>
              <w:rPr>
                <w:rFonts w:ascii="Times New Roman" w:hAnsi="Times New Roman"/>
                <w:sz w:val="24"/>
                <w:szCs w:val="24"/>
              </w:rPr>
            </w:pPr>
            <w:r w:rsidRPr="005C649A">
              <w:rPr>
                <w:rFonts w:ascii="Times New Roman" w:hAnsi="Times New Roman"/>
                <w:sz w:val="24"/>
                <w:szCs w:val="24"/>
              </w:rPr>
              <w:t>Средний размер семьи, чел.</w:t>
            </w:r>
          </w:p>
        </w:tc>
        <w:tc>
          <w:tcPr>
            <w:tcW w:w="2251" w:type="dxa"/>
            <w:tcBorders>
              <w:top w:val="single" w:sz="4" w:space="0" w:color="000000"/>
              <w:left w:val="single" w:sz="4" w:space="0" w:color="000000"/>
              <w:bottom w:val="single" w:sz="4" w:space="0" w:color="000000"/>
            </w:tcBorders>
          </w:tcPr>
          <w:p w:rsidR="004E3A00" w:rsidRPr="005C649A" w:rsidRDefault="004E3A00" w:rsidP="00DA7830">
            <w:pPr>
              <w:pStyle w:val="a7"/>
              <w:jc w:val="center"/>
              <w:rPr>
                <w:rFonts w:ascii="Times New Roman" w:hAnsi="Times New Roman"/>
                <w:sz w:val="24"/>
                <w:szCs w:val="24"/>
              </w:rPr>
            </w:pPr>
            <w:r w:rsidRPr="005C649A">
              <w:rPr>
                <w:rFonts w:ascii="Times New Roman" w:hAnsi="Times New Roman"/>
                <w:sz w:val="24"/>
                <w:szCs w:val="24"/>
              </w:rPr>
              <w:t>2</w:t>
            </w:r>
          </w:p>
        </w:tc>
        <w:tc>
          <w:tcPr>
            <w:tcW w:w="2316" w:type="dxa"/>
            <w:tcBorders>
              <w:top w:val="single" w:sz="4" w:space="0" w:color="000000"/>
              <w:left w:val="single" w:sz="4" w:space="0" w:color="000000"/>
              <w:bottom w:val="single" w:sz="4" w:space="0" w:color="000000"/>
              <w:right w:val="single" w:sz="4" w:space="0" w:color="000000"/>
            </w:tcBorders>
          </w:tcPr>
          <w:p w:rsidR="004E3A00" w:rsidRPr="005C649A" w:rsidRDefault="004E3A00" w:rsidP="00DA7830">
            <w:pPr>
              <w:pStyle w:val="a7"/>
              <w:jc w:val="center"/>
              <w:rPr>
                <w:rFonts w:ascii="Times New Roman" w:hAnsi="Times New Roman"/>
                <w:sz w:val="24"/>
                <w:szCs w:val="24"/>
              </w:rPr>
            </w:pPr>
            <w:r w:rsidRPr="005C649A">
              <w:rPr>
                <w:rFonts w:ascii="Times New Roman" w:hAnsi="Times New Roman"/>
                <w:sz w:val="24"/>
                <w:szCs w:val="24"/>
              </w:rPr>
              <w:t>2</w:t>
            </w:r>
          </w:p>
        </w:tc>
      </w:tr>
      <w:tr w:rsidR="004E3A00" w:rsidRPr="00FF4BB2" w:rsidTr="003E5638">
        <w:tc>
          <w:tcPr>
            <w:tcW w:w="695" w:type="dxa"/>
            <w:tcBorders>
              <w:top w:val="single" w:sz="4" w:space="0" w:color="000000"/>
              <w:left w:val="single" w:sz="4" w:space="0" w:color="000000"/>
              <w:bottom w:val="single" w:sz="4" w:space="0" w:color="000000"/>
            </w:tcBorders>
          </w:tcPr>
          <w:p w:rsidR="004E3A00" w:rsidRPr="005C649A" w:rsidRDefault="004E3A00" w:rsidP="00DA7830">
            <w:pPr>
              <w:pStyle w:val="a7"/>
              <w:jc w:val="center"/>
              <w:rPr>
                <w:rFonts w:ascii="Times New Roman" w:hAnsi="Times New Roman"/>
                <w:sz w:val="24"/>
                <w:szCs w:val="24"/>
              </w:rPr>
            </w:pPr>
            <w:r w:rsidRPr="005C649A">
              <w:rPr>
                <w:rFonts w:ascii="Times New Roman" w:hAnsi="Times New Roman"/>
                <w:sz w:val="24"/>
                <w:szCs w:val="24"/>
              </w:rPr>
              <w:t>2</w:t>
            </w:r>
          </w:p>
        </w:tc>
        <w:tc>
          <w:tcPr>
            <w:tcW w:w="3672" w:type="dxa"/>
            <w:tcBorders>
              <w:top w:val="single" w:sz="4" w:space="0" w:color="000000"/>
              <w:left w:val="single" w:sz="4" w:space="0" w:color="000000"/>
              <w:bottom w:val="single" w:sz="4" w:space="0" w:color="000000"/>
            </w:tcBorders>
          </w:tcPr>
          <w:p w:rsidR="004E3A00" w:rsidRPr="005C649A" w:rsidRDefault="004E3A00" w:rsidP="00DA7830">
            <w:pPr>
              <w:pStyle w:val="a7"/>
              <w:jc w:val="center"/>
              <w:rPr>
                <w:rFonts w:ascii="Times New Roman" w:hAnsi="Times New Roman"/>
                <w:sz w:val="24"/>
                <w:szCs w:val="24"/>
              </w:rPr>
            </w:pPr>
            <w:r w:rsidRPr="005C649A">
              <w:rPr>
                <w:rFonts w:ascii="Times New Roman" w:hAnsi="Times New Roman"/>
                <w:sz w:val="24"/>
                <w:szCs w:val="24"/>
              </w:rPr>
              <w:t>Общий жилой фонд, м</w:t>
            </w:r>
            <w:r w:rsidRPr="005C649A">
              <w:rPr>
                <w:rFonts w:ascii="Times New Roman" w:hAnsi="Times New Roman"/>
                <w:sz w:val="24"/>
                <w:szCs w:val="24"/>
                <w:vertAlign w:val="superscript"/>
              </w:rPr>
              <w:t>2</w:t>
            </w:r>
            <w:r w:rsidRPr="005C649A">
              <w:rPr>
                <w:rFonts w:ascii="Times New Roman" w:hAnsi="Times New Roman"/>
                <w:sz w:val="24"/>
                <w:szCs w:val="24"/>
              </w:rPr>
              <w:t xml:space="preserve"> </w:t>
            </w:r>
            <w:proofErr w:type="spellStart"/>
            <w:r w:rsidRPr="005C649A">
              <w:rPr>
                <w:rFonts w:ascii="Times New Roman" w:hAnsi="Times New Roman"/>
                <w:sz w:val="24"/>
                <w:szCs w:val="24"/>
              </w:rPr>
              <w:t>общ</w:t>
            </w:r>
            <w:proofErr w:type="gramStart"/>
            <w:r w:rsidRPr="005C649A">
              <w:rPr>
                <w:rFonts w:ascii="Times New Roman" w:hAnsi="Times New Roman"/>
                <w:sz w:val="24"/>
                <w:szCs w:val="24"/>
              </w:rPr>
              <w:t>.п</w:t>
            </w:r>
            <w:proofErr w:type="gramEnd"/>
            <w:r w:rsidRPr="005C649A">
              <w:rPr>
                <w:rFonts w:ascii="Times New Roman" w:hAnsi="Times New Roman"/>
                <w:sz w:val="24"/>
                <w:szCs w:val="24"/>
              </w:rPr>
              <w:t>лощади</w:t>
            </w:r>
            <w:proofErr w:type="spellEnd"/>
            <w:r w:rsidRPr="005C649A">
              <w:rPr>
                <w:rFonts w:ascii="Times New Roman" w:hAnsi="Times New Roman"/>
                <w:sz w:val="24"/>
                <w:szCs w:val="24"/>
              </w:rPr>
              <w:t>,  в т.ч.</w:t>
            </w:r>
          </w:p>
        </w:tc>
        <w:tc>
          <w:tcPr>
            <w:tcW w:w="2251" w:type="dxa"/>
            <w:tcBorders>
              <w:top w:val="single" w:sz="4" w:space="0" w:color="000000"/>
              <w:left w:val="single" w:sz="4" w:space="0" w:color="000000"/>
              <w:bottom w:val="single" w:sz="4" w:space="0" w:color="000000"/>
            </w:tcBorders>
          </w:tcPr>
          <w:p w:rsidR="004E3A00" w:rsidRPr="00FF4BB2" w:rsidRDefault="005C649A" w:rsidP="005C649A">
            <w:pPr>
              <w:pStyle w:val="a7"/>
              <w:jc w:val="center"/>
              <w:rPr>
                <w:rFonts w:ascii="Times New Roman" w:hAnsi="Times New Roman"/>
                <w:sz w:val="24"/>
                <w:szCs w:val="24"/>
                <w:highlight w:val="yellow"/>
                <w:lang w:val="en-US"/>
              </w:rPr>
            </w:pPr>
            <w:r w:rsidRPr="0056004D">
              <w:rPr>
                <w:rFonts w:ascii="Times New Roman" w:hAnsi="Times New Roman"/>
                <w:sz w:val="24"/>
                <w:szCs w:val="24"/>
              </w:rPr>
              <w:t xml:space="preserve">6,465 </w:t>
            </w:r>
          </w:p>
        </w:tc>
        <w:tc>
          <w:tcPr>
            <w:tcW w:w="2316" w:type="dxa"/>
            <w:tcBorders>
              <w:top w:val="single" w:sz="4" w:space="0" w:color="000000"/>
              <w:left w:val="single" w:sz="4" w:space="0" w:color="000000"/>
              <w:bottom w:val="single" w:sz="4" w:space="0" w:color="000000"/>
              <w:right w:val="single" w:sz="4" w:space="0" w:color="000000"/>
            </w:tcBorders>
          </w:tcPr>
          <w:p w:rsidR="004E3A00" w:rsidRPr="00FF4BB2" w:rsidRDefault="005C649A" w:rsidP="00DA7830">
            <w:pPr>
              <w:pStyle w:val="a7"/>
              <w:jc w:val="center"/>
              <w:rPr>
                <w:rFonts w:ascii="Times New Roman" w:hAnsi="Times New Roman"/>
                <w:sz w:val="24"/>
                <w:szCs w:val="24"/>
                <w:highlight w:val="yellow"/>
                <w:lang w:val="en-US"/>
              </w:rPr>
            </w:pPr>
            <w:r w:rsidRPr="0056004D">
              <w:rPr>
                <w:rFonts w:ascii="Times New Roman" w:hAnsi="Times New Roman"/>
                <w:sz w:val="24"/>
                <w:szCs w:val="24"/>
              </w:rPr>
              <w:t>6,465</w:t>
            </w:r>
          </w:p>
        </w:tc>
      </w:tr>
      <w:tr w:rsidR="00126C13" w:rsidRPr="00FF4BB2" w:rsidTr="003E5638">
        <w:tc>
          <w:tcPr>
            <w:tcW w:w="695" w:type="dxa"/>
            <w:tcBorders>
              <w:top w:val="single" w:sz="4" w:space="0" w:color="000000"/>
              <w:left w:val="single" w:sz="4" w:space="0" w:color="000000"/>
              <w:bottom w:val="single" w:sz="4" w:space="0" w:color="000000"/>
            </w:tcBorders>
          </w:tcPr>
          <w:p w:rsidR="00126C13" w:rsidRPr="00FF4BB2" w:rsidRDefault="00126C13" w:rsidP="00DA7830">
            <w:pPr>
              <w:pStyle w:val="a7"/>
              <w:jc w:val="center"/>
              <w:rPr>
                <w:rFonts w:ascii="Times New Roman" w:hAnsi="Times New Roman"/>
                <w:sz w:val="24"/>
                <w:szCs w:val="24"/>
                <w:highlight w:val="yellow"/>
              </w:rPr>
            </w:pPr>
          </w:p>
        </w:tc>
        <w:tc>
          <w:tcPr>
            <w:tcW w:w="3672" w:type="dxa"/>
            <w:tcBorders>
              <w:top w:val="single" w:sz="4" w:space="0" w:color="000000"/>
              <w:left w:val="single" w:sz="4" w:space="0" w:color="000000"/>
              <w:bottom w:val="single" w:sz="4" w:space="0" w:color="000000"/>
            </w:tcBorders>
          </w:tcPr>
          <w:p w:rsidR="00126C13" w:rsidRPr="005C649A" w:rsidRDefault="00126C13" w:rsidP="00717C48">
            <w:pPr>
              <w:pStyle w:val="a7"/>
              <w:jc w:val="both"/>
              <w:rPr>
                <w:rFonts w:ascii="Times New Roman" w:hAnsi="Times New Roman"/>
                <w:sz w:val="24"/>
                <w:szCs w:val="24"/>
              </w:rPr>
            </w:pPr>
            <w:r w:rsidRPr="005C649A">
              <w:rPr>
                <w:rFonts w:ascii="Times New Roman" w:hAnsi="Times New Roman"/>
                <w:sz w:val="24"/>
                <w:szCs w:val="24"/>
              </w:rPr>
              <w:t>Благоустроенный жилой фонд «</w:t>
            </w:r>
            <w:r w:rsidRPr="005C649A">
              <w:rPr>
                <w:rFonts w:ascii="Times New Roman" w:hAnsi="Times New Roman"/>
                <w:b/>
                <w:bCs/>
                <w:sz w:val="24"/>
                <w:szCs w:val="24"/>
              </w:rPr>
              <w:t>(</w:t>
            </w:r>
            <w:r w:rsidRPr="005C649A">
              <w:rPr>
                <w:rFonts w:ascii="Times New Roman" w:hAnsi="Times New Roman"/>
                <w:sz w:val="24"/>
                <w:szCs w:val="24"/>
              </w:rPr>
              <w:t xml:space="preserve">газ, </w:t>
            </w:r>
            <w:proofErr w:type="spellStart"/>
            <w:r w:rsidRPr="005C649A">
              <w:rPr>
                <w:rFonts w:ascii="Times New Roman" w:hAnsi="Times New Roman"/>
                <w:sz w:val="24"/>
                <w:szCs w:val="24"/>
              </w:rPr>
              <w:t>центр</w:t>
            </w:r>
            <w:proofErr w:type="gramStart"/>
            <w:r w:rsidRPr="005C649A">
              <w:rPr>
                <w:rFonts w:ascii="Times New Roman" w:hAnsi="Times New Roman"/>
                <w:sz w:val="24"/>
                <w:szCs w:val="24"/>
              </w:rPr>
              <w:t>.о</w:t>
            </w:r>
            <w:proofErr w:type="gramEnd"/>
            <w:r w:rsidRPr="005C649A">
              <w:rPr>
                <w:rFonts w:ascii="Times New Roman" w:hAnsi="Times New Roman"/>
                <w:sz w:val="24"/>
                <w:szCs w:val="24"/>
              </w:rPr>
              <w:t>топл</w:t>
            </w:r>
            <w:proofErr w:type="spellEnd"/>
            <w:r w:rsidRPr="005C649A">
              <w:rPr>
                <w:rFonts w:ascii="Times New Roman" w:hAnsi="Times New Roman"/>
                <w:b/>
                <w:bCs/>
                <w:sz w:val="24"/>
                <w:szCs w:val="24"/>
              </w:rPr>
              <w:t xml:space="preserve">., </w:t>
            </w:r>
            <w:r w:rsidRPr="005C649A">
              <w:rPr>
                <w:rFonts w:ascii="Times New Roman" w:hAnsi="Times New Roman"/>
                <w:sz w:val="24"/>
                <w:szCs w:val="24"/>
              </w:rPr>
              <w:t>водопровод</w:t>
            </w:r>
            <w:r w:rsidRPr="005C649A">
              <w:rPr>
                <w:rFonts w:ascii="Times New Roman" w:hAnsi="Times New Roman"/>
                <w:b/>
                <w:bCs/>
                <w:sz w:val="24"/>
                <w:szCs w:val="24"/>
              </w:rPr>
              <w:t>)</w:t>
            </w:r>
            <w:r w:rsidRPr="005C649A">
              <w:rPr>
                <w:rFonts w:ascii="Times New Roman" w:hAnsi="Times New Roman"/>
                <w:sz w:val="24"/>
                <w:szCs w:val="24"/>
              </w:rPr>
              <w:t xml:space="preserve"> (кол-во жителей)  на территории</w:t>
            </w:r>
          </w:p>
        </w:tc>
        <w:tc>
          <w:tcPr>
            <w:tcW w:w="2251" w:type="dxa"/>
            <w:tcBorders>
              <w:top w:val="single" w:sz="4" w:space="0" w:color="000000"/>
              <w:left w:val="single" w:sz="4" w:space="0" w:color="000000"/>
              <w:bottom w:val="single" w:sz="4" w:space="0" w:color="000000"/>
            </w:tcBorders>
          </w:tcPr>
          <w:p w:rsidR="00126C13" w:rsidRPr="005C649A" w:rsidRDefault="00126C13" w:rsidP="00717C48">
            <w:pPr>
              <w:pStyle w:val="a7"/>
              <w:jc w:val="center"/>
              <w:rPr>
                <w:rFonts w:ascii="Times New Roman" w:hAnsi="Times New Roman"/>
                <w:sz w:val="24"/>
                <w:szCs w:val="24"/>
              </w:rPr>
            </w:pPr>
            <w:r w:rsidRPr="005C649A">
              <w:rPr>
                <w:rFonts w:ascii="Times New Roman" w:hAnsi="Times New Roman"/>
                <w:sz w:val="24"/>
                <w:szCs w:val="24"/>
              </w:rPr>
              <w:t>ед.</w:t>
            </w:r>
          </w:p>
        </w:tc>
        <w:tc>
          <w:tcPr>
            <w:tcW w:w="2316" w:type="dxa"/>
            <w:tcBorders>
              <w:top w:val="single" w:sz="4" w:space="0" w:color="000000"/>
              <w:left w:val="single" w:sz="4" w:space="0" w:color="000000"/>
              <w:bottom w:val="single" w:sz="4" w:space="0" w:color="000000"/>
              <w:right w:val="single" w:sz="4" w:space="0" w:color="000000"/>
            </w:tcBorders>
          </w:tcPr>
          <w:p w:rsidR="00126C13" w:rsidRPr="005C649A" w:rsidRDefault="00126C13" w:rsidP="00717C48">
            <w:pPr>
              <w:jc w:val="center"/>
            </w:pPr>
            <w:r w:rsidRPr="005C649A">
              <w:t>0</w:t>
            </w:r>
          </w:p>
        </w:tc>
      </w:tr>
      <w:tr w:rsidR="00970AF3" w:rsidRPr="00FF4BB2" w:rsidTr="003E5638">
        <w:tc>
          <w:tcPr>
            <w:tcW w:w="695" w:type="dxa"/>
            <w:tcBorders>
              <w:top w:val="single" w:sz="4" w:space="0" w:color="000000"/>
              <w:left w:val="single" w:sz="4" w:space="0" w:color="000000"/>
              <w:bottom w:val="single" w:sz="4" w:space="0" w:color="000000"/>
            </w:tcBorders>
          </w:tcPr>
          <w:p w:rsidR="00970AF3" w:rsidRPr="00FF4BB2" w:rsidRDefault="00970AF3" w:rsidP="00DA7830">
            <w:pPr>
              <w:pStyle w:val="a7"/>
              <w:jc w:val="center"/>
              <w:rPr>
                <w:rFonts w:ascii="Times New Roman" w:hAnsi="Times New Roman"/>
                <w:sz w:val="24"/>
                <w:szCs w:val="24"/>
                <w:highlight w:val="yellow"/>
              </w:rPr>
            </w:pPr>
          </w:p>
        </w:tc>
        <w:tc>
          <w:tcPr>
            <w:tcW w:w="3672" w:type="dxa"/>
            <w:tcBorders>
              <w:top w:val="single" w:sz="4" w:space="0" w:color="000000"/>
              <w:left w:val="single" w:sz="4" w:space="0" w:color="000000"/>
              <w:bottom w:val="single" w:sz="4" w:space="0" w:color="000000"/>
            </w:tcBorders>
          </w:tcPr>
          <w:p w:rsidR="00970AF3" w:rsidRPr="005C649A" w:rsidRDefault="00970AF3" w:rsidP="00717C48">
            <w:pPr>
              <w:pStyle w:val="a7"/>
              <w:jc w:val="both"/>
              <w:rPr>
                <w:rFonts w:ascii="Times New Roman" w:hAnsi="Times New Roman"/>
                <w:sz w:val="24"/>
                <w:szCs w:val="24"/>
              </w:rPr>
            </w:pPr>
            <w:proofErr w:type="gramStart"/>
            <w:r w:rsidRPr="005C649A">
              <w:rPr>
                <w:rFonts w:ascii="Times New Roman" w:hAnsi="Times New Roman"/>
                <w:sz w:val="24"/>
                <w:szCs w:val="24"/>
              </w:rPr>
              <w:t>Неблагоустроенный жилой фонд «</w:t>
            </w:r>
            <w:proofErr w:type="spellStart"/>
            <w:r w:rsidRPr="005C649A">
              <w:rPr>
                <w:rFonts w:ascii="Times New Roman" w:hAnsi="Times New Roman"/>
                <w:sz w:val="24"/>
                <w:szCs w:val="24"/>
              </w:rPr>
              <w:t>местн</w:t>
            </w:r>
            <w:proofErr w:type="spellEnd"/>
            <w:r w:rsidRPr="005C649A">
              <w:rPr>
                <w:rFonts w:ascii="Times New Roman" w:hAnsi="Times New Roman"/>
                <w:sz w:val="24"/>
                <w:szCs w:val="24"/>
              </w:rPr>
              <w:t>.</w:t>
            </w:r>
            <w:r w:rsidR="00FF4BB2" w:rsidRPr="005C649A">
              <w:rPr>
                <w:rFonts w:ascii="Times New Roman" w:hAnsi="Times New Roman"/>
                <w:sz w:val="24"/>
                <w:szCs w:val="24"/>
              </w:rPr>
              <w:t xml:space="preserve"> </w:t>
            </w:r>
            <w:r w:rsidRPr="005C649A">
              <w:rPr>
                <w:rFonts w:ascii="Times New Roman" w:hAnsi="Times New Roman"/>
                <w:sz w:val="24"/>
                <w:szCs w:val="24"/>
              </w:rPr>
              <w:t>отопление, без канализации)</w:t>
            </w:r>
            <w:proofErr w:type="gramEnd"/>
          </w:p>
        </w:tc>
        <w:tc>
          <w:tcPr>
            <w:tcW w:w="2251" w:type="dxa"/>
            <w:tcBorders>
              <w:top w:val="single" w:sz="4" w:space="0" w:color="000000"/>
              <w:left w:val="single" w:sz="4" w:space="0" w:color="000000"/>
              <w:bottom w:val="single" w:sz="4" w:space="0" w:color="000000"/>
            </w:tcBorders>
          </w:tcPr>
          <w:p w:rsidR="00970AF3" w:rsidRPr="005C649A" w:rsidRDefault="00970AF3" w:rsidP="00717C48">
            <w:pPr>
              <w:pStyle w:val="a7"/>
              <w:jc w:val="center"/>
              <w:rPr>
                <w:rFonts w:ascii="Times New Roman" w:hAnsi="Times New Roman"/>
                <w:sz w:val="24"/>
                <w:szCs w:val="24"/>
              </w:rPr>
            </w:pPr>
            <w:r w:rsidRPr="005C649A">
              <w:rPr>
                <w:rFonts w:ascii="Times New Roman" w:hAnsi="Times New Roman"/>
                <w:sz w:val="24"/>
                <w:szCs w:val="24"/>
              </w:rPr>
              <w:t>ед.</w:t>
            </w:r>
          </w:p>
        </w:tc>
        <w:tc>
          <w:tcPr>
            <w:tcW w:w="2316" w:type="dxa"/>
            <w:tcBorders>
              <w:top w:val="single" w:sz="4" w:space="0" w:color="000000"/>
              <w:left w:val="single" w:sz="4" w:space="0" w:color="000000"/>
              <w:bottom w:val="single" w:sz="4" w:space="0" w:color="000000"/>
              <w:right w:val="single" w:sz="4" w:space="0" w:color="000000"/>
            </w:tcBorders>
          </w:tcPr>
          <w:p w:rsidR="00970AF3" w:rsidRPr="005C649A" w:rsidRDefault="005C649A" w:rsidP="00717C48">
            <w:pPr>
              <w:pStyle w:val="a7"/>
              <w:jc w:val="center"/>
              <w:rPr>
                <w:rFonts w:ascii="Times New Roman" w:hAnsi="Times New Roman"/>
                <w:sz w:val="24"/>
                <w:szCs w:val="24"/>
              </w:rPr>
            </w:pPr>
            <w:r w:rsidRPr="005C649A">
              <w:rPr>
                <w:rFonts w:ascii="Times New Roman" w:hAnsi="Times New Roman"/>
                <w:sz w:val="24"/>
                <w:szCs w:val="24"/>
              </w:rPr>
              <w:t>84</w:t>
            </w:r>
          </w:p>
        </w:tc>
      </w:tr>
    </w:tbl>
    <w:p w:rsidR="004E3A00" w:rsidRPr="00EF7C8C" w:rsidRDefault="004E3A00" w:rsidP="004E3A00">
      <w:pPr>
        <w:pStyle w:val="a7"/>
        <w:jc w:val="both"/>
        <w:rPr>
          <w:rFonts w:ascii="Times New Roman" w:hAnsi="Times New Roman"/>
          <w:sz w:val="24"/>
          <w:szCs w:val="24"/>
        </w:rPr>
      </w:pP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w:t>
      </w:r>
      <w:r w:rsidRPr="005C649A">
        <w:rPr>
          <w:rFonts w:ascii="Times New Roman" w:hAnsi="Times New Roman"/>
          <w:sz w:val="24"/>
          <w:szCs w:val="24"/>
        </w:rPr>
        <w:t xml:space="preserve">Жилищный фонд сельского  поселения  характеризуется следующими данными: общая площадь жилищного фонда – </w:t>
      </w:r>
      <w:r w:rsidR="005C649A" w:rsidRPr="005C649A">
        <w:rPr>
          <w:rFonts w:ascii="Times New Roman" w:hAnsi="Times New Roman"/>
          <w:sz w:val="24"/>
          <w:szCs w:val="24"/>
        </w:rPr>
        <w:t xml:space="preserve">6,465 м 2. </w:t>
      </w:r>
      <w:r w:rsidRPr="005C649A">
        <w:rPr>
          <w:rFonts w:ascii="Times New Roman" w:hAnsi="Times New Roman"/>
          <w:sz w:val="24"/>
          <w:szCs w:val="24"/>
        </w:rPr>
        <w:t>Тем не менее, проблема по обеспечению жильем населения существует.</w:t>
      </w:r>
      <w:r w:rsidRPr="00EF7C8C">
        <w:rPr>
          <w:rFonts w:ascii="Times New Roman" w:hAnsi="Times New Roman"/>
          <w:sz w:val="24"/>
          <w:szCs w:val="24"/>
        </w:rPr>
        <w:t xml:space="preserve">  </w:t>
      </w:r>
    </w:p>
    <w:p w:rsidR="004E3A00" w:rsidRPr="00EF7C8C" w:rsidRDefault="004E3A00" w:rsidP="004E3A00">
      <w:pPr>
        <w:pStyle w:val="a7"/>
        <w:jc w:val="both"/>
        <w:rPr>
          <w:rFonts w:ascii="Times New Roman" w:hAnsi="Times New Roman"/>
          <w:sz w:val="24"/>
          <w:szCs w:val="24"/>
        </w:rPr>
      </w:pPr>
      <w:r>
        <w:rPr>
          <w:rFonts w:ascii="Times New Roman" w:hAnsi="Times New Roman"/>
          <w:sz w:val="24"/>
          <w:szCs w:val="24"/>
        </w:rPr>
        <w:t> </w:t>
      </w:r>
      <w:r w:rsidRPr="00EF7C8C">
        <w:rPr>
          <w:rFonts w:ascii="Times New Roman" w:hAnsi="Times New Roman"/>
          <w:sz w:val="24"/>
          <w:szCs w:val="24"/>
        </w:rPr>
        <w:t xml:space="preserve"> Развитие среды проживания населения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улучшение  качества  предоставляемых  услуг.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 и водоснабжение,  водоотведение.</w:t>
      </w:r>
    </w:p>
    <w:p w:rsidR="004E3A00" w:rsidRPr="00EF7C8C" w:rsidRDefault="004E3A00" w:rsidP="004E3A00">
      <w:pPr>
        <w:pStyle w:val="a7"/>
        <w:jc w:val="both"/>
        <w:rPr>
          <w:rFonts w:ascii="Times New Roman" w:hAnsi="Times New Roman"/>
          <w:b/>
          <w:bCs/>
          <w:sz w:val="24"/>
          <w:szCs w:val="24"/>
        </w:rPr>
      </w:pPr>
      <w:r w:rsidRPr="00EF7C8C">
        <w:rPr>
          <w:rFonts w:ascii="Times New Roman" w:hAnsi="Times New Roman"/>
          <w:sz w:val="24"/>
          <w:szCs w:val="24"/>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4E3A00" w:rsidRPr="00EF7C8C" w:rsidRDefault="004E3A00" w:rsidP="004E3A00">
      <w:pPr>
        <w:pStyle w:val="a7"/>
        <w:jc w:val="both"/>
        <w:rPr>
          <w:rFonts w:ascii="Times New Roman" w:hAnsi="Times New Roman"/>
          <w:sz w:val="24"/>
          <w:szCs w:val="24"/>
        </w:rPr>
      </w:pPr>
      <w:r>
        <w:rPr>
          <w:rFonts w:ascii="Times New Roman" w:hAnsi="Times New Roman"/>
          <w:sz w:val="24"/>
          <w:szCs w:val="24"/>
        </w:rPr>
        <w:lastRenderedPageBreak/>
        <w:t>Г</w:t>
      </w:r>
      <w:r w:rsidRPr="00EF7C8C">
        <w:rPr>
          <w:rFonts w:ascii="Times New Roman" w:hAnsi="Times New Roman"/>
          <w:sz w:val="24"/>
          <w:szCs w:val="24"/>
        </w:rPr>
        <w:t xml:space="preserve">лавной целью Программы развития  социальной   инфраструктуры  </w:t>
      </w:r>
      <w:r w:rsidR="00F45D65">
        <w:rPr>
          <w:rFonts w:ascii="Times New Roman" w:hAnsi="Times New Roman"/>
          <w:sz w:val="24"/>
          <w:szCs w:val="24"/>
        </w:rPr>
        <w:t>Червянского</w:t>
      </w:r>
      <w:r w:rsidR="00861B74">
        <w:rPr>
          <w:rFonts w:ascii="Times New Roman" w:hAnsi="Times New Roman"/>
          <w:sz w:val="24"/>
          <w:szCs w:val="24"/>
        </w:rPr>
        <w:t xml:space="preserve"> муниципального образования</w:t>
      </w:r>
      <w:r w:rsidR="00FF4BB2">
        <w:rPr>
          <w:rFonts w:ascii="Times New Roman" w:hAnsi="Times New Roman"/>
          <w:sz w:val="24"/>
          <w:szCs w:val="24"/>
        </w:rPr>
        <w:t xml:space="preserve"> </w:t>
      </w:r>
      <w:r>
        <w:rPr>
          <w:rFonts w:ascii="Times New Roman" w:hAnsi="Times New Roman"/>
          <w:sz w:val="24"/>
          <w:szCs w:val="24"/>
        </w:rPr>
        <w:t>Иркутской</w:t>
      </w:r>
      <w:r w:rsidRPr="00EF7C8C">
        <w:rPr>
          <w:rFonts w:ascii="Times New Roman" w:hAnsi="Times New Roman"/>
          <w:sz w:val="24"/>
          <w:szCs w:val="24"/>
        </w:rPr>
        <w:t xml:space="preserve"> области на 2016-20</w:t>
      </w:r>
      <w:r w:rsidR="001E02C2">
        <w:rPr>
          <w:rFonts w:ascii="Times New Roman" w:hAnsi="Times New Roman"/>
          <w:sz w:val="24"/>
          <w:szCs w:val="24"/>
        </w:rPr>
        <w:t>30</w:t>
      </w:r>
      <w:r w:rsidRPr="00EF7C8C">
        <w:rPr>
          <w:rFonts w:ascii="Times New Roman" w:hAnsi="Times New Roman"/>
          <w:sz w:val="24"/>
          <w:szCs w:val="24"/>
        </w:rPr>
        <w:t xml:space="preserve"> гг. является устойчивое повышение качества жизни нынешних и будущих поколений жителей и благополучие развития  </w:t>
      </w:r>
      <w:r>
        <w:rPr>
          <w:rFonts w:ascii="Times New Roman" w:hAnsi="Times New Roman"/>
          <w:sz w:val="24"/>
          <w:szCs w:val="24"/>
        </w:rPr>
        <w:t>сельского</w:t>
      </w:r>
      <w:r w:rsidRPr="00EF7C8C">
        <w:rPr>
          <w:rFonts w:ascii="Times New Roman" w:hAnsi="Times New Roman"/>
          <w:sz w:val="24"/>
          <w:szCs w:val="24"/>
        </w:rPr>
        <w:t xml:space="preserve">   поселения  через устойчивое развитие территории в социальной и экономической сфере.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Для достижения поставленных целей в среднесрочной перспективе необходимо решить следующие задачи:</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2. развить и расширить сферу информационно-консультационного и правового обслуживания населения;</w:t>
      </w:r>
    </w:p>
    <w:p w:rsidR="004E3A00" w:rsidRPr="00EF7C8C" w:rsidRDefault="004E3A00" w:rsidP="004E3A00">
      <w:pPr>
        <w:pStyle w:val="a7"/>
        <w:jc w:val="both"/>
        <w:rPr>
          <w:rFonts w:ascii="Times New Roman" w:hAnsi="Times New Roman"/>
          <w:sz w:val="24"/>
          <w:szCs w:val="24"/>
        </w:rPr>
      </w:pPr>
      <w:r>
        <w:rPr>
          <w:rFonts w:ascii="Times New Roman" w:hAnsi="Times New Roman"/>
          <w:sz w:val="24"/>
          <w:szCs w:val="24"/>
        </w:rPr>
        <w:t>3</w:t>
      </w:r>
      <w:r w:rsidRPr="00EF7C8C">
        <w:rPr>
          <w:rFonts w:ascii="Times New Roman" w:hAnsi="Times New Roman"/>
          <w:sz w:val="24"/>
          <w:szCs w:val="24"/>
        </w:rPr>
        <w:t xml:space="preserve">. отремонтировать дороги внутри и между населенными пунктами поселения; </w:t>
      </w:r>
    </w:p>
    <w:p w:rsidR="004E3A00" w:rsidRPr="00EF7C8C" w:rsidRDefault="004E3A00" w:rsidP="004E3A00">
      <w:pPr>
        <w:pStyle w:val="a7"/>
        <w:jc w:val="both"/>
        <w:rPr>
          <w:rFonts w:ascii="Times New Roman" w:hAnsi="Times New Roman"/>
          <w:sz w:val="24"/>
          <w:szCs w:val="24"/>
        </w:rPr>
      </w:pPr>
      <w:r>
        <w:rPr>
          <w:rFonts w:ascii="Times New Roman" w:hAnsi="Times New Roman"/>
          <w:sz w:val="24"/>
          <w:szCs w:val="24"/>
        </w:rPr>
        <w:t>4</w:t>
      </w:r>
      <w:r w:rsidRPr="00EF7C8C">
        <w:rPr>
          <w:rFonts w:ascii="Times New Roman" w:hAnsi="Times New Roman"/>
          <w:sz w:val="24"/>
          <w:szCs w:val="24"/>
        </w:rPr>
        <w:t xml:space="preserve">. улучшить состояние здоровья населения  путем  вовлечения  в  спортивную  и  культурную  жизнь  </w:t>
      </w:r>
      <w:r>
        <w:rPr>
          <w:rFonts w:ascii="Times New Roman" w:hAnsi="Times New Roman"/>
          <w:sz w:val="24"/>
          <w:szCs w:val="24"/>
        </w:rPr>
        <w:t>сельского</w:t>
      </w:r>
      <w:r w:rsidRPr="00EF7C8C">
        <w:rPr>
          <w:rFonts w:ascii="Times New Roman" w:hAnsi="Times New Roman"/>
          <w:sz w:val="24"/>
          <w:szCs w:val="24"/>
        </w:rPr>
        <w:t xml:space="preserve">  поселения; </w:t>
      </w:r>
    </w:p>
    <w:p w:rsidR="004E3A00" w:rsidRPr="00EF7C8C" w:rsidRDefault="004E3A00" w:rsidP="004E3A00">
      <w:pPr>
        <w:pStyle w:val="a7"/>
        <w:jc w:val="both"/>
        <w:rPr>
          <w:rFonts w:ascii="Times New Roman" w:hAnsi="Times New Roman"/>
          <w:sz w:val="24"/>
          <w:szCs w:val="24"/>
        </w:rPr>
      </w:pPr>
      <w:r>
        <w:rPr>
          <w:rFonts w:ascii="Times New Roman" w:hAnsi="Times New Roman"/>
          <w:sz w:val="24"/>
          <w:szCs w:val="24"/>
        </w:rPr>
        <w:t>5</w:t>
      </w:r>
      <w:r w:rsidRPr="00EF7C8C">
        <w:rPr>
          <w:rFonts w:ascii="Times New Roman" w:hAnsi="Times New Roman"/>
          <w:sz w:val="24"/>
          <w:szCs w:val="24"/>
        </w:rPr>
        <w:t>.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4E3A00" w:rsidRPr="00EF7C8C" w:rsidRDefault="004E3A00" w:rsidP="004E3A00">
      <w:pPr>
        <w:pStyle w:val="a7"/>
        <w:jc w:val="both"/>
        <w:rPr>
          <w:rFonts w:ascii="Times New Roman" w:hAnsi="Times New Roman"/>
          <w:sz w:val="24"/>
          <w:szCs w:val="24"/>
        </w:rPr>
      </w:pPr>
      <w:r>
        <w:rPr>
          <w:rFonts w:ascii="Times New Roman" w:hAnsi="Times New Roman"/>
          <w:sz w:val="24"/>
          <w:szCs w:val="24"/>
        </w:rPr>
        <w:t>6</w:t>
      </w:r>
      <w:r w:rsidRPr="00EF7C8C">
        <w:rPr>
          <w:rFonts w:ascii="Times New Roman" w:hAnsi="Times New Roman"/>
          <w:sz w:val="24"/>
          <w:szCs w:val="24"/>
        </w:rPr>
        <w:t>. активизация культурной деятельности;</w:t>
      </w:r>
    </w:p>
    <w:p w:rsidR="004E3A00" w:rsidRPr="00EF7C8C" w:rsidRDefault="004E3A00" w:rsidP="004E3A00">
      <w:pPr>
        <w:pStyle w:val="a7"/>
        <w:jc w:val="both"/>
        <w:rPr>
          <w:rFonts w:ascii="Times New Roman" w:hAnsi="Times New Roman"/>
          <w:sz w:val="24"/>
          <w:szCs w:val="24"/>
        </w:rPr>
      </w:pPr>
      <w:r>
        <w:rPr>
          <w:rFonts w:ascii="Times New Roman" w:hAnsi="Times New Roman"/>
          <w:sz w:val="24"/>
          <w:szCs w:val="24"/>
        </w:rPr>
        <w:t>7</w:t>
      </w:r>
      <w:r w:rsidRPr="00EF7C8C">
        <w:rPr>
          <w:rFonts w:ascii="Times New Roman" w:hAnsi="Times New Roman"/>
          <w:sz w:val="24"/>
          <w:szCs w:val="24"/>
        </w:rPr>
        <w:t>. развить личные подсобные хозяйства;</w:t>
      </w:r>
    </w:p>
    <w:p w:rsidR="004E3A00" w:rsidRPr="00EF7C8C" w:rsidRDefault="004E3A00" w:rsidP="004E3A00">
      <w:pPr>
        <w:pStyle w:val="a7"/>
        <w:jc w:val="both"/>
        <w:rPr>
          <w:rFonts w:ascii="Times New Roman" w:hAnsi="Times New Roman"/>
          <w:sz w:val="24"/>
          <w:szCs w:val="24"/>
        </w:rPr>
      </w:pPr>
      <w:r>
        <w:rPr>
          <w:rFonts w:ascii="Times New Roman" w:hAnsi="Times New Roman"/>
          <w:sz w:val="24"/>
          <w:szCs w:val="24"/>
        </w:rPr>
        <w:t>8</w:t>
      </w:r>
      <w:r w:rsidRPr="00EF7C8C">
        <w:rPr>
          <w:rFonts w:ascii="Times New Roman" w:hAnsi="Times New Roman"/>
          <w:sz w:val="24"/>
          <w:szCs w:val="24"/>
        </w:rPr>
        <w:t xml:space="preserve">. создать условия для безопасного проживания населения на территории поселения; </w:t>
      </w:r>
    </w:p>
    <w:p w:rsidR="004E3A00" w:rsidRPr="00EF7C8C" w:rsidRDefault="004E3A00" w:rsidP="004E3A00">
      <w:pPr>
        <w:pStyle w:val="a7"/>
        <w:jc w:val="both"/>
        <w:rPr>
          <w:rFonts w:ascii="Times New Roman" w:hAnsi="Times New Roman"/>
          <w:sz w:val="24"/>
          <w:szCs w:val="24"/>
        </w:rPr>
      </w:pPr>
      <w:r>
        <w:rPr>
          <w:rFonts w:ascii="Times New Roman" w:hAnsi="Times New Roman"/>
          <w:sz w:val="24"/>
          <w:szCs w:val="24"/>
        </w:rPr>
        <w:t>9</w:t>
      </w:r>
      <w:r w:rsidRPr="00EF7C8C">
        <w:rPr>
          <w:rFonts w:ascii="Times New Roman" w:hAnsi="Times New Roman"/>
          <w:sz w:val="24"/>
          <w:szCs w:val="24"/>
        </w:rPr>
        <w:t xml:space="preserve">. повышение качества и  уровня жизни населения, его занятости и </w:t>
      </w:r>
      <w:proofErr w:type="spellStart"/>
      <w:r w:rsidRPr="00EF7C8C">
        <w:rPr>
          <w:rFonts w:ascii="Times New Roman" w:hAnsi="Times New Roman"/>
          <w:sz w:val="24"/>
          <w:szCs w:val="24"/>
        </w:rPr>
        <w:t>самозанятости</w:t>
      </w:r>
      <w:proofErr w:type="spellEnd"/>
      <w:r w:rsidRPr="00EF7C8C">
        <w:rPr>
          <w:rFonts w:ascii="Times New Roman" w:hAnsi="Times New Roman"/>
          <w:sz w:val="24"/>
          <w:szCs w:val="24"/>
        </w:rPr>
        <w:t xml:space="preserve">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и сферы услуг. </w:t>
      </w:r>
    </w:p>
    <w:p w:rsidR="004E3A00" w:rsidRPr="00EF7C8C" w:rsidRDefault="004E3A00" w:rsidP="004E3A00">
      <w:pPr>
        <w:pStyle w:val="a7"/>
        <w:jc w:val="both"/>
        <w:rPr>
          <w:rFonts w:ascii="Times New Roman" w:hAnsi="Times New Roman"/>
          <w:b/>
          <w:bCs/>
          <w:sz w:val="24"/>
          <w:szCs w:val="24"/>
        </w:rPr>
      </w:pPr>
      <w:r w:rsidRPr="00EF7C8C">
        <w:rPr>
          <w:rFonts w:ascii="Times New Roman" w:hAnsi="Times New Roman"/>
          <w:sz w:val="24"/>
          <w:szCs w:val="24"/>
        </w:rP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4E3A00" w:rsidRDefault="004E3A00" w:rsidP="004E3A00">
      <w:pPr>
        <w:pStyle w:val="a7"/>
        <w:jc w:val="both"/>
        <w:rPr>
          <w:rFonts w:ascii="Times New Roman" w:hAnsi="Times New Roman"/>
          <w:b/>
          <w:bCs/>
          <w:sz w:val="24"/>
          <w:szCs w:val="24"/>
        </w:rPr>
      </w:pPr>
    </w:p>
    <w:p w:rsidR="004E3A00" w:rsidRPr="00EF7C8C" w:rsidRDefault="004E3A00" w:rsidP="004E3A00">
      <w:pPr>
        <w:pStyle w:val="a7"/>
        <w:jc w:val="both"/>
        <w:rPr>
          <w:rFonts w:ascii="Times New Roman" w:hAnsi="Times New Roman"/>
          <w:b/>
          <w:bCs/>
          <w:sz w:val="24"/>
          <w:szCs w:val="24"/>
        </w:rPr>
      </w:pPr>
      <w:r>
        <w:rPr>
          <w:rFonts w:ascii="Times New Roman" w:hAnsi="Times New Roman"/>
          <w:b/>
          <w:bCs/>
          <w:sz w:val="24"/>
          <w:szCs w:val="24"/>
        </w:rPr>
        <w:t xml:space="preserve">7. </w:t>
      </w:r>
      <w:r w:rsidRPr="00EF7C8C">
        <w:rPr>
          <w:rFonts w:ascii="Times New Roman" w:hAnsi="Times New Roman"/>
          <w:b/>
          <w:bCs/>
          <w:sz w:val="24"/>
          <w:szCs w:val="24"/>
        </w:rPr>
        <w:t>Основные стратегическими направлениями развития поселения</w:t>
      </w:r>
    </w:p>
    <w:p w:rsidR="004E3A00" w:rsidRPr="00EF7C8C" w:rsidRDefault="004E3A00" w:rsidP="004E3A00">
      <w:pPr>
        <w:pStyle w:val="a7"/>
        <w:jc w:val="both"/>
        <w:rPr>
          <w:rFonts w:ascii="Times New Roman" w:hAnsi="Times New Roman"/>
          <w:b/>
          <w:bCs/>
          <w:sz w:val="24"/>
          <w:szCs w:val="24"/>
        </w:rPr>
      </w:pP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Из   анализа вытекает, что стратегическими направлениями развития поселения должны стать  следующие действия:</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w:t>
      </w:r>
      <w:r w:rsidRPr="00EF7C8C">
        <w:rPr>
          <w:rFonts w:ascii="Times New Roman" w:hAnsi="Times New Roman"/>
          <w:b/>
          <w:bCs/>
          <w:sz w:val="24"/>
          <w:szCs w:val="24"/>
        </w:rPr>
        <w:t>Экономические:</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1.    Содействие развитию  сельскохозяйственного бизнеса, и вовлечение его как потенциального инвестора для выполнения социальных проектов, восстановление объектов образования, культуры и спорта.   </w:t>
      </w:r>
    </w:p>
    <w:p w:rsidR="00FF4BB2" w:rsidRDefault="004E3A00" w:rsidP="004E3A00">
      <w:pPr>
        <w:pStyle w:val="a7"/>
        <w:jc w:val="both"/>
        <w:rPr>
          <w:rFonts w:ascii="Times New Roman" w:hAnsi="Times New Roman"/>
          <w:sz w:val="24"/>
          <w:szCs w:val="24"/>
        </w:rPr>
      </w:pPr>
      <w:r w:rsidRPr="00EF7C8C">
        <w:rPr>
          <w:rFonts w:ascii="Times New Roman" w:hAnsi="Times New Roman"/>
          <w:sz w:val="24"/>
          <w:szCs w:val="24"/>
        </w:rPr>
        <w:t>2.    Содействие развитию   малого и  среднего  предпринимательства  для развития поселения и организации новых рабочих мест.</w:t>
      </w:r>
      <w:r w:rsidRPr="00EF7C8C">
        <w:rPr>
          <w:rFonts w:ascii="Times New Roman" w:hAnsi="Times New Roman"/>
          <w:i/>
          <w:iCs/>
          <w:sz w:val="24"/>
          <w:szCs w:val="24"/>
        </w:rPr>
        <w:t>  </w:t>
      </w:r>
      <w:r w:rsidRPr="00EF7C8C">
        <w:rPr>
          <w:rFonts w:ascii="Times New Roman" w:hAnsi="Times New Roman"/>
          <w:sz w:val="24"/>
          <w:szCs w:val="24"/>
        </w:rPr>
        <w:t xml:space="preserve">           </w:t>
      </w:r>
    </w:p>
    <w:p w:rsidR="004E3A00" w:rsidRPr="00693317" w:rsidRDefault="00FF4BB2" w:rsidP="004E3A00">
      <w:pPr>
        <w:pStyle w:val="a7"/>
        <w:jc w:val="both"/>
        <w:rPr>
          <w:rFonts w:ascii="Times New Roman" w:hAnsi="Times New Roman"/>
          <w:i/>
          <w:iCs/>
          <w:sz w:val="24"/>
          <w:szCs w:val="24"/>
        </w:rPr>
      </w:pPr>
      <w:r>
        <w:rPr>
          <w:rFonts w:ascii="Times New Roman" w:hAnsi="Times New Roman"/>
          <w:sz w:val="24"/>
          <w:szCs w:val="24"/>
        </w:rPr>
        <w:t xml:space="preserve">  </w:t>
      </w:r>
      <w:r w:rsidR="004E3A00" w:rsidRPr="00EF7C8C">
        <w:rPr>
          <w:rFonts w:ascii="Times New Roman" w:hAnsi="Times New Roman"/>
          <w:b/>
          <w:bCs/>
          <w:sz w:val="24"/>
          <w:szCs w:val="24"/>
        </w:rPr>
        <w:t>Социальные</w:t>
      </w:r>
      <w:r w:rsidR="004E3A00" w:rsidRPr="00EF7C8C">
        <w:rPr>
          <w:rFonts w:ascii="Times New Roman" w:hAnsi="Times New Roman"/>
          <w:sz w:val="24"/>
          <w:szCs w:val="24"/>
        </w:rPr>
        <w:t>:</w:t>
      </w:r>
    </w:p>
    <w:p w:rsidR="004E3A00" w:rsidRPr="00EF7C8C" w:rsidRDefault="004E3A00" w:rsidP="004E3A00">
      <w:pPr>
        <w:pStyle w:val="a7"/>
        <w:jc w:val="both"/>
        <w:rPr>
          <w:rFonts w:ascii="Times New Roman" w:hAnsi="Times New Roman"/>
          <w:i/>
          <w:iCs/>
          <w:sz w:val="24"/>
          <w:szCs w:val="24"/>
        </w:rPr>
      </w:pPr>
      <w:r w:rsidRPr="00EF7C8C">
        <w:rPr>
          <w:rFonts w:ascii="Times New Roman" w:hAnsi="Times New Roman"/>
          <w:sz w:val="24"/>
          <w:szCs w:val="24"/>
        </w:rPr>
        <w:t xml:space="preserve">1.  Развитие социальной инфраструктуры, образования, здравоохранения, культуры, физкультуры и спорта: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i/>
          <w:iCs/>
          <w:sz w:val="24"/>
          <w:szCs w:val="24"/>
        </w:rPr>
        <w:t xml:space="preserve">  </w:t>
      </w:r>
      <w:r w:rsidRPr="00EF7C8C">
        <w:rPr>
          <w:rFonts w:ascii="Times New Roman" w:hAnsi="Times New Roman"/>
          <w:sz w:val="24"/>
          <w:szCs w:val="24"/>
        </w:rPr>
        <w:t>- участие в отраслевых  районных, областных программах по развитию и укреплению данных отраслей;</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2.    Развитие личного подворья граждан, как источника доходов населения.</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привлечение льготных кредитов из областного бюджета на развитие личных подсобных хозяйств;</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lastRenderedPageBreak/>
        <w:t>- организация торговли населения продукцией с личных подворий на «</w:t>
      </w:r>
      <w:r w:rsidR="003042E3">
        <w:rPr>
          <w:rFonts w:ascii="Times New Roman" w:hAnsi="Times New Roman"/>
          <w:sz w:val="24"/>
          <w:szCs w:val="24"/>
        </w:rPr>
        <w:t>Районной</w:t>
      </w:r>
      <w:r w:rsidRPr="00EF7C8C">
        <w:rPr>
          <w:rFonts w:ascii="Times New Roman" w:hAnsi="Times New Roman"/>
          <w:sz w:val="24"/>
          <w:szCs w:val="24"/>
        </w:rPr>
        <w:t xml:space="preserve"> ярмарке»;</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-по максимуму привлечение населения к участию в сезонных ярмарках со своей продукцией;</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-помощь населению в реализации мяса с личных подсобных хозяйств;</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-поддержка предпринимателей ведущих закупку продукции с личных подсобных хозяйств на выгодных для населения условиях.</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3.   Содействие в привлечении молодых специалистов в поселение (врачей, учителей, работников культуры, муниципальных служащих);</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-помощь членам их семей в устройстве на работу;</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4.    Содействие в обеспечении социальной поддержки </w:t>
      </w:r>
      <w:proofErr w:type="spellStart"/>
      <w:r w:rsidRPr="00EF7C8C">
        <w:rPr>
          <w:rFonts w:ascii="Times New Roman" w:hAnsi="Times New Roman"/>
          <w:sz w:val="24"/>
          <w:szCs w:val="24"/>
        </w:rPr>
        <w:t>слабозащищенным</w:t>
      </w:r>
      <w:proofErr w:type="spellEnd"/>
      <w:r w:rsidRPr="00EF7C8C">
        <w:rPr>
          <w:rFonts w:ascii="Times New Roman" w:hAnsi="Times New Roman"/>
          <w:sz w:val="24"/>
          <w:szCs w:val="24"/>
        </w:rPr>
        <w:t xml:space="preserve"> слоям населения:</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-консультирование, помощь в получении субсидий, пособий различных льготных выплат;</w:t>
      </w:r>
    </w:p>
    <w:p w:rsidR="00894007"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-содействие в привлечении бюджетных средств, спонсорской помощи для поддержания одиноких пенсионеров, инвалидов, многодетных семей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5.   Привлечение средств из областного и федерального бюджетов на укрепление жилищно-коммунальной сферы:</w:t>
      </w:r>
    </w:p>
    <w:p w:rsidR="004E3A00" w:rsidRPr="00EF7C8C" w:rsidRDefault="004E3A00" w:rsidP="004E3A00">
      <w:pPr>
        <w:pStyle w:val="a7"/>
        <w:jc w:val="both"/>
        <w:rPr>
          <w:rFonts w:ascii="Times New Roman" w:hAnsi="Times New Roman"/>
          <w:sz w:val="24"/>
          <w:szCs w:val="24"/>
        </w:rPr>
      </w:pPr>
      <w:r>
        <w:rPr>
          <w:rFonts w:ascii="Times New Roman" w:hAnsi="Times New Roman"/>
          <w:sz w:val="24"/>
          <w:szCs w:val="24"/>
        </w:rPr>
        <w:t> </w:t>
      </w:r>
      <w:r w:rsidRPr="00EF7C8C">
        <w:rPr>
          <w:rFonts w:ascii="Times New Roman" w:hAnsi="Times New Roman"/>
          <w:sz w:val="24"/>
          <w:szCs w:val="24"/>
        </w:rPr>
        <w:t>- по «Программе переселение  граждан</w:t>
      </w:r>
      <w:r w:rsidR="003042E3">
        <w:rPr>
          <w:rFonts w:ascii="Times New Roman" w:hAnsi="Times New Roman"/>
          <w:sz w:val="24"/>
          <w:szCs w:val="24"/>
        </w:rPr>
        <w:t xml:space="preserve">  из  ветхого  аварийного  жилья</w:t>
      </w:r>
      <w:r w:rsidRPr="00EF7C8C">
        <w:rPr>
          <w:rFonts w:ascii="Times New Roman" w:hAnsi="Times New Roman"/>
          <w:sz w:val="24"/>
          <w:szCs w:val="24"/>
        </w:rPr>
        <w:t>» для строительства жилья   и  ремонт  муниципального  жилья;</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w:t>
      </w:r>
    </w:p>
    <w:p w:rsidR="004E3A00" w:rsidRPr="00EF7C8C" w:rsidRDefault="004E3A00" w:rsidP="004E3A00">
      <w:pPr>
        <w:pStyle w:val="a7"/>
        <w:jc w:val="both"/>
        <w:rPr>
          <w:rFonts w:ascii="Times New Roman" w:hAnsi="Times New Roman"/>
          <w:sz w:val="24"/>
          <w:szCs w:val="24"/>
        </w:rPr>
      </w:pPr>
      <w:r>
        <w:rPr>
          <w:rFonts w:ascii="Times New Roman" w:hAnsi="Times New Roman"/>
          <w:sz w:val="24"/>
          <w:szCs w:val="24"/>
        </w:rPr>
        <w:t>6</w:t>
      </w:r>
      <w:r w:rsidRPr="00EF7C8C">
        <w:rPr>
          <w:rFonts w:ascii="Times New Roman" w:hAnsi="Times New Roman"/>
          <w:sz w:val="24"/>
          <w:szCs w:val="24"/>
        </w:rPr>
        <w:t>.   Освещение населенных пунктов поселения  на  должном  уровне.</w:t>
      </w:r>
    </w:p>
    <w:p w:rsidR="004E3A00" w:rsidRPr="00EF7C8C" w:rsidRDefault="004E3A00" w:rsidP="004E3A00">
      <w:pPr>
        <w:pStyle w:val="a7"/>
        <w:jc w:val="both"/>
        <w:rPr>
          <w:rFonts w:ascii="Times New Roman" w:hAnsi="Times New Roman"/>
          <w:sz w:val="24"/>
          <w:szCs w:val="24"/>
        </w:rPr>
      </w:pPr>
      <w:r>
        <w:rPr>
          <w:rFonts w:ascii="Times New Roman" w:hAnsi="Times New Roman"/>
          <w:sz w:val="24"/>
          <w:szCs w:val="24"/>
        </w:rPr>
        <w:t>7</w:t>
      </w:r>
      <w:r w:rsidRPr="00EF7C8C">
        <w:rPr>
          <w:rFonts w:ascii="Times New Roman" w:hAnsi="Times New Roman"/>
          <w:sz w:val="24"/>
          <w:szCs w:val="24"/>
        </w:rPr>
        <w:t>.   Привлечение средств  из областного и федерального бюджетов на строительство и ремонт внутри</w:t>
      </w:r>
      <w:r w:rsidR="00FF4BB2">
        <w:rPr>
          <w:rFonts w:ascii="Times New Roman" w:hAnsi="Times New Roman"/>
          <w:sz w:val="24"/>
          <w:szCs w:val="24"/>
        </w:rPr>
        <w:t xml:space="preserve"> </w:t>
      </w:r>
      <w:r w:rsidRPr="00EF7C8C">
        <w:rPr>
          <w:rFonts w:ascii="Times New Roman" w:hAnsi="Times New Roman"/>
          <w:sz w:val="24"/>
          <w:szCs w:val="24"/>
        </w:rPr>
        <w:t>-</w:t>
      </w:r>
      <w:r w:rsidR="00FF4BB2">
        <w:rPr>
          <w:rFonts w:ascii="Times New Roman" w:hAnsi="Times New Roman"/>
          <w:sz w:val="24"/>
          <w:szCs w:val="24"/>
        </w:rPr>
        <w:t xml:space="preserve"> </w:t>
      </w:r>
      <w:r w:rsidRPr="00EF7C8C">
        <w:rPr>
          <w:rFonts w:ascii="Times New Roman" w:hAnsi="Times New Roman"/>
          <w:sz w:val="24"/>
          <w:szCs w:val="24"/>
        </w:rPr>
        <w:t>поселковых дорог.</w:t>
      </w:r>
    </w:p>
    <w:p w:rsidR="004E3A00" w:rsidRPr="00EF7C8C" w:rsidRDefault="004E3A00" w:rsidP="004E3A00">
      <w:pPr>
        <w:pStyle w:val="a7"/>
        <w:jc w:val="both"/>
        <w:rPr>
          <w:rFonts w:ascii="Times New Roman" w:hAnsi="Times New Roman"/>
          <w:sz w:val="24"/>
          <w:szCs w:val="24"/>
        </w:rPr>
      </w:pPr>
      <w:r>
        <w:rPr>
          <w:rFonts w:ascii="Times New Roman" w:hAnsi="Times New Roman"/>
          <w:sz w:val="24"/>
          <w:szCs w:val="24"/>
        </w:rPr>
        <w:t>8</w:t>
      </w:r>
      <w:r w:rsidRPr="00EF7C8C">
        <w:rPr>
          <w:rFonts w:ascii="Times New Roman" w:hAnsi="Times New Roman"/>
          <w:sz w:val="24"/>
          <w:szCs w:val="24"/>
        </w:rPr>
        <w:t>.  Привлечение средств из бюджетов различных уровней для благоустройства  поселения.</w:t>
      </w:r>
    </w:p>
    <w:p w:rsidR="004E3A00" w:rsidRPr="00693317" w:rsidRDefault="004E3A00" w:rsidP="004E3A00">
      <w:pPr>
        <w:pStyle w:val="a7"/>
        <w:jc w:val="both"/>
        <w:rPr>
          <w:rFonts w:ascii="Times New Roman" w:hAnsi="Times New Roman"/>
          <w:b/>
          <w:sz w:val="24"/>
          <w:szCs w:val="24"/>
        </w:rPr>
      </w:pPr>
      <w:r>
        <w:rPr>
          <w:rFonts w:ascii="Times New Roman" w:hAnsi="Times New Roman"/>
          <w:b/>
          <w:sz w:val="24"/>
          <w:szCs w:val="24"/>
        </w:rPr>
        <w:t>8.</w:t>
      </w:r>
      <w:r>
        <w:rPr>
          <w:rFonts w:ascii="Times New Roman" w:hAnsi="Times New Roman"/>
          <w:sz w:val="24"/>
          <w:szCs w:val="24"/>
        </w:rPr>
        <w:t>С</w:t>
      </w:r>
      <w:r w:rsidRPr="00693317">
        <w:rPr>
          <w:rFonts w:ascii="Times New Roman" w:hAnsi="Times New Roman"/>
          <w:b/>
          <w:sz w:val="24"/>
          <w:szCs w:val="24"/>
        </w:rPr>
        <w:t xml:space="preserve">истема основных программных мероприятий по развитию  </w:t>
      </w:r>
      <w:r w:rsidR="00F45D65">
        <w:rPr>
          <w:rFonts w:ascii="Times New Roman" w:hAnsi="Times New Roman"/>
          <w:b/>
          <w:sz w:val="24"/>
          <w:szCs w:val="24"/>
        </w:rPr>
        <w:t>Червянского</w:t>
      </w:r>
      <w:r w:rsidR="003042E3">
        <w:rPr>
          <w:rFonts w:ascii="Times New Roman" w:hAnsi="Times New Roman"/>
          <w:b/>
          <w:sz w:val="24"/>
          <w:szCs w:val="24"/>
        </w:rPr>
        <w:t xml:space="preserve"> муниципального образования</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Задача формирования стратегии развития </w:t>
      </w:r>
      <w:r>
        <w:rPr>
          <w:rFonts w:ascii="Times New Roman" w:hAnsi="Times New Roman"/>
          <w:sz w:val="24"/>
          <w:szCs w:val="24"/>
        </w:rPr>
        <w:t>сельского</w:t>
      </w:r>
      <w:r w:rsidRPr="00EF7C8C">
        <w:rPr>
          <w:rFonts w:ascii="Times New Roman" w:hAnsi="Times New Roman"/>
          <w:sz w:val="24"/>
          <w:szCs w:val="24"/>
        </w:rPr>
        <w:t xml:space="preserve"> поселения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поселение  представляет собой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  Использование системного анализа для  разработки Программы позволило выявить и описать основные сферы деятельности в </w:t>
      </w:r>
      <w:r>
        <w:rPr>
          <w:rFonts w:ascii="Times New Roman" w:hAnsi="Times New Roman"/>
          <w:sz w:val="24"/>
          <w:szCs w:val="24"/>
        </w:rPr>
        <w:t xml:space="preserve">сельском </w:t>
      </w:r>
      <w:r w:rsidRPr="00EF7C8C">
        <w:rPr>
          <w:rFonts w:ascii="Times New Roman" w:hAnsi="Times New Roman"/>
          <w:sz w:val="24"/>
          <w:szCs w:val="24"/>
        </w:rPr>
        <w:t xml:space="preserve">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w:t>
      </w:r>
      <w:r>
        <w:rPr>
          <w:rFonts w:ascii="Times New Roman" w:hAnsi="Times New Roman"/>
          <w:sz w:val="24"/>
          <w:szCs w:val="24"/>
        </w:rPr>
        <w:t>сельского</w:t>
      </w:r>
      <w:r w:rsidRPr="00EF7C8C">
        <w:rPr>
          <w:rFonts w:ascii="Times New Roman" w:hAnsi="Times New Roman"/>
          <w:sz w:val="24"/>
          <w:szCs w:val="24"/>
        </w:rPr>
        <w:t xml:space="preserve">  поселения.</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Мероприятия Программы  комплексного развития  социальной  инфраструктуры  </w:t>
      </w:r>
      <w:r w:rsidR="00F45D65">
        <w:rPr>
          <w:rFonts w:ascii="Times New Roman" w:hAnsi="Times New Roman"/>
          <w:sz w:val="24"/>
          <w:szCs w:val="24"/>
        </w:rPr>
        <w:t>Червянского</w:t>
      </w:r>
      <w:r w:rsidRPr="00EF7C8C">
        <w:rPr>
          <w:rFonts w:ascii="Times New Roman" w:hAnsi="Times New Roman"/>
          <w:sz w:val="24"/>
          <w:szCs w:val="24"/>
        </w:rPr>
        <w:t xml:space="preserve"> муниципального </w:t>
      </w:r>
      <w:r w:rsidR="00440FA2">
        <w:rPr>
          <w:rFonts w:ascii="Times New Roman" w:hAnsi="Times New Roman"/>
          <w:sz w:val="24"/>
          <w:szCs w:val="24"/>
        </w:rPr>
        <w:t>образования</w:t>
      </w:r>
      <w:r w:rsidR="00FF4BB2">
        <w:rPr>
          <w:rFonts w:ascii="Times New Roman" w:hAnsi="Times New Roman"/>
          <w:sz w:val="24"/>
          <w:szCs w:val="24"/>
        </w:rPr>
        <w:t xml:space="preserve"> </w:t>
      </w:r>
      <w:r>
        <w:rPr>
          <w:rFonts w:ascii="Times New Roman" w:hAnsi="Times New Roman"/>
          <w:sz w:val="24"/>
          <w:szCs w:val="24"/>
        </w:rPr>
        <w:t xml:space="preserve">Иркутской </w:t>
      </w:r>
      <w:r w:rsidRPr="00EF7C8C">
        <w:rPr>
          <w:rFonts w:ascii="Times New Roman" w:hAnsi="Times New Roman"/>
          <w:sz w:val="24"/>
          <w:szCs w:val="24"/>
        </w:rPr>
        <w:t xml:space="preserve"> области  включают как планируемые к реализации инвестиционные проекты, так и совокупность различных  </w:t>
      </w:r>
      <w:r w:rsidRPr="00EF7C8C">
        <w:rPr>
          <w:rFonts w:ascii="Times New Roman" w:hAnsi="Times New Roman"/>
          <w:sz w:val="24"/>
          <w:szCs w:val="24"/>
        </w:rPr>
        <w:lastRenderedPageBreak/>
        <w:t>организационных мероприятий, сгруппированных по указанным выше системным признакам. Перечень  основных программных мероприятий на период 2016-20</w:t>
      </w:r>
      <w:r>
        <w:rPr>
          <w:rFonts w:ascii="Times New Roman" w:hAnsi="Times New Roman"/>
          <w:sz w:val="24"/>
          <w:szCs w:val="24"/>
        </w:rPr>
        <w:t>30</w:t>
      </w:r>
      <w:r w:rsidRPr="00EF7C8C">
        <w:rPr>
          <w:rFonts w:ascii="Times New Roman" w:hAnsi="Times New Roman"/>
          <w:sz w:val="24"/>
          <w:szCs w:val="24"/>
        </w:rPr>
        <w:t xml:space="preserve"> гг., ответственных исполнителей  и ожидаемых результатов от их реализации с указанием необходимых объемов и потенциальных источников финансирования, приведены в таблицах.</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b/>
          <w:bCs/>
          <w:sz w:val="24"/>
          <w:szCs w:val="24"/>
        </w:rPr>
        <w:t>Состав мероприятий по совершенствованию сферы у</w:t>
      </w:r>
      <w:r>
        <w:rPr>
          <w:rFonts w:ascii="Times New Roman" w:hAnsi="Times New Roman"/>
          <w:b/>
          <w:bCs/>
          <w:sz w:val="24"/>
          <w:szCs w:val="24"/>
        </w:rPr>
        <w:t xml:space="preserve">правления и развития   </w:t>
      </w:r>
      <w:r w:rsidR="00F45D65">
        <w:rPr>
          <w:rFonts w:ascii="Times New Roman" w:hAnsi="Times New Roman"/>
          <w:b/>
          <w:bCs/>
          <w:sz w:val="24"/>
          <w:szCs w:val="24"/>
        </w:rPr>
        <w:t>Червянского</w:t>
      </w:r>
      <w:r w:rsidR="00440FA2">
        <w:rPr>
          <w:rFonts w:ascii="Times New Roman" w:hAnsi="Times New Roman"/>
          <w:b/>
          <w:bCs/>
          <w:sz w:val="24"/>
          <w:szCs w:val="24"/>
        </w:rPr>
        <w:t xml:space="preserve"> </w:t>
      </w:r>
      <w:r w:rsidRPr="00EF7C8C">
        <w:rPr>
          <w:rFonts w:ascii="Times New Roman" w:hAnsi="Times New Roman"/>
          <w:b/>
          <w:bCs/>
          <w:sz w:val="24"/>
          <w:szCs w:val="24"/>
        </w:rPr>
        <w:t xml:space="preserve"> муниципального </w:t>
      </w:r>
      <w:r w:rsidR="00440FA2">
        <w:rPr>
          <w:rFonts w:ascii="Times New Roman" w:hAnsi="Times New Roman"/>
          <w:b/>
          <w:bCs/>
          <w:sz w:val="24"/>
          <w:szCs w:val="24"/>
        </w:rPr>
        <w:t>образования</w:t>
      </w:r>
      <w:r w:rsidR="00FF4BB2">
        <w:rPr>
          <w:rFonts w:ascii="Times New Roman" w:hAnsi="Times New Roman"/>
          <w:b/>
          <w:bCs/>
          <w:sz w:val="24"/>
          <w:szCs w:val="24"/>
        </w:rPr>
        <w:t xml:space="preserve"> </w:t>
      </w:r>
      <w:r>
        <w:rPr>
          <w:rFonts w:ascii="Times New Roman" w:hAnsi="Times New Roman"/>
          <w:b/>
          <w:bCs/>
          <w:sz w:val="24"/>
          <w:szCs w:val="24"/>
        </w:rPr>
        <w:t xml:space="preserve">Иркутской </w:t>
      </w:r>
      <w:r w:rsidRPr="00EF7C8C">
        <w:rPr>
          <w:rFonts w:ascii="Times New Roman" w:hAnsi="Times New Roman"/>
          <w:b/>
          <w:bCs/>
          <w:sz w:val="24"/>
          <w:szCs w:val="24"/>
        </w:rPr>
        <w:t xml:space="preserve">    области</w:t>
      </w:r>
    </w:p>
    <w:p w:rsidR="004E3A00" w:rsidRPr="00EF7C8C" w:rsidRDefault="004E3A00" w:rsidP="004E3A00">
      <w:pPr>
        <w:pStyle w:val="a7"/>
        <w:jc w:val="both"/>
        <w:rPr>
          <w:rFonts w:ascii="Times New Roman" w:hAnsi="Times New Roman"/>
          <w:sz w:val="24"/>
          <w:szCs w:val="24"/>
        </w:rPr>
      </w:pPr>
    </w:p>
    <w:p w:rsidR="004E3A00" w:rsidRPr="00EF7C8C" w:rsidRDefault="004E3A00" w:rsidP="004E3A00">
      <w:pPr>
        <w:pStyle w:val="a7"/>
        <w:jc w:val="both"/>
        <w:rPr>
          <w:rFonts w:ascii="Times New Roman" w:hAnsi="Times New Roman"/>
          <w:sz w:val="24"/>
          <w:szCs w:val="24"/>
        </w:rPr>
      </w:pPr>
    </w:p>
    <w:tbl>
      <w:tblPr>
        <w:tblW w:w="0" w:type="auto"/>
        <w:tblInd w:w="2" w:type="dxa"/>
        <w:tblLayout w:type="fixed"/>
        <w:tblCellMar>
          <w:left w:w="0" w:type="dxa"/>
          <w:right w:w="0" w:type="dxa"/>
        </w:tblCellMar>
        <w:tblLook w:val="0000"/>
      </w:tblPr>
      <w:tblGrid>
        <w:gridCol w:w="449"/>
        <w:gridCol w:w="2725"/>
        <w:gridCol w:w="1790"/>
        <w:gridCol w:w="1757"/>
        <w:gridCol w:w="2689"/>
      </w:tblGrid>
      <w:tr w:rsidR="004E3A00" w:rsidRPr="001423AF" w:rsidTr="003E5638">
        <w:trPr>
          <w:trHeight w:val="494"/>
          <w:tblHeader/>
        </w:trPr>
        <w:tc>
          <w:tcPr>
            <w:tcW w:w="449" w:type="dxa"/>
            <w:tcBorders>
              <w:top w:val="single" w:sz="8" w:space="0" w:color="000000"/>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b/>
                <w:bCs/>
                <w:sz w:val="24"/>
                <w:szCs w:val="24"/>
              </w:rPr>
              <w:t>№</w:t>
            </w:r>
          </w:p>
        </w:tc>
        <w:tc>
          <w:tcPr>
            <w:tcW w:w="2725" w:type="dxa"/>
            <w:tcBorders>
              <w:top w:val="single" w:sz="8" w:space="0" w:color="000000"/>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Содержание мероприятия</w:t>
            </w:r>
          </w:p>
        </w:tc>
        <w:tc>
          <w:tcPr>
            <w:tcW w:w="1790" w:type="dxa"/>
            <w:tcBorders>
              <w:top w:val="single" w:sz="8" w:space="0" w:color="000000"/>
              <w:left w:val="single" w:sz="8" w:space="0" w:color="000000"/>
              <w:bottom w:val="single" w:sz="8" w:space="0" w:color="000000"/>
            </w:tcBorders>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Ответственный исполнитель</w:t>
            </w:r>
          </w:p>
        </w:tc>
        <w:tc>
          <w:tcPr>
            <w:tcW w:w="1757" w:type="dxa"/>
            <w:tcBorders>
              <w:top w:val="single" w:sz="8" w:space="0" w:color="000000"/>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Сроки выполнения</w:t>
            </w:r>
          </w:p>
        </w:tc>
        <w:tc>
          <w:tcPr>
            <w:tcW w:w="2689" w:type="dxa"/>
            <w:tcBorders>
              <w:top w:val="single" w:sz="8" w:space="0" w:color="000000"/>
              <w:left w:val="single" w:sz="8" w:space="0" w:color="000000"/>
              <w:bottom w:val="single" w:sz="8" w:space="0" w:color="000000"/>
              <w:right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Ожидаемые результаты</w:t>
            </w:r>
          </w:p>
        </w:tc>
      </w:tr>
      <w:tr w:rsidR="004E3A00" w:rsidRPr="001423AF" w:rsidTr="003E5638">
        <w:trPr>
          <w:trHeight w:val="494"/>
        </w:trPr>
        <w:tc>
          <w:tcPr>
            <w:tcW w:w="449"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b/>
                <w:bCs/>
                <w:sz w:val="24"/>
                <w:szCs w:val="24"/>
              </w:rPr>
              <w:t>1</w:t>
            </w:r>
          </w:p>
        </w:tc>
        <w:tc>
          <w:tcPr>
            <w:tcW w:w="2725"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 xml:space="preserve">Разработка перспективного плана развития </w:t>
            </w:r>
            <w:r>
              <w:rPr>
                <w:rFonts w:ascii="Times New Roman" w:hAnsi="Times New Roman"/>
                <w:sz w:val="24"/>
                <w:szCs w:val="24"/>
              </w:rPr>
              <w:t>сельского</w:t>
            </w:r>
            <w:r w:rsidRPr="001423AF">
              <w:rPr>
                <w:rFonts w:ascii="Times New Roman" w:hAnsi="Times New Roman"/>
                <w:sz w:val="24"/>
                <w:szCs w:val="24"/>
              </w:rPr>
              <w:t xml:space="preserve"> поселения в соответствии с программой  комплексного  развития социальной инфраструктуры поселения и с требованиями закона      № 131-ФЗ</w:t>
            </w:r>
          </w:p>
        </w:tc>
        <w:tc>
          <w:tcPr>
            <w:tcW w:w="1790"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p>
        </w:tc>
        <w:tc>
          <w:tcPr>
            <w:tcW w:w="1757" w:type="dxa"/>
            <w:tcBorders>
              <w:left w:val="single" w:sz="8" w:space="0" w:color="000000"/>
              <w:bottom w:val="single" w:sz="8" w:space="0" w:color="000000"/>
            </w:tcBorders>
            <w:vAlign w:val="center"/>
          </w:tcPr>
          <w:p w:rsidR="004E3A00" w:rsidRPr="001423AF" w:rsidRDefault="004E3A00" w:rsidP="00440FA2">
            <w:pPr>
              <w:pStyle w:val="a7"/>
              <w:rPr>
                <w:rFonts w:ascii="Times New Roman" w:hAnsi="Times New Roman"/>
                <w:sz w:val="24"/>
                <w:szCs w:val="24"/>
              </w:rPr>
            </w:pPr>
            <w:r w:rsidRPr="001423AF">
              <w:rPr>
                <w:rFonts w:ascii="Times New Roman" w:hAnsi="Times New Roman"/>
                <w:sz w:val="24"/>
                <w:szCs w:val="24"/>
              </w:rPr>
              <w:t>201</w:t>
            </w:r>
            <w:r w:rsidR="00440FA2">
              <w:rPr>
                <w:rFonts w:ascii="Times New Roman" w:hAnsi="Times New Roman"/>
                <w:sz w:val="24"/>
                <w:szCs w:val="24"/>
              </w:rPr>
              <w:t>7</w:t>
            </w:r>
            <w:r w:rsidRPr="001423AF">
              <w:rPr>
                <w:rFonts w:ascii="Times New Roman" w:hAnsi="Times New Roman"/>
                <w:sz w:val="24"/>
                <w:szCs w:val="24"/>
              </w:rPr>
              <w:t xml:space="preserve"> г.</w:t>
            </w:r>
          </w:p>
        </w:tc>
        <w:tc>
          <w:tcPr>
            <w:tcW w:w="2689" w:type="dxa"/>
            <w:tcBorders>
              <w:left w:val="single" w:sz="8" w:space="0" w:color="000000"/>
              <w:bottom w:val="single" w:sz="8" w:space="0" w:color="000000"/>
              <w:right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 xml:space="preserve">Современная концепция управления </w:t>
            </w:r>
            <w:r>
              <w:rPr>
                <w:rFonts w:ascii="Times New Roman" w:hAnsi="Times New Roman"/>
                <w:sz w:val="24"/>
                <w:szCs w:val="24"/>
              </w:rPr>
              <w:t xml:space="preserve">сельским </w:t>
            </w:r>
            <w:r w:rsidRPr="001423AF">
              <w:rPr>
                <w:rFonts w:ascii="Times New Roman" w:hAnsi="Times New Roman"/>
                <w:sz w:val="24"/>
                <w:szCs w:val="24"/>
              </w:rPr>
              <w:t xml:space="preserve">поселением, включающая основные направления социальной и экономической политики </w:t>
            </w:r>
          </w:p>
        </w:tc>
      </w:tr>
      <w:tr w:rsidR="004E3A00" w:rsidRPr="001423AF" w:rsidTr="003E5638">
        <w:trPr>
          <w:trHeight w:val="494"/>
        </w:trPr>
        <w:tc>
          <w:tcPr>
            <w:tcW w:w="449"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b/>
                <w:bCs/>
                <w:sz w:val="24"/>
                <w:szCs w:val="24"/>
              </w:rPr>
              <w:t>2</w:t>
            </w:r>
          </w:p>
        </w:tc>
        <w:tc>
          <w:tcPr>
            <w:tcW w:w="2725"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 xml:space="preserve">Разработка плана мероприятий по реализации программы комплексного  развития  социальной  инфраструктуры </w:t>
            </w:r>
          </w:p>
        </w:tc>
        <w:tc>
          <w:tcPr>
            <w:tcW w:w="1790"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p>
        </w:tc>
        <w:tc>
          <w:tcPr>
            <w:tcW w:w="1757"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2016-20</w:t>
            </w:r>
            <w:r>
              <w:rPr>
                <w:rFonts w:ascii="Times New Roman" w:hAnsi="Times New Roman"/>
                <w:sz w:val="24"/>
                <w:szCs w:val="24"/>
              </w:rPr>
              <w:t>30</w:t>
            </w:r>
            <w:r w:rsidRPr="001423AF">
              <w:rPr>
                <w:rFonts w:ascii="Times New Roman" w:hAnsi="Times New Roman"/>
                <w:sz w:val="24"/>
                <w:szCs w:val="24"/>
              </w:rPr>
              <w:t xml:space="preserve"> гг.</w:t>
            </w:r>
          </w:p>
        </w:tc>
        <w:tc>
          <w:tcPr>
            <w:tcW w:w="2689" w:type="dxa"/>
            <w:tcBorders>
              <w:left w:val="single" w:sz="8" w:space="0" w:color="000000"/>
              <w:bottom w:val="single" w:sz="8" w:space="0" w:color="000000"/>
              <w:right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Ежегодный план мероприятий по реализации Программы</w:t>
            </w:r>
          </w:p>
        </w:tc>
      </w:tr>
      <w:tr w:rsidR="004E3A00" w:rsidRPr="001423AF" w:rsidTr="003E5638">
        <w:trPr>
          <w:trHeight w:val="494"/>
        </w:trPr>
        <w:tc>
          <w:tcPr>
            <w:tcW w:w="449"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b/>
                <w:bCs/>
                <w:sz w:val="24"/>
                <w:szCs w:val="24"/>
              </w:rPr>
              <w:t>3</w:t>
            </w:r>
          </w:p>
        </w:tc>
        <w:tc>
          <w:tcPr>
            <w:tcW w:w="2725"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Отбор, подготовка и переподготовка персонала для сферы местного самоуправления</w:t>
            </w:r>
          </w:p>
        </w:tc>
        <w:tc>
          <w:tcPr>
            <w:tcW w:w="1790" w:type="dxa"/>
            <w:tcBorders>
              <w:left w:val="single" w:sz="8" w:space="0" w:color="000000"/>
              <w:bottom w:val="single" w:sz="8" w:space="0" w:color="000000"/>
            </w:tcBorders>
          </w:tcPr>
          <w:p w:rsidR="004E3A00" w:rsidRPr="001423AF" w:rsidRDefault="004E3A00" w:rsidP="003E5638">
            <w:pPr>
              <w:pStyle w:val="a7"/>
              <w:rPr>
                <w:rFonts w:ascii="Times New Roman" w:hAnsi="Times New Roman"/>
                <w:sz w:val="24"/>
                <w:szCs w:val="24"/>
              </w:rPr>
            </w:pPr>
          </w:p>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p>
        </w:tc>
        <w:tc>
          <w:tcPr>
            <w:tcW w:w="1757"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2016-20</w:t>
            </w:r>
            <w:r>
              <w:rPr>
                <w:rFonts w:ascii="Times New Roman" w:hAnsi="Times New Roman"/>
                <w:sz w:val="24"/>
                <w:szCs w:val="24"/>
              </w:rPr>
              <w:t>30</w:t>
            </w:r>
            <w:r w:rsidRPr="001423AF">
              <w:rPr>
                <w:rFonts w:ascii="Times New Roman" w:hAnsi="Times New Roman"/>
                <w:sz w:val="24"/>
                <w:szCs w:val="24"/>
              </w:rPr>
              <w:t xml:space="preserve"> гг.</w:t>
            </w:r>
          </w:p>
        </w:tc>
        <w:tc>
          <w:tcPr>
            <w:tcW w:w="2689" w:type="dxa"/>
            <w:tcBorders>
              <w:left w:val="single" w:sz="8" w:space="0" w:color="000000"/>
              <w:bottom w:val="single" w:sz="8" w:space="0" w:color="000000"/>
              <w:right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Повышение эффективности муниципального управления (график переподготовки, и обучения специалистов)</w:t>
            </w:r>
          </w:p>
        </w:tc>
      </w:tr>
      <w:tr w:rsidR="004E3A00" w:rsidRPr="001423AF" w:rsidTr="003E5638">
        <w:trPr>
          <w:trHeight w:val="494"/>
        </w:trPr>
        <w:tc>
          <w:tcPr>
            <w:tcW w:w="449"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b/>
                <w:bCs/>
                <w:sz w:val="24"/>
                <w:szCs w:val="24"/>
              </w:rPr>
              <w:t>4</w:t>
            </w:r>
          </w:p>
        </w:tc>
        <w:tc>
          <w:tcPr>
            <w:tcW w:w="2725" w:type="dxa"/>
            <w:tcBorders>
              <w:left w:val="single" w:sz="8" w:space="0" w:color="000000"/>
              <w:bottom w:val="single" w:sz="8" w:space="0" w:color="000000"/>
            </w:tcBorders>
            <w:vAlign w:val="center"/>
          </w:tcPr>
          <w:p w:rsidR="004E3A00" w:rsidRPr="001423AF" w:rsidRDefault="004E3A00" w:rsidP="00440FA2">
            <w:pPr>
              <w:pStyle w:val="a7"/>
              <w:rPr>
                <w:rFonts w:ascii="Times New Roman" w:hAnsi="Times New Roman"/>
                <w:sz w:val="24"/>
                <w:szCs w:val="24"/>
              </w:rPr>
            </w:pPr>
            <w:r w:rsidRPr="001423AF">
              <w:rPr>
                <w:rFonts w:ascii="Times New Roman" w:hAnsi="Times New Roman"/>
                <w:sz w:val="24"/>
                <w:szCs w:val="24"/>
              </w:rPr>
              <w:t xml:space="preserve">Поддержки и развитие  малого  и  среднего   предпринимательства  в  </w:t>
            </w:r>
            <w:r>
              <w:rPr>
                <w:rFonts w:ascii="Times New Roman" w:hAnsi="Times New Roman"/>
                <w:sz w:val="24"/>
                <w:szCs w:val="24"/>
              </w:rPr>
              <w:t>сельском поселении</w:t>
            </w:r>
          </w:p>
        </w:tc>
        <w:tc>
          <w:tcPr>
            <w:tcW w:w="1790" w:type="dxa"/>
            <w:tcBorders>
              <w:left w:val="single" w:sz="8" w:space="0" w:color="000000"/>
              <w:bottom w:val="single" w:sz="8" w:space="0" w:color="000000"/>
            </w:tcBorders>
          </w:tcPr>
          <w:p w:rsidR="004E3A00" w:rsidRPr="001423AF" w:rsidRDefault="004E3A00" w:rsidP="003E5638">
            <w:pPr>
              <w:pStyle w:val="a7"/>
              <w:rPr>
                <w:rFonts w:ascii="Times New Roman" w:hAnsi="Times New Roman"/>
                <w:sz w:val="24"/>
                <w:szCs w:val="24"/>
              </w:rPr>
            </w:pPr>
          </w:p>
          <w:p w:rsidR="004E3A00" w:rsidRPr="001423AF" w:rsidRDefault="004E3A00" w:rsidP="003E5638">
            <w:pPr>
              <w:pStyle w:val="a7"/>
              <w:rPr>
                <w:rFonts w:ascii="Times New Roman" w:hAnsi="Times New Roman"/>
                <w:sz w:val="24"/>
                <w:szCs w:val="24"/>
              </w:rPr>
            </w:pPr>
          </w:p>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p>
        </w:tc>
        <w:tc>
          <w:tcPr>
            <w:tcW w:w="1757"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 xml:space="preserve"> 2016-20</w:t>
            </w:r>
            <w:r>
              <w:rPr>
                <w:rFonts w:ascii="Times New Roman" w:hAnsi="Times New Roman"/>
                <w:sz w:val="24"/>
                <w:szCs w:val="24"/>
              </w:rPr>
              <w:t>30</w:t>
            </w:r>
            <w:r w:rsidRPr="001423AF">
              <w:rPr>
                <w:rFonts w:ascii="Times New Roman" w:hAnsi="Times New Roman"/>
                <w:sz w:val="24"/>
                <w:szCs w:val="24"/>
              </w:rPr>
              <w:t xml:space="preserve"> гг.</w:t>
            </w:r>
          </w:p>
        </w:tc>
        <w:tc>
          <w:tcPr>
            <w:tcW w:w="2689" w:type="dxa"/>
            <w:tcBorders>
              <w:left w:val="single" w:sz="8" w:space="0" w:color="000000"/>
              <w:bottom w:val="single" w:sz="8" w:space="0" w:color="000000"/>
              <w:right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 xml:space="preserve">Повышение предпринимательской активности в </w:t>
            </w:r>
            <w:r>
              <w:rPr>
                <w:rFonts w:ascii="Times New Roman" w:hAnsi="Times New Roman"/>
                <w:sz w:val="24"/>
                <w:szCs w:val="24"/>
              </w:rPr>
              <w:t>сельском</w:t>
            </w:r>
            <w:r w:rsidRPr="001423AF">
              <w:rPr>
                <w:rFonts w:ascii="Times New Roman" w:hAnsi="Times New Roman"/>
                <w:sz w:val="24"/>
                <w:szCs w:val="24"/>
              </w:rPr>
              <w:t xml:space="preserve">  поселении</w:t>
            </w:r>
          </w:p>
        </w:tc>
      </w:tr>
      <w:tr w:rsidR="004E3A00" w:rsidRPr="001423AF" w:rsidTr="003E5638">
        <w:trPr>
          <w:trHeight w:val="494"/>
        </w:trPr>
        <w:tc>
          <w:tcPr>
            <w:tcW w:w="449" w:type="dxa"/>
            <w:tcBorders>
              <w:left w:val="single" w:sz="8" w:space="0" w:color="000000"/>
              <w:bottom w:val="single" w:sz="8" w:space="0" w:color="000000"/>
            </w:tcBorders>
            <w:vAlign w:val="center"/>
          </w:tcPr>
          <w:p w:rsidR="004E3A00" w:rsidRPr="001423AF" w:rsidRDefault="00440FA2" w:rsidP="003E5638">
            <w:pPr>
              <w:pStyle w:val="a7"/>
              <w:rPr>
                <w:rFonts w:ascii="Times New Roman" w:hAnsi="Times New Roman"/>
                <w:sz w:val="24"/>
                <w:szCs w:val="24"/>
              </w:rPr>
            </w:pPr>
            <w:r>
              <w:rPr>
                <w:rFonts w:ascii="Times New Roman" w:hAnsi="Times New Roman"/>
                <w:b/>
                <w:bCs/>
                <w:sz w:val="24"/>
                <w:szCs w:val="24"/>
              </w:rPr>
              <w:t>5</w:t>
            </w:r>
          </w:p>
        </w:tc>
        <w:tc>
          <w:tcPr>
            <w:tcW w:w="2725"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Повышение эффективности использования муниципальной собственности</w:t>
            </w:r>
          </w:p>
        </w:tc>
        <w:tc>
          <w:tcPr>
            <w:tcW w:w="1790" w:type="dxa"/>
            <w:tcBorders>
              <w:left w:val="single" w:sz="8" w:space="0" w:color="000000"/>
              <w:bottom w:val="single" w:sz="8" w:space="0" w:color="000000"/>
            </w:tcBorders>
          </w:tcPr>
          <w:p w:rsidR="004E3A00" w:rsidRPr="001423AF" w:rsidRDefault="004E3A00" w:rsidP="003E5638">
            <w:pPr>
              <w:pStyle w:val="a7"/>
              <w:rPr>
                <w:rFonts w:ascii="Times New Roman" w:hAnsi="Times New Roman"/>
                <w:sz w:val="24"/>
                <w:szCs w:val="24"/>
              </w:rPr>
            </w:pPr>
          </w:p>
          <w:p w:rsidR="004E3A00" w:rsidRPr="001423AF" w:rsidRDefault="004E3A00" w:rsidP="003E5638">
            <w:pPr>
              <w:pStyle w:val="a7"/>
              <w:rPr>
                <w:rFonts w:ascii="Times New Roman" w:hAnsi="Times New Roman"/>
                <w:sz w:val="24"/>
                <w:szCs w:val="24"/>
              </w:rPr>
            </w:pPr>
          </w:p>
          <w:p w:rsidR="004E3A00" w:rsidRPr="001423AF" w:rsidRDefault="004E3A00" w:rsidP="003E5638">
            <w:pPr>
              <w:pStyle w:val="a7"/>
              <w:rPr>
                <w:rFonts w:ascii="Times New Roman" w:hAnsi="Times New Roman"/>
                <w:sz w:val="24"/>
                <w:szCs w:val="24"/>
              </w:rPr>
            </w:pPr>
          </w:p>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p>
        </w:tc>
        <w:tc>
          <w:tcPr>
            <w:tcW w:w="1757"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2016-20</w:t>
            </w:r>
            <w:r>
              <w:rPr>
                <w:rFonts w:ascii="Times New Roman" w:hAnsi="Times New Roman"/>
                <w:sz w:val="24"/>
                <w:szCs w:val="24"/>
              </w:rPr>
              <w:t>30</w:t>
            </w:r>
            <w:r w:rsidRPr="001423AF">
              <w:rPr>
                <w:rFonts w:ascii="Times New Roman" w:hAnsi="Times New Roman"/>
                <w:sz w:val="24"/>
                <w:szCs w:val="24"/>
              </w:rPr>
              <w:t xml:space="preserve"> гг.</w:t>
            </w:r>
          </w:p>
        </w:tc>
        <w:tc>
          <w:tcPr>
            <w:tcW w:w="2689" w:type="dxa"/>
            <w:tcBorders>
              <w:left w:val="single" w:sz="8" w:space="0" w:color="000000"/>
              <w:bottom w:val="single" w:sz="8" w:space="0" w:color="000000"/>
              <w:right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Повышение доходной части местного бюджета за счет эффективного использования  муниципальной собственности  (оформление земельных участков и имущества в собственность граждан, получение свидетельств на землю и паспортов на жилые помещения)</w:t>
            </w:r>
          </w:p>
        </w:tc>
      </w:tr>
      <w:tr w:rsidR="004E3A00" w:rsidRPr="001423AF" w:rsidTr="003E5638">
        <w:trPr>
          <w:trHeight w:val="494"/>
        </w:trPr>
        <w:tc>
          <w:tcPr>
            <w:tcW w:w="449"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b/>
                <w:bCs/>
                <w:sz w:val="24"/>
                <w:szCs w:val="24"/>
              </w:rPr>
              <w:lastRenderedPageBreak/>
              <w:t>6</w:t>
            </w:r>
          </w:p>
        </w:tc>
        <w:tc>
          <w:tcPr>
            <w:tcW w:w="2725"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Формирование и совершенствование системы муниципального заказа в поселении</w:t>
            </w:r>
          </w:p>
        </w:tc>
        <w:tc>
          <w:tcPr>
            <w:tcW w:w="1790" w:type="dxa"/>
            <w:tcBorders>
              <w:left w:val="single" w:sz="8" w:space="0" w:color="000000"/>
              <w:bottom w:val="single" w:sz="8" w:space="0" w:color="000000"/>
            </w:tcBorders>
          </w:tcPr>
          <w:p w:rsidR="004E3A00" w:rsidRDefault="004E3A00" w:rsidP="003E5638">
            <w:pPr>
              <w:pStyle w:val="a7"/>
              <w:rPr>
                <w:rFonts w:ascii="Times New Roman" w:hAnsi="Times New Roman"/>
                <w:sz w:val="24"/>
                <w:szCs w:val="24"/>
              </w:rPr>
            </w:pPr>
          </w:p>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p>
        </w:tc>
        <w:tc>
          <w:tcPr>
            <w:tcW w:w="1757"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Систематически.</w:t>
            </w:r>
          </w:p>
        </w:tc>
        <w:tc>
          <w:tcPr>
            <w:tcW w:w="2689" w:type="dxa"/>
            <w:tcBorders>
              <w:left w:val="single" w:sz="8" w:space="0" w:color="000000"/>
              <w:bottom w:val="single" w:sz="8" w:space="0" w:color="000000"/>
              <w:right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Эффективное использование  местного бюджета за счет внедрения системы муниципального заказа в поселении</w:t>
            </w:r>
          </w:p>
        </w:tc>
      </w:tr>
      <w:tr w:rsidR="004E3A00" w:rsidRPr="001423AF" w:rsidTr="003E5638">
        <w:trPr>
          <w:trHeight w:val="494"/>
        </w:trPr>
        <w:tc>
          <w:tcPr>
            <w:tcW w:w="449"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b/>
                <w:bCs/>
                <w:sz w:val="24"/>
                <w:szCs w:val="24"/>
              </w:rPr>
              <w:t>7</w:t>
            </w:r>
          </w:p>
        </w:tc>
        <w:tc>
          <w:tcPr>
            <w:tcW w:w="2725"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 xml:space="preserve">Проведение систематических мероприятий по продвижению продукции предприятий </w:t>
            </w:r>
            <w:r>
              <w:rPr>
                <w:rFonts w:ascii="Times New Roman" w:hAnsi="Times New Roman"/>
                <w:sz w:val="24"/>
                <w:szCs w:val="24"/>
              </w:rPr>
              <w:t>сельского</w:t>
            </w:r>
            <w:r w:rsidRPr="001423AF">
              <w:rPr>
                <w:rFonts w:ascii="Times New Roman" w:hAnsi="Times New Roman"/>
                <w:sz w:val="24"/>
                <w:szCs w:val="24"/>
              </w:rPr>
              <w:t xml:space="preserve">  поселения: участие в проведении ярмарок, выставок, смотров, конкурсов и т.п.</w:t>
            </w:r>
          </w:p>
        </w:tc>
        <w:tc>
          <w:tcPr>
            <w:tcW w:w="1790" w:type="dxa"/>
            <w:tcBorders>
              <w:left w:val="single" w:sz="8" w:space="0" w:color="000000"/>
              <w:bottom w:val="single" w:sz="8" w:space="0" w:color="000000"/>
            </w:tcBorders>
          </w:tcPr>
          <w:p w:rsidR="004E3A00" w:rsidRPr="001423AF" w:rsidRDefault="004E3A00" w:rsidP="003E5638">
            <w:pPr>
              <w:pStyle w:val="a7"/>
              <w:rPr>
                <w:rFonts w:ascii="Times New Roman" w:hAnsi="Times New Roman"/>
                <w:sz w:val="24"/>
                <w:szCs w:val="24"/>
              </w:rPr>
            </w:pPr>
          </w:p>
          <w:p w:rsidR="004E3A00" w:rsidRPr="001423AF" w:rsidRDefault="004E3A00" w:rsidP="003E5638">
            <w:pPr>
              <w:pStyle w:val="a7"/>
              <w:rPr>
                <w:rFonts w:ascii="Times New Roman" w:hAnsi="Times New Roman"/>
                <w:sz w:val="24"/>
                <w:szCs w:val="24"/>
              </w:rPr>
            </w:pPr>
          </w:p>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p>
        </w:tc>
        <w:tc>
          <w:tcPr>
            <w:tcW w:w="1757"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2016-20</w:t>
            </w:r>
            <w:r>
              <w:rPr>
                <w:rFonts w:ascii="Times New Roman" w:hAnsi="Times New Roman"/>
                <w:sz w:val="24"/>
                <w:szCs w:val="24"/>
              </w:rPr>
              <w:t>30</w:t>
            </w:r>
            <w:r w:rsidRPr="001423AF">
              <w:rPr>
                <w:rFonts w:ascii="Times New Roman" w:hAnsi="Times New Roman"/>
                <w:sz w:val="24"/>
                <w:szCs w:val="24"/>
              </w:rPr>
              <w:t xml:space="preserve"> гг.</w:t>
            </w:r>
          </w:p>
        </w:tc>
        <w:tc>
          <w:tcPr>
            <w:tcW w:w="2689" w:type="dxa"/>
            <w:tcBorders>
              <w:left w:val="single" w:sz="8" w:space="0" w:color="000000"/>
              <w:bottom w:val="single" w:sz="8" w:space="0" w:color="000000"/>
              <w:right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 xml:space="preserve">Стимулирование производства и продвижение на рынок продукции, производимой предприятиями поселения </w:t>
            </w:r>
          </w:p>
        </w:tc>
      </w:tr>
      <w:tr w:rsidR="004E3A00" w:rsidRPr="001423AF" w:rsidTr="003E5638">
        <w:trPr>
          <w:trHeight w:val="494"/>
        </w:trPr>
        <w:tc>
          <w:tcPr>
            <w:tcW w:w="449"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b/>
                <w:bCs/>
                <w:sz w:val="24"/>
                <w:szCs w:val="24"/>
              </w:rPr>
              <w:t>8</w:t>
            </w:r>
          </w:p>
        </w:tc>
        <w:tc>
          <w:tcPr>
            <w:tcW w:w="2725"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Совершенствование системы принятия и исполнения местного бюджета</w:t>
            </w:r>
          </w:p>
        </w:tc>
        <w:tc>
          <w:tcPr>
            <w:tcW w:w="1790" w:type="dxa"/>
            <w:tcBorders>
              <w:left w:val="single" w:sz="8" w:space="0" w:color="000000"/>
              <w:bottom w:val="single" w:sz="8" w:space="0" w:color="000000"/>
            </w:tcBorders>
          </w:tcPr>
          <w:p w:rsidR="004E3A00" w:rsidRPr="001423AF" w:rsidRDefault="004E3A00" w:rsidP="003E5638">
            <w:pPr>
              <w:pStyle w:val="a7"/>
              <w:rPr>
                <w:rFonts w:ascii="Times New Roman" w:hAnsi="Times New Roman"/>
                <w:sz w:val="24"/>
                <w:szCs w:val="24"/>
              </w:rPr>
            </w:pPr>
          </w:p>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p>
        </w:tc>
        <w:tc>
          <w:tcPr>
            <w:tcW w:w="1757"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2016 г.</w:t>
            </w:r>
          </w:p>
        </w:tc>
        <w:tc>
          <w:tcPr>
            <w:tcW w:w="2689" w:type="dxa"/>
            <w:tcBorders>
              <w:left w:val="single" w:sz="8" w:space="0" w:color="000000"/>
              <w:bottom w:val="single" w:sz="8" w:space="0" w:color="000000"/>
              <w:right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Повышение эффективности бюджетного процесса на местном уровне</w:t>
            </w:r>
          </w:p>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(Наработка нормативной базы)</w:t>
            </w:r>
          </w:p>
        </w:tc>
      </w:tr>
      <w:tr w:rsidR="004E3A00" w:rsidRPr="001423AF" w:rsidTr="003E5638">
        <w:trPr>
          <w:trHeight w:val="494"/>
        </w:trPr>
        <w:tc>
          <w:tcPr>
            <w:tcW w:w="449"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b/>
                <w:bCs/>
                <w:sz w:val="24"/>
                <w:szCs w:val="24"/>
              </w:rPr>
              <w:t>9</w:t>
            </w:r>
          </w:p>
        </w:tc>
        <w:tc>
          <w:tcPr>
            <w:tcW w:w="2725"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Выполнение  мероприятий  в  соответствии с  «Программой  комплексного развития коммунальной инфраструктуры поселения на 2014-20</w:t>
            </w:r>
            <w:r>
              <w:rPr>
                <w:rFonts w:ascii="Times New Roman" w:hAnsi="Times New Roman"/>
                <w:sz w:val="24"/>
                <w:szCs w:val="24"/>
              </w:rPr>
              <w:t>30</w:t>
            </w:r>
            <w:r w:rsidRPr="001423AF">
              <w:rPr>
                <w:rFonts w:ascii="Times New Roman" w:hAnsi="Times New Roman"/>
                <w:sz w:val="24"/>
                <w:szCs w:val="24"/>
              </w:rPr>
              <w:t xml:space="preserve"> годы»</w:t>
            </w:r>
          </w:p>
        </w:tc>
        <w:tc>
          <w:tcPr>
            <w:tcW w:w="1790" w:type="dxa"/>
            <w:tcBorders>
              <w:left w:val="single" w:sz="8" w:space="0" w:color="000000"/>
              <w:bottom w:val="single" w:sz="8" w:space="0" w:color="000000"/>
            </w:tcBorders>
          </w:tcPr>
          <w:p w:rsidR="004E3A00" w:rsidRPr="001423AF" w:rsidRDefault="004E3A00" w:rsidP="003E5638">
            <w:pPr>
              <w:pStyle w:val="a7"/>
              <w:rPr>
                <w:rFonts w:ascii="Times New Roman" w:hAnsi="Times New Roman"/>
                <w:sz w:val="24"/>
                <w:szCs w:val="24"/>
              </w:rPr>
            </w:pPr>
          </w:p>
          <w:p w:rsidR="004E3A00" w:rsidRPr="001423AF" w:rsidRDefault="004E3A00" w:rsidP="003E5638">
            <w:pPr>
              <w:pStyle w:val="a7"/>
              <w:rPr>
                <w:rFonts w:ascii="Times New Roman" w:hAnsi="Times New Roman"/>
                <w:sz w:val="24"/>
                <w:szCs w:val="24"/>
              </w:rPr>
            </w:pPr>
          </w:p>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p>
        </w:tc>
        <w:tc>
          <w:tcPr>
            <w:tcW w:w="1757"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2016-20</w:t>
            </w:r>
            <w:r>
              <w:rPr>
                <w:rFonts w:ascii="Times New Roman" w:hAnsi="Times New Roman"/>
                <w:sz w:val="24"/>
                <w:szCs w:val="24"/>
              </w:rPr>
              <w:t>30</w:t>
            </w:r>
            <w:r w:rsidRPr="001423AF">
              <w:rPr>
                <w:rFonts w:ascii="Times New Roman" w:hAnsi="Times New Roman"/>
                <w:sz w:val="24"/>
                <w:szCs w:val="24"/>
              </w:rPr>
              <w:t>гг.</w:t>
            </w:r>
          </w:p>
        </w:tc>
        <w:tc>
          <w:tcPr>
            <w:tcW w:w="2689" w:type="dxa"/>
            <w:tcBorders>
              <w:left w:val="single" w:sz="8" w:space="0" w:color="000000"/>
              <w:bottom w:val="single" w:sz="8" w:space="0" w:color="000000"/>
              <w:right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Повышение качества предоставляемых жилищно-коммунальных услуг</w:t>
            </w:r>
          </w:p>
          <w:p w:rsidR="004E3A00" w:rsidRPr="001423AF" w:rsidRDefault="004E3A00" w:rsidP="003E5638">
            <w:pPr>
              <w:pStyle w:val="a7"/>
              <w:rPr>
                <w:rFonts w:ascii="Times New Roman" w:hAnsi="Times New Roman"/>
                <w:sz w:val="24"/>
                <w:szCs w:val="24"/>
              </w:rPr>
            </w:pPr>
            <w:proofErr w:type="gramStart"/>
            <w:r w:rsidRPr="001423AF">
              <w:rPr>
                <w:rFonts w:ascii="Times New Roman" w:hAnsi="Times New Roman"/>
                <w:sz w:val="24"/>
                <w:szCs w:val="24"/>
              </w:rPr>
              <w:t>( разработка и реализация мероприятий по развитию коммунального комплекса   поселения</w:t>
            </w:r>
            <w:proofErr w:type="gramEnd"/>
          </w:p>
        </w:tc>
      </w:tr>
      <w:tr w:rsidR="004E3A00" w:rsidRPr="001423AF" w:rsidTr="003E5638">
        <w:trPr>
          <w:trHeight w:val="494"/>
        </w:trPr>
        <w:tc>
          <w:tcPr>
            <w:tcW w:w="449"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b/>
                <w:bCs/>
                <w:sz w:val="24"/>
                <w:szCs w:val="24"/>
              </w:rPr>
              <w:t>10</w:t>
            </w:r>
          </w:p>
        </w:tc>
        <w:tc>
          <w:tcPr>
            <w:tcW w:w="2725"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 xml:space="preserve">Разработка системы контроля   и регулирования потребительского рынка в </w:t>
            </w:r>
            <w:r>
              <w:rPr>
                <w:rFonts w:ascii="Times New Roman" w:hAnsi="Times New Roman"/>
                <w:sz w:val="24"/>
                <w:szCs w:val="24"/>
              </w:rPr>
              <w:t xml:space="preserve"> поселении</w:t>
            </w:r>
            <w:r w:rsidRPr="001423AF">
              <w:rPr>
                <w:rFonts w:ascii="Times New Roman" w:hAnsi="Times New Roman"/>
                <w:sz w:val="24"/>
                <w:szCs w:val="24"/>
              </w:rPr>
              <w:t xml:space="preserve"> (полиция, </w:t>
            </w:r>
            <w:proofErr w:type="spellStart"/>
            <w:r w:rsidRPr="001423AF">
              <w:rPr>
                <w:rFonts w:ascii="Times New Roman" w:hAnsi="Times New Roman"/>
                <w:sz w:val="24"/>
                <w:szCs w:val="24"/>
              </w:rPr>
              <w:t>Роспотребнадзор</w:t>
            </w:r>
            <w:proofErr w:type="spellEnd"/>
            <w:r w:rsidRPr="001423AF">
              <w:rPr>
                <w:rFonts w:ascii="Times New Roman" w:hAnsi="Times New Roman"/>
                <w:sz w:val="24"/>
                <w:szCs w:val="24"/>
              </w:rPr>
              <w:t>)</w:t>
            </w:r>
          </w:p>
        </w:tc>
        <w:tc>
          <w:tcPr>
            <w:tcW w:w="1790" w:type="dxa"/>
            <w:tcBorders>
              <w:left w:val="single" w:sz="8" w:space="0" w:color="000000"/>
              <w:bottom w:val="single" w:sz="8" w:space="0" w:color="000000"/>
            </w:tcBorders>
          </w:tcPr>
          <w:p w:rsidR="004E3A00" w:rsidRPr="001423AF" w:rsidRDefault="004E3A00" w:rsidP="003E5638">
            <w:pPr>
              <w:pStyle w:val="a7"/>
              <w:rPr>
                <w:rFonts w:ascii="Times New Roman" w:hAnsi="Times New Roman"/>
                <w:sz w:val="24"/>
                <w:szCs w:val="24"/>
              </w:rPr>
            </w:pPr>
          </w:p>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p>
        </w:tc>
        <w:tc>
          <w:tcPr>
            <w:tcW w:w="1757"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Систематически</w:t>
            </w:r>
          </w:p>
        </w:tc>
        <w:tc>
          <w:tcPr>
            <w:tcW w:w="2689" w:type="dxa"/>
            <w:tcBorders>
              <w:left w:val="single" w:sz="8" w:space="0" w:color="000000"/>
              <w:bottom w:val="single" w:sz="8" w:space="0" w:color="000000"/>
              <w:right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Обеспечение наполнения потребительского рынка товарами и услугами, удовлетворение спроса населения</w:t>
            </w:r>
          </w:p>
        </w:tc>
      </w:tr>
      <w:tr w:rsidR="004E3A00" w:rsidRPr="001423AF" w:rsidTr="003E5638">
        <w:trPr>
          <w:trHeight w:val="494"/>
        </w:trPr>
        <w:tc>
          <w:tcPr>
            <w:tcW w:w="449"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b/>
                <w:bCs/>
                <w:sz w:val="24"/>
                <w:szCs w:val="24"/>
              </w:rPr>
              <w:t>11</w:t>
            </w:r>
          </w:p>
        </w:tc>
        <w:tc>
          <w:tcPr>
            <w:tcW w:w="2725"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 xml:space="preserve">Организация системы </w:t>
            </w:r>
            <w:proofErr w:type="gramStart"/>
            <w:r w:rsidRPr="001423AF">
              <w:rPr>
                <w:rFonts w:ascii="Times New Roman" w:hAnsi="Times New Roman"/>
                <w:sz w:val="24"/>
                <w:szCs w:val="24"/>
              </w:rPr>
              <w:t>контроля за</w:t>
            </w:r>
            <w:proofErr w:type="gramEnd"/>
            <w:r w:rsidRPr="001423AF">
              <w:rPr>
                <w:rFonts w:ascii="Times New Roman" w:hAnsi="Times New Roman"/>
                <w:sz w:val="24"/>
                <w:szCs w:val="24"/>
              </w:rPr>
              <w:t xml:space="preserve"> исполнением Программы развития и ежегодного плана мероприятий по ее реализации</w:t>
            </w:r>
          </w:p>
        </w:tc>
        <w:tc>
          <w:tcPr>
            <w:tcW w:w="1790" w:type="dxa"/>
            <w:tcBorders>
              <w:left w:val="single" w:sz="8" w:space="0" w:color="000000"/>
              <w:bottom w:val="single" w:sz="8" w:space="0" w:color="000000"/>
            </w:tcBorders>
          </w:tcPr>
          <w:p w:rsidR="004E3A00" w:rsidRPr="001423AF" w:rsidRDefault="004E3A00" w:rsidP="003E5638">
            <w:pPr>
              <w:pStyle w:val="a7"/>
              <w:rPr>
                <w:rFonts w:ascii="Times New Roman" w:hAnsi="Times New Roman"/>
                <w:sz w:val="24"/>
                <w:szCs w:val="24"/>
              </w:rPr>
            </w:pPr>
          </w:p>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p>
        </w:tc>
        <w:tc>
          <w:tcPr>
            <w:tcW w:w="1757"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Систематически</w:t>
            </w:r>
          </w:p>
        </w:tc>
        <w:tc>
          <w:tcPr>
            <w:tcW w:w="2689" w:type="dxa"/>
            <w:tcBorders>
              <w:left w:val="single" w:sz="8" w:space="0" w:color="000000"/>
              <w:bottom w:val="single" w:sz="8" w:space="0" w:color="000000"/>
              <w:right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 xml:space="preserve">Выявление отклонений основных  фактических показателей  развития поселения </w:t>
            </w:r>
            <w:proofErr w:type="gramStart"/>
            <w:r w:rsidRPr="001423AF">
              <w:rPr>
                <w:rFonts w:ascii="Times New Roman" w:hAnsi="Times New Roman"/>
                <w:sz w:val="24"/>
                <w:szCs w:val="24"/>
              </w:rPr>
              <w:t>от</w:t>
            </w:r>
            <w:proofErr w:type="gramEnd"/>
            <w:r w:rsidRPr="001423AF">
              <w:rPr>
                <w:rFonts w:ascii="Times New Roman" w:hAnsi="Times New Roman"/>
                <w:sz w:val="24"/>
                <w:szCs w:val="24"/>
              </w:rPr>
              <w:t xml:space="preserve"> запланированных</w:t>
            </w:r>
          </w:p>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  Глава поселения)</w:t>
            </w:r>
          </w:p>
        </w:tc>
      </w:tr>
      <w:tr w:rsidR="004E3A00" w:rsidRPr="001423AF" w:rsidTr="003E5638">
        <w:trPr>
          <w:trHeight w:val="494"/>
        </w:trPr>
        <w:tc>
          <w:tcPr>
            <w:tcW w:w="449"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b/>
                <w:bCs/>
                <w:sz w:val="24"/>
                <w:szCs w:val="24"/>
              </w:rPr>
              <w:t>12</w:t>
            </w:r>
          </w:p>
        </w:tc>
        <w:tc>
          <w:tcPr>
            <w:tcW w:w="2725"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proofErr w:type="gramStart"/>
            <w:r w:rsidRPr="001423AF">
              <w:rPr>
                <w:rFonts w:ascii="Times New Roman" w:hAnsi="Times New Roman"/>
                <w:sz w:val="24"/>
                <w:szCs w:val="24"/>
              </w:rPr>
              <w:t>Контроль за</w:t>
            </w:r>
            <w:proofErr w:type="gramEnd"/>
            <w:r w:rsidRPr="001423AF">
              <w:rPr>
                <w:rFonts w:ascii="Times New Roman" w:hAnsi="Times New Roman"/>
                <w:sz w:val="24"/>
                <w:szCs w:val="24"/>
              </w:rPr>
              <w:t xml:space="preserve"> экологической ситуацией и рациональным использованием природных ресурсов на территории поселения</w:t>
            </w:r>
          </w:p>
        </w:tc>
        <w:tc>
          <w:tcPr>
            <w:tcW w:w="1790" w:type="dxa"/>
            <w:tcBorders>
              <w:left w:val="single" w:sz="8" w:space="0" w:color="000000"/>
              <w:bottom w:val="single" w:sz="8" w:space="0" w:color="000000"/>
            </w:tcBorders>
          </w:tcPr>
          <w:p w:rsidR="004E3A00" w:rsidRPr="001423AF" w:rsidRDefault="004E3A00" w:rsidP="003E5638">
            <w:pPr>
              <w:pStyle w:val="a7"/>
              <w:rPr>
                <w:rFonts w:ascii="Times New Roman" w:hAnsi="Times New Roman"/>
                <w:sz w:val="24"/>
                <w:szCs w:val="24"/>
              </w:rPr>
            </w:pPr>
          </w:p>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p>
        </w:tc>
        <w:tc>
          <w:tcPr>
            <w:tcW w:w="1757"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Систематически</w:t>
            </w:r>
          </w:p>
        </w:tc>
        <w:tc>
          <w:tcPr>
            <w:tcW w:w="2689" w:type="dxa"/>
            <w:tcBorders>
              <w:left w:val="single" w:sz="8" w:space="0" w:color="000000"/>
              <w:bottom w:val="single" w:sz="8" w:space="0" w:color="000000"/>
              <w:right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Улучшение экологической ситуации, сохранение природных ресурсов поселения</w:t>
            </w:r>
          </w:p>
          <w:p w:rsidR="004E3A00" w:rsidRPr="001423AF" w:rsidRDefault="004E3A00" w:rsidP="003E5638">
            <w:pPr>
              <w:pStyle w:val="a7"/>
              <w:rPr>
                <w:rFonts w:ascii="Times New Roman" w:hAnsi="Times New Roman"/>
                <w:sz w:val="24"/>
                <w:szCs w:val="24"/>
              </w:rPr>
            </w:pPr>
          </w:p>
        </w:tc>
      </w:tr>
      <w:tr w:rsidR="004E3A00" w:rsidRPr="001423AF" w:rsidTr="003E5638">
        <w:trPr>
          <w:trHeight w:val="494"/>
        </w:trPr>
        <w:tc>
          <w:tcPr>
            <w:tcW w:w="449"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b/>
                <w:bCs/>
                <w:sz w:val="24"/>
                <w:szCs w:val="24"/>
              </w:rPr>
              <w:t>13</w:t>
            </w:r>
          </w:p>
        </w:tc>
        <w:tc>
          <w:tcPr>
            <w:tcW w:w="2725"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 xml:space="preserve">Проведение  учета  граждан занимающихся </w:t>
            </w:r>
            <w:r w:rsidRPr="001423AF">
              <w:rPr>
                <w:rFonts w:ascii="Times New Roman" w:hAnsi="Times New Roman"/>
                <w:sz w:val="24"/>
                <w:szCs w:val="24"/>
              </w:rPr>
              <w:lastRenderedPageBreak/>
              <w:t xml:space="preserve">личными подсобными хозяйствами, наличие животных в подворьях определение потенциала развития ЛПХ </w:t>
            </w:r>
          </w:p>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Контроль динамики развития ЛПХ.</w:t>
            </w:r>
          </w:p>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Выявление потребности в кредитных ресурсах.</w:t>
            </w:r>
          </w:p>
        </w:tc>
        <w:tc>
          <w:tcPr>
            <w:tcW w:w="1790" w:type="dxa"/>
            <w:tcBorders>
              <w:left w:val="single" w:sz="8" w:space="0" w:color="000000"/>
              <w:bottom w:val="single" w:sz="8" w:space="0" w:color="000000"/>
            </w:tcBorders>
          </w:tcPr>
          <w:p w:rsidR="004E3A00" w:rsidRPr="001423AF" w:rsidRDefault="004E3A00" w:rsidP="003E5638">
            <w:pPr>
              <w:pStyle w:val="a7"/>
              <w:rPr>
                <w:rFonts w:ascii="Times New Roman" w:hAnsi="Times New Roman"/>
                <w:sz w:val="24"/>
                <w:szCs w:val="24"/>
              </w:rPr>
            </w:pPr>
          </w:p>
          <w:p w:rsidR="004E3A00" w:rsidRPr="001423AF" w:rsidRDefault="004E3A00" w:rsidP="003E5638">
            <w:pPr>
              <w:pStyle w:val="a7"/>
              <w:rPr>
                <w:rFonts w:ascii="Times New Roman" w:hAnsi="Times New Roman"/>
                <w:sz w:val="24"/>
                <w:szCs w:val="24"/>
              </w:rPr>
            </w:pPr>
          </w:p>
          <w:p w:rsidR="004E3A00" w:rsidRPr="001423AF" w:rsidRDefault="004E3A00" w:rsidP="003E5638">
            <w:pPr>
              <w:pStyle w:val="a7"/>
              <w:rPr>
                <w:rFonts w:ascii="Times New Roman" w:hAnsi="Times New Roman"/>
                <w:sz w:val="24"/>
                <w:szCs w:val="24"/>
              </w:rPr>
            </w:pPr>
          </w:p>
          <w:p w:rsidR="004E3A00" w:rsidRPr="001423AF" w:rsidRDefault="004E3A00" w:rsidP="003E5638">
            <w:pPr>
              <w:pStyle w:val="a7"/>
              <w:rPr>
                <w:rFonts w:ascii="Times New Roman" w:hAnsi="Times New Roman"/>
                <w:sz w:val="24"/>
                <w:szCs w:val="24"/>
              </w:rPr>
            </w:pPr>
          </w:p>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p>
        </w:tc>
        <w:tc>
          <w:tcPr>
            <w:tcW w:w="1757"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lastRenderedPageBreak/>
              <w:t>2016-20</w:t>
            </w:r>
            <w:r>
              <w:rPr>
                <w:rFonts w:ascii="Times New Roman" w:hAnsi="Times New Roman"/>
                <w:sz w:val="24"/>
                <w:szCs w:val="24"/>
              </w:rPr>
              <w:t>30</w:t>
            </w:r>
          </w:p>
        </w:tc>
        <w:tc>
          <w:tcPr>
            <w:tcW w:w="2689" w:type="dxa"/>
            <w:tcBorders>
              <w:left w:val="single" w:sz="8" w:space="0" w:color="000000"/>
              <w:bottom w:val="single" w:sz="8" w:space="0" w:color="000000"/>
              <w:right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 xml:space="preserve">Развитие ЛПХ на территории поселений </w:t>
            </w:r>
          </w:p>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lastRenderedPageBreak/>
              <w:t>(Глава поселения и конкурсная комиссия поселения)</w:t>
            </w:r>
          </w:p>
        </w:tc>
      </w:tr>
    </w:tbl>
    <w:p w:rsidR="004E3A00" w:rsidRPr="00EF7C8C" w:rsidRDefault="004E3A00" w:rsidP="004E3A00">
      <w:pPr>
        <w:pStyle w:val="a7"/>
        <w:rPr>
          <w:rFonts w:ascii="Times New Roman" w:hAnsi="Times New Roman"/>
          <w:b/>
          <w:bCs/>
          <w:sz w:val="24"/>
          <w:szCs w:val="24"/>
        </w:rPr>
      </w:pPr>
    </w:p>
    <w:p w:rsidR="004E3A00" w:rsidRPr="00EF7C8C"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r w:rsidRPr="00EF7C8C">
        <w:rPr>
          <w:rFonts w:ascii="Times New Roman" w:hAnsi="Times New Roman"/>
          <w:b/>
          <w:bCs/>
          <w:sz w:val="24"/>
          <w:szCs w:val="24"/>
        </w:rPr>
        <w:t xml:space="preserve">Состав    мероприятий  по   обеспечению    условий   функционирования   и   поддержанию       работоспособности   основных  элементов </w:t>
      </w:r>
      <w:r w:rsidR="00FF4BB2">
        <w:rPr>
          <w:rFonts w:ascii="Times New Roman" w:hAnsi="Times New Roman"/>
          <w:b/>
          <w:bCs/>
          <w:sz w:val="24"/>
          <w:szCs w:val="24"/>
        </w:rPr>
        <w:t>Червянского</w:t>
      </w:r>
      <w:r w:rsidR="00440FA2">
        <w:rPr>
          <w:rFonts w:ascii="Times New Roman" w:hAnsi="Times New Roman"/>
          <w:b/>
          <w:bCs/>
          <w:sz w:val="24"/>
          <w:szCs w:val="24"/>
        </w:rPr>
        <w:t xml:space="preserve"> муниципального образования</w:t>
      </w:r>
    </w:p>
    <w:p w:rsidR="004E3A00" w:rsidRPr="00EF7C8C" w:rsidRDefault="004E3A00" w:rsidP="004E3A00">
      <w:pPr>
        <w:pStyle w:val="a7"/>
        <w:jc w:val="both"/>
        <w:rPr>
          <w:rFonts w:ascii="Times New Roman" w:hAnsi="Times New Roman"/>
          <w:b/>
          <w:bCs/>
          <w:sz w:val="24"/>
          <w:szCs w:val="24"/>
        </w:rPr>
      </w:pPr>
    </w:p>
    <w:tbl>
      <w:tblPr>
        <w:tblW w:w="9410" w:type="dxa"/>
        <w:tblInd w:w="2" w:type="dxa"/>
        <w:tblLayout w:type="fixed"/>
        <w:tblCellMar>
          <w:left w:w="0" w:type="dxa"/>
          <w:right w:w="0" w:type="dxa"/>
        </w:tblCellMar>
        <w:tblLook w:val="0000"/>
      </w:tblPr>
      <w:tblGrid>
        <w:gridCol w:w="692"/>
        <w:gridCol w:w="2835"/>
        <w:gridCol w:w="1578"/>
        <w:gridCol w:w="1404"/>
        <w:gridCol w:w="2901"/>
      </w:tblGrid>
      <w:tr w:rsidR="004E3A00" w:rsidRPr="001423AF" w:rsidTr="003E5638">
        <w:trPr>
          <w:trHeight w:val="494"/>
          <w:tblHeader/>
        </w:trPr>
        <w:tc>
          <w:tcPr>
            <w:tcW w:w="692" w:type="dxa"/>
            <w:tcBorders>
              <w:top w:val="single" w:sz="8" w:space="0" w:color="000000"/>
              <w:left w:val="single" w:sz="8" w:space="0" w:color="000000"/>
              <w:bottom w:val="single" w:sz="8" w:space="0" w:color="000000"/>
            </w:tcBorders>
            <w:vAlign w:val="center"/>
          </w:tcPr>
          <w:p w:rsidR="004E3A00" w:rsidRPr="001423AF" w:rsidRDefault="004E3A00" w:rsidP="003E5638">
            <w:pPr>
              <w:pStyle w:val="a7"/>
              <w:jc w:val="both"/>
              <w:rPr>
                <w:rFonts w:ascii="Times New Roman" w:hAnsi="Times New Roman"/>
                <w:b/>
                <w:bCs/>
                <w:sz w:val="24"/>
                <w:szCs w:val="24"/>
              </w:rPr>
            </w:pPr>
            <w:r w:rsidRPr="001423AF">
              <w:rPr>
                <w:rFonts w:ascii="Times New Roman" w:hAnsi="Times New Roman"/>
                <w:b/>
                <w:bCs/>
                <w:sz w:val="24"/>
                <w:szCs w:val="24"/>
              </w:rPr>
              <w:t>№</w:t>
            </w:r>
          </w:p>
        </w:tc>
        <w:tc>
          <w:tcPr>
            <w:tcW w:w="2835" w:type="dxa"/>
            <w:tcBorders>
              <w:top w:val="single" w:sz="8" w:space="0" w:color="000000"/>
              <w:left w:val="single" w:sz="8" w:space="0" w:color="000000"/>
              <w:bottom w:val="single" w:sz="8" w:space="0" w:color="000000"/>
            </w:tcBorders>
            <w:vAlign w:val="center"/>
          </w:tcPr>
          <w:p w:rsidR="004E3A00" w:rsidRPr="001423AF" w:rsidRDefault="004E3A00" w:rsidP="00633861">
            <w:pPr>
              <w:pStyle w:val="a7"/>
              <w:jc w:val="center"/>
              <w:rPr>
                <w:rFonts w:ascii="Times New Roman" w:hAnsi="Times New Roman"/>
                <w:b/>
                <w:bCs/>
                <w:sz w:val="24"/>
                <w:szCs w:val="24"/>
              </w:rPr>
            </w:pPr>
            <w:r w:rsidRPr="001423AF">
              <w:rPr>
                <w:rFonts w:ascii="Times New Roman" w:hAnsi="Times New Roman"/>
                <w:b/>
                <w:bCs/>
                <w:sz w:val="24"/>
                <w:szCs w:val="24"/>
              </w:rPr>
              <w:t>Содержание мероприятия</w:t>
            </w:r>
          </w:p>
        </w:tc>
        <w:tc>
          <w:tcPr>
            <w:tcW w:w="1578" w:type="dxa"/>
            <w:tcBorders>
              <w:top w:val="single" w:sz="8" w:space="0" w:color="000000"/>
              <w:left w:val="single" w:sz="8" w:space="0" w:color="000000"/>
              <w:bottom w:val="single" w:sz="8" w:space="0" w:color="000000"/>
            </w:tcBorders>
          </w:tcPr>
          <w:p w:rsidR="004E3A00" w:rsidRPr="001423AF" w:rsidRDefault="004E3A00" w:rsidP="00633861">
            <w:pPr>
              <w:pStyle w:val="a7"/>
              <w:jc w:val="center"/>
              <w:rPr>
                <w:rFonts w:ascii="Times New Roman" w:hAnsi="Times New Roman"/>
                <w:b/>
                <w:bCs/>
                <w:sz w:val="24"/>
                <w:szCs w:val="24"/>
              </w:rPr>
            </w:pPr>
            <w:r w:rsidRPr="001423AF">
              <w:rPr>
                <w:rFonts w:ascii="Times New Roman" w:hAnsi="Times New Roman"/>
                <w:b/>
                <w:bCs/>
                <w:sz w:val="24"/>
                <w:szCs w:val="24"/>
              </w:rPr>
              <w:t>Ресурсное обеспечение</w:t>
            </w:r>
          </w:p>
        </w:tc>
        <w:tc>
          <w:tcPr>
            <w:tcW w:w="1404" w:type="dxa"/>
            <w:tcBorders>
              <w:top w:val="single" w:sz="8" w:space="0" w:color="000000"/>
              <w:left w:val="single" w:sz="8" w:space="0" w:color="000000"/>
              <w:bottom w:val="single" w:sz="8" w:space="0" w:color="000000"/>
            </w:tcBorders>
            <w:vAlign w:val="center"/>
          </w:tcPr>
          <w:p w:rsidR="004E3A00" w:rsidRPr="001423AF" w:rsidRDefault="004E3A00" w:rsidP="00633861">
            <w:pPr>
              <w:pStyle w:val="a7"/>
              <w:jc w:val="center"/>
              <w:rPr>
                <w:rFonts w:ascii="Times New Roman" w:hAnsi="Times New Roman"/>
                <w:b/>
                <w:bCs/>
                <w:sz w:val="24"/>
                <w:szCs w:val="24"/>
              </w:rPr>
            </w:pPr>
            <w:r w:rsidRPr="001423AF">
              <w:rPr>
                <w:rFonts w:ascii="Times New Roman" w:hAnsi="Times New Roman"/>
                <w:b/>
                <w:bCs/>
                <w:sz w:val="24"/>
                <w:szCs w:val="24"/>
              </w:rPr>
              <w:t>Сроки выполнения</w:t>
            </w:r>
          </w:p>
        </w:tc>
        <w:tc>
          <w:tcPr>
            <w:tcW w:w="2901" w:type="dxa"/>
            <w:tcBorders>
              <w:top w:val="single" w:sz="8" w:space="0" w:color="000000"/>
              <w:left w:val="single" w:sz="8" w:space="0" w:color="000000"/>
              <w:bottom w:val="single" w:sz="8" w:space="0" w:color="000000"/>
              <w:right w:val="single" w:sz="8" w:space="0" w:color="000000"/>
            </w:tcBorders>
            <w:vAlign w:val="center"/>
          </w:tcPr>
          <w:p w:rsidR="004E3A00" w:rsidRPr="001423AF" w:rsidRDefault="004E3A00" w:rsidP="00633861">
            <w:pPr>
              <w:pStyle w:val="a7"/>
              <w:jc w:val="center"/>
              <w:rPr>
                <w:rFonts w:ascii="Times New Roman" w:hAnsi="Times New Roman"/>
                <w:sz w:val="24"/>
                <w:szCs w:val="24"/>
              </w:rPr>
            </w:pPr>
            <w:r w:rsidRPr="001423AF">
              <w:rPr>
                <w:rFonts w:ascii="Times New Roman" w:hAnsi="Times New Roman"/>
                <w:b/>
                <w:bCs/>
                <w:sz w:val="24"/>
                <w:szCs w:val="24"/>
              </w:rPr>
              <w:t>Ожидаемые результаты</w:t>
            </w:r>
          </w:p>
        </w:tc>
      </w:tr>
      <w:tr w:rsidR="004E3A00" w:rsidRPr="001423AF" w:rsidTr="003E5638">
        <w:trPr>
          <w:trHeight w:val="494"/>
        </w:trPr>
        <w:tc>
          <w:tcPr>
            <w:tcW w:w="692" w:type="dxa"/>
            <w:tcBorders>
              <w:left w:val="single" w:sz="8" w:space="0" w:color="000000"/>
              <w:bottom w:val="single" w:sz="8" w:space="0" w:color="000000"/>
            </w:tcBorders>
            <w:vAlign w:val="center"/>
          </w:tcPr>
          <w:p w:rsidR="004E3A00" w:rsidRPr="001423AF" w:rsidRDefault="004E3A00" w:rsidP="00633861">
            <w:pPr>
              <w:pStyle w:val="a7"/>
              <w:jc w:val="center"/>
              <w:rPr>
                <w:rFonts w:ascii="Times New Roman" w:hAnsi="Times New Roman"/>
                <w:sz w:val="24"/>
                <w:szCs w:val="24"/>
              </w:rPr>
            </w:pPr>
            <w:r w:rsidRPr="001423AF">
              <w:rPr>
                <w:rFonts w:ascii="Times New Roman" w:hAnsi="Times New Roman"/>
                <w:sz w:val="24"/>
                <w:szCs w:val="24"/>
              </w:rPr>
              <w:t>1</w:t>
            </w:r>
          </w:p>
        </w:tc>
        <w:tc>
          <w:tcPr>
            <w:tcW w:w="2835" w:type="dxa"/>
            <w:tcBorders>
              <w:left w:val="single" w:sz="8" w:space="0" w:color="000000"/>
              <w:bottom w:val="single" w:sz="8" w:space="0" w:color="000000"/>
            </w:tcBorders>
            <w:vAlign w:val="center"/>
          </w:tcPr>
          <w:p w:rsidR="004E3A00" w:rsidRPr="001423AF" w:rsidRDefault="004E3A00" w:rsidP="00633861">
            <w:pPr>
              <w:pStyle w:val="a7"/>
              <w:jc w:val="center"/>
              <w:rPr>
                <w:rFonts w:ascii="Times New Roman" w:hAnsi="Times New Roman"/>
                <w:sz w:val="24"/>
                <w:szCs w:val="24"/>
              </w:rPr>
            </w:pPr>
            <w:r w:rsidRPr="001423AF">
              <w:rPr>
                <w:rFonts w:ascii="Times New Roman" w:hAnsi="Times New Roman"/>
                <w:sz w:val="24"/>
                <w:szCs w:val="24"/>
              </w:rPr>
              <w:t xml:space="preserve">Создание условий для привлечения финансовых ресурсов и инвестиций на территорию </w:t>
            </w:r>
            <w:r>
              <w:rPr>
                <w:rFonts w:ascii="Times New Roman" w:hAnsi="Times New Roman"/>
                <w:sz w:val="24"/>
                <w:szCs w:val="24"/>
              </w:rPr>
              <w:t>сельского</w:t>
            </w:r>
            <w:r w:rsidR="00FF4BB2">
              <w:rPr>
                <w:rFonts w:ascii="Times New Roman" w:hAnsi="Times New Roman"/>
                <w:sz w:val="24"/>
                <w:szCs w:val="24"/>
              </w:rPr>
              <w:t xml:space="preserve"> </w:t>
            </w:r>
            <w:r w:rsidRPr="001423AF">
              <w:rPr>
                <w:rFonts w:ascii="Times New Roman" w:hAnsi="Times New Roman"/>
                <w:sz w:val="24"/>
                <w:szCs w:val="24"/>
              </w:rPr>
              <w:t>поселения</w:t>
            </w:r>
          </w:p>
        </w:tc>
        <w:tc>
          <w:tcPr>
            <w:tcW w:w="1578" w:type="dxa"/>
            <w:tcBorders>
              <w:left w:val="single" w:sz="8" w:space="0" w:color="000000"/>
              <w:bottom w:val="single" w:sz="8" w:space="0" w:color="000000"/>
            </w:tcBorders>
            <w:vAlign w:val="center"/>
          </w:tcPr>
          <w:p w:rsidR="004E3A00" w:rsidRPr="001423AF" w:rsidRDefault="004E3A00" w:rsidP="00633861">
            <w:pPr>
              <w:pStyle w:val="a7"/>
              <w:jc w:val="center"/>
              <w:rPr>
                <w:rFonts w:ascii="Times New Roman" w:hAnsi="Times New Roman"/>
                <w:sz w:val="24"/>
                <w:szCs w:val="24"/>
              </w:rPr>
            </w:pPr>
            <w:r w:rsidRPr="001423AF">
              <w:rPr>
                <w:rFonts w:ascii="Times New Roman" w:hAnsi="Times New Roman"/>
                <w:sz w:val="24"/>
                <w:szCs w:val="24"/>
              </w:rPr>
              <w:t>Местный  бюджет Областной бюджет</w:t>
            </w:r>
          </w:p>
          <w:p w:rsidR="004E3A00" w:rsidRPr="001423AF" w:rsidRDefault="004E3A00" w:rsidP="00633861">
            <w:pPr>
              <w:pStyle w:val="a7"/>
              <w:jc w:val="center"/>
              <w:rPr>
                <w:rFonts w:ascii="Times New Roman" w:hAnsi="Times New Roman"/>
                <w:sz w:val="24"/>
                <w:szCs w:val="24"/>
              </w:rPr>
            </w:pPr>
            <w:r w:rsidRPr="001423AF">
              <w:rPr>
                <w:rFonts w:ascii="Times New Roman" w:hAnsi="Times New Roman"/>
                <w:sz w:val="24"/>
                <w:szCs w:val="24"/>
              </w:rPr>
              <w:t>Привлеченные  средства</w:t>
            </w:r>
          </w:p>
        </w:tc>
        <w:tc>
          <w:tcPr>
            <w:tcW w:w="1404" w:type="dxa"/>
            <w:tcBorders>
              <w:left w:val="single" w:sz="8" w:space="0" w:color="000000"/>
              <w:bottom w:val="single" w:sz="8" w:space="0" w:color="000000"/>
            </w:tcBorders>
            <w:vAlign w:val="center"/>
          </w:tcPr>
          <w:p w:rsidR="004E3A00" w:rsidRPr="001423AF" w:rsidRDefault="004E3A00" w:rsidP="00633861">
            <w:pPr>
              <w:pStyle w:val="a7"/>
              <w:jc w:val="center"/>
              <w:rPr>
                <w:rFonts w:ascii="Times New Roman" w:hAnsi="Times New Roman"/>
                <w:sz w:val="24"/>
                <w:szCs w:val="24"/>
              </w:rPr>
            </w:pPr>
            <w:r w:rsidRPr="001423AF">
              <w:rPr>
                <w:rFonts w:ascii="Times New Roman" w:hAnsi="Times New Roman"/>
                <w:sz w:val="24"/>
                <w:szCs w:val="24"/>
              </w:rPr>
              <w:t>2016-20</w:t>
            </w:r>
            <w:r>
              <w:rPr>
                <w:rFonts w:ascii="Times New Roman" w:hAnsi="Times New Roman"/>
                <w:sz w:val="24"/>
                <w:szCs w:val="24"/>
              </w:rPr>
              <w:t>30</w:t>
            </w:r>
            <w:r w:rsidRPr="001423AF">
              <w:rPr>
                <w:rFonts w:ascii="Times New Roman" w:hAnsi="Times New Roman"/>
                <w:sz w:val="24"/>
                <w:szCs w:val="24"/>
              </w:rPr>
              <w:t xml:space="preserve"> гг.</w:t>
            </w:r>
          </w:p>
        </w:tc>
        <w:tc>
          <w:tcPr>
            <w:tcW w:w="2901" w:type="dxa"/>
            <w:tcBorders>
              <w:left w:val="single" w:sz="8" w:space="0" w:color="000000"/>
              <w:bottom w:val="single" w:sz="8" w:space="0" w:color="000000"/>
              <w:right w:val="single" w:sz="8" w:space="0" w:color="000000"/>
            </w:tcBorders>
            <w:vAlign w:val="center"/>
          </w:tcPr>
          <w:p w:rsidR="004E3A00" w:rsidRPr="001423AF" w:rsidRDefault="004E3A00" w:rsidP="00633861">
            <w:pPr>
              <w:pStyle w:val="a7"/>
              <w:jc w:val="center"/>
              <w:rPr>
                <w:rFonts w:ascii="Times New Roman" w:hAnsi="Times New Roman"/>
                <w:sz w:val="24"/>
                <w:szCs w:val="24"/>
              </w:rPr>
            </w:pPr>
            <w:r w:rsidRPr="001423AF">
              <w:rPr>
                <w:rFonts w:ascii="Times New Roman" w:hAnsi="Times New Roman"/>
                <w:sz w:val="24"/>
                <w:szCs w:val="24"/>
              </w:rPr>
              <w:t>Увеличение   потоков финансовых   ресурсов</w:t>
            </w:r>
          </w:p>
        </w:tc>
      </w:tr>
      <w:tr w:rsidR="004E3A00" w:rsidRPr="001423AF" w:rsidTr="003E5638">
        <w:trPr>
          <w:trHeight w:val="494"/>
        </w:trPr>
        <w:tc>
          <w:tcPr>
            <w:tcW w:w="692" w:type="dxa"/>
            <w:tcBorders>
              <w:left w:val="single" w:sz="8" w:space="0" w:color="000000"/>
              <w:bottom w:val="single" w:sz="8" w:space="0" w:color="000000"/>
            </w:tcBorders>
            <w:vAlign w:val="center"/>
          </w:tcPr>
          <w:p w:rsidR="004E3A00" w:rsidRPr="001423AF" w:rsidRDefault="004E3A00" w:rsidP="00633861">
            <w:pPr>
              <w:pStyle w:val="a7"/>
              <w:jc w:val="center"/>
              <w:rPr>
                <w:rFonts w:ascii="Times New Roman" w:hAnsi="Times New Roman"/>
                <w:sz w:val="24"/>
                <w:szCs w:val="24"/>
              </w:rPr>
            </w:pPr>
            <w:r w:rsidRPr="001423AF">
              <w:rPr>
                <w:rFonts w:ascii="Times New Roman" w:hAnsi="Times New Roman"/>
                <w:sz w:val="24"/>
                <w:szCs w:val="24"/>
              </w:rPr>
              <w:t>2</w:t>
            </w:r>
          </w:p>
        </w:tc>
        <w:tc>
          <w:tcPr>
            <w:tcW w:w="2835" w:type="dxa"/>
            <w:tcBorders>
              <w:left w:val="single" w:sz="8" w:space="0" w:color="000000"/>
              <w:bottom w:val="single" w:sz="8" w:space="0" w:color="000000"/>
            </w:tcBorders>
            <w:vAlign w:val="center"/>
          </w:tcPr>
          <w:p w:rsidR="004E3A00" w:rsidRPr="001423AF" w:rsidRDefault="004E3A00" w:rsidP="00633861">
            <w:pPr>
              <w:pStyle w:val="a7"/>
              <w:jc w:val="center"/>
              <w:rPr>
                <w:rFonts w:ascii="Times New Roman" w:hAnsi="Times New Roman"/>
                <w:sz w:val="24"/>
                <w:szCs w:val="24"/>
              </w:rPr>
            </w:pPr>
            <w:r w:rsidRPr="001423AF">
              <w:rPr>
                <w:rFonts w:ascii="Times New Roman" w:hAnsi="Times New Roman"/>
                <w:sz w:val="24"/>
                <w:szCs w:val="24"/>
              </w:rPr>
              <w:t>Ремонт и содержание дорог в границах поселения, поддержание дорожного полотна в работоспособном состоянии</w:t>
            </w:r>
          </w:p>
        </w:tc>
        <w:tc>
          <w:tcPr>
            <w:tcW w:w="1578" w:type="dxa"/>
            <w:tcBorders>
              <w:left w:val="single" w:sz="8" w:space="0" w:color="000000"/>
              <w:bottom w:val="single" w:sz="8" w:space="0" w:color="000000"/>
            </w:tcBorders>
            <w:vAlign w:val="center"/>
          </w:tcPr>
          <w:p w:rsidR="004E3A00" w:rsidRPr="001423AF" w:rsidRDefault="004E3A00" w:rsidP="00633861">
            <w:pPr>
              <w:pStyle w:val="a7"/>
              <w:jc w:val="center"/>
              <w:rPr>
                <w:rFonts w:ascii="Times New Roman" w:hAnsi="Times New Roman"/>
                <w:sz w:val="24"/>
                <w:szCs w:val="24"/>
              </w:rPr>
            </w:pPr>
            <w:r w:rsidRPr="001423AF">
              <w:rPr>
                <w:rFonts w:ascii="Times New Roman" w:hAnsi="Times New Roman"/>
                <w:sz w:val="24"/>
                <w:szCs w:val="24"/>
              </w:rPr>
              <w:t>местный бюджет</w:t>
            </w:r>
          </w:p>
          <w:p w:rsidR="004E3A00" w:rsidRPr="001423AF" w:rsidRDefault="009A6EC2" w:rsidP="00633861">
            <w:pPr>
              <w:pStyle w:val="a7"/>
              <w:jc w:val="center"/>
              <w:rPr>
                <w:rFonts w:ascii="Times New Roman" w:hAnsi="Times New Roman"/>
                <w:sz w:val="24"/>
                <w:szCs w:val="24"/>
              </w:rPr>
            </w:pPr>
            <w:r>
              <w:rPr>
                <w:rFonts w:ascii="Times New Roman" w:hAnsi="Times New Roman"/>
                <w:sz w:val="24"/>
                <w:szCs w:val="24"/>
              </w:rPr>
              <w:t>180</w:t>
            </w:r>
            <w:r w:rsidR="004E3A00" w:rsidRPr="001423AF">
              <w:rPr>
                <w:rFonts w:ascii="Times New Roman" w:hAnsi="Times New Roman"/>
                <w:sz w:val="24"/>
                <w:szCs w:val="24"/>
              </w:rPr>
              <w:t xml:space="preserve"> тыс. руб. в год</w:t>
            </w:r>
          </w:p>
          <w:p w:rsidR="004E3A00" w:rsidRPr="001423AF" w:rsidRDefault="004E3A00" w:rsidP="00633861">
            <w:pPr>
              <w:pStyle w:val="a7"/>
              <w:jc w:val="center"/>
              <w:rPr>
                <w:rFonts w:ascii="Times New Roman" w:hAnsi="Times New Roman"/>
                <w:sz w:val="24"/>
                <w:szCs w:val="24"/>
              </w:rPr>
            </w:pPr>
          </w:p>
        </w:tc>
        <w:tc>
          <w:tcPr>
            <w:tcW w:w="1404" w:type="dxa"/>
            <w:tcBorders>
              <w:left w:val="single" w:sz="8" w:space="0" w:color="000000"/>
              <w:bottom w:val="single" w:sz="8" w:space="0" w:color="000000"/>
            </w:tcBorders>
            <w:vAlign w:val="center"/>
          </w:tcPr>
          <w:p w:rsidR="004E3A00" w:rsidRPr="001423AF" w:rsidRDefault="004E3A00" w:rsidP="00633861">
            <w:pPr>
              <w:pStyle w:val="a7"/>
              <w:jc w:val="center"/>
              <w:rPr>
                <w:rFonts w:ascii="Times New Roman" w:hAnsi="Times New Roman"/>
                <w:sz w:val="24"/>
                <w:szCs w:val="24"/>
              </w:rPr>
            </w:pPr>
            <w:r w:rsidRPr="001423AF">
              <w:rPr>
                <w:rFonts w:ascii="Times New Roman" w:hAnsi="Times New Roman"/>
                <w:sz w:val="24"/>
                <w:szCs w:val="24"/>
              </w:rPr>
              <w:t>2016-20</w:t>
            </w:r>
            <w:r>
              <w:rPr>
                <w:rFonts w:ascii="Times New Roman" w:hAnsi="Times New Roman"/>
                <w:sz w:val="24"/>
                <w:szCs w:val="24"/>
              </w:rPr>
              <w:t>30</w:t>
            </w:r>
            <w:r w:rsidRPr="001423AF">
              <w:rPr>
                <w:rFonts w:ascii="Times New Roman" w:hAnsi="Times New Roman"/>
                <w:sz w:val="24"/>
                <w:szCs w:val="24"/>
              </w:rPr>
              <w:t xml:space="preserve"> гг.</w:t>
            </w:r>
          </w:p>
        </w:tc>
        <w:tc>
          <w:tcPr>
            <w:tcW w:w="2901" w:type="dxa"/>
            <w:tcBorders>
              <w:left w:val="single" w:sz="8" w:space="0" w:color="000000"/>
              <w:bottom w:val="single" w:sz="8" w:space="0" w:color="000000"/>
              <w:right w:val="single" w:sz="8" w:space="0" w:color="000000"/>
            </w:tcBorders>
            <w:vAlign w:val="center"/>
          </w:tcPr>
          <w:p w:rsidR="004E3A00" w:rsidRPr="001423AF" w:rsidRDefault="004E3A00" w:rsidP="00633861">
            <w:pPr>
              <w:pStyle w:val="a7"/>
              <w:jc w:val="center"/>
              <w:rPr>
                <w:rFonts w:ascii="Times New Roman" w:hAnsi="Times New Roman"/>
                <w:sz w:val="24"/>
                <w:szCs w:val="24"/>
              </w:rPr>
            </w:pPr>
            <w:r w:rsidRPr="001423AF">
              <w:rPr>
                <w:rFonts w:ascii="Times New Roman" w:hAnsi="Times New Roman"/>
                <w:sz w:val="24"/>
                <w:szCs w:val="24"/>
              </w:rPr>
              <w:t xml:space="preserve">Обеспечение безопасности дорожного  движения  и транспортной доступности населенных пунктов </w:t>
            </w:r>
            <w:r>
              <w:rPr>
                <w:rFonts w:ascii="Times New Roman" w:hAnsi="Times New Roman"/>
                <w:sz w:val="24"/>
                <w:szCs w:val="24"/>
              </w:rPr>
              <w:t>сельского</w:t>
            </w:r>
            <w:r w:rsidRPr="001423AF">
              <w:rPr>
                <w:rFonts w:ascii="Times New Roman" w:hAnsi="Times New Roman"/>
                <w:sz w:val="24"/>
                <w:szCs w:val="24"/>
              </w:rPr>
              <w:t xml:space="preserve">  поселения</w:t>
            </w:r>
          </w:p>
        </w:tc>
      </w:tr>
      <w:tr w:rsidR="004E3A00" w:rsidRPr="001423AF" w:rsidTr="003E5638">
        <w:trPr>
          <w:trHeight w:val="494"/>
        </w:trPr>
        <w:tc>
          <w:tcPr>
            <w:tcW w:w="692" w:type="dxa"/>
            <w:tcBorders>
              <w:left w:val="single" w:sz="8" w:space="0" w:color="000000"/>
              <w:bottom w:val="single" w:sz="8" w:space="0" w:color="000000"/>
            </w:tcBorders>
            <w:vAlign w:val="center"/>
          </w:tcPr>
          <w:p w:rsidR="004E3A00" w:rsidRPr="001423AF" w:rsidRDefault="004E3A00" w:rsidP="00633861">
            <w:pPr>
              <w:pStyle w:val="a7"/>
              <w:jc w:val="center"/>
              <w:rPr>
                <w:rFonts w:ascii="Times New Roman" w:hAnsi="Times New Roman"/>
                <w:sz w:val="24"/>
                <w:szCs w:val="24"/>
              </w:rPr>
            </w:pPr>
            <w:r w:rsidRPr="001423AF">
              <w:rPr>
                <w:rFonts w:ascii="Times New Roman" w:hAnsi="Times New Roman"/>
                <w:sz w:val="24"/>
                <w:szCs w:val="24"/>
              </w:rPr>
              <w:t>3</w:t>
            </w:r>
          </w:p>
        </w:tc>
        <w:tc>
          <w:tcPr>
            <w:tcW w:w="2835" w:type="dxa"/>
            <w:tcBorders>
              <w:left w:val="single" w:sz="8" w:space="0" w:color="000000"/>
              <w:bottom w:val="single" w:sz="8" w:space="0" w:color="000000"/>
            </w:tcBorders>
            <w:vAlign w:val="center"/>
          </w:tcPr>
          <w:p w:rsidR="004E3A00" w:rsidRPr="001423AF" w:rsidRDefault="004E3A00" w:rsidP="00633861">
            <w:pPr>
              <w:pStyle w:val="a7"/>
              <w:jc w:val="center"/>
              <w:rPr>
                <w:rFonts w:ascii="Times New Roman" w:hAnsi="Times New Roman"/>
                <w:sz w:val="24"/>
                <w:szCs w:val="24"/>
              </w:rPr>
            </w:pPr>
            <w:r w:rsidRPr="001423AF">
              <w:rPr>
                <w:rFonts w:ascii="Times New Roman" w:hAnsi="Times New Roman"/>
                <w:sz w:val="24"/>
                <w:szCs w:val="24"/>
              </w:rPr>
              <w:t>Создание условий для реализации перспективных предпринимательских проектов</w:t>
            </w:r>
          </w:p>
        </w:tc>
        <w:tc>
          <w:tcPr>
            <w:tcW w:w="1578" w:type="dxa"/>
            <w:tcBorders>
              <w:left w:val="single" w:sz="8" w:space="0" w:color="000000"/>
              <w:bottom w:val="single" w:sz="8" w:space="0" w:color="000000"/>
            </w:tcBorders>
            <w:vAlign w:val="center"/>
          </w:tcPr>
          <w:p w:rsidR="004E3A00" w:rsidRPr="001423AF" w:rsidRDefault="004E3A00" w:rsidP="00633861">
            <w:pPr>
              <w:pStyle w:val="a7"/>
              <w:jc w:val="center"/>
              <w:rPr>
                <w:rFonts w:ascii="Times New Roman" w:hAnsi="Times New Roman"/>
                <w:sz w:val="24"/>
                <w:szCs w:val="24"/>
              </w:rPr>
            </w:pPr>
            <w:r w:rsidRPr="001423AF">
              <w:rPr>
                <w:rFonts w:ascii="Times New Roman" w:hAnsi="Times New Roman"/>
                <w:sz w:val="24"/>
                <w:szCs w:val="24"/>
              </w:rPr>
              <w:t>Областной  бюджет,</w:t>
            </w:r>
          </w:p>
          <w:p w:rsidR="004E3A00" w:rsidRPr="001423AF" w:rsidRDefault="004E3A00" w:rsidP="00633861">
            <w:pPr>
              <w:pStyle w:val="a7"/>
              <w:jc w:val="center"/>
              <w:rPr>
                <w:rFonts w:ascii="Times New Roman" w:hAnsi="Times New Roman"/>
                <w:sz w:val="24"/>
                <w:szCs w:val="24"/>
              </w:rPr>
            </w:pPr>
            <w:r w:rsidRPr="001423AF">
              <w:rPr>
                <w:rFonts w:ascii="Times New Roman" w:hAnsi="Times New Roman"/>
                <w:sz w:val="24"/>
                <w:szCs w:val="24"/>
              </w:rPr>
              <w:t>местный бюджет</w:t>
            </w:r>
          </w:p>
        </w:tc>
        <w:tc>
          <w:tcPr>
            <w:tcW w:w="1404" w:type="dxa"/>
            <w:tcBorders>
              <w:left w:val="single" w:sz="8" w:space="0" w:color="000000"/>
              <w:bottom w:val="single" w:sz="8" w:space="0" w:color="000000"/>
            </w:tcBorders>
            <w:vAlign w:val="center"/>
          </w:tcPr>
          <w:p w:rsidR="004E3A00" w:rsidRPr="001423AF" w:rsidRDefault="004E3A00" w:rsidP="00633861">
            <w:pPr>
              <w:pStyle w:val="a7"/>
              <w:jc w:val="center"/>
              <w:rPr>
                <w:rFonts w:ascii="Times New Roman" w:hAnsi="Times New Roman"/>
                <w:sz w:val="24"/>
                <w:szCs w:val="24"/>
              </w:rPr>
            </w:pPr>
            <w:r w:rsidRPr="001423AF">
              <w:rPr>
                <w:rFonts w:ascii="Times New Roman" w:hAnsi="Times New Roman"/>
                <w:sz w:val="24"/>
                <w:szCs w:val="24"/>
              </w:rPr>
              <w:t>2016-20</w:t>
            </w:r>
            <w:r>
              <w:rPr>
                <w:rFonts w:ascii="Times New Roman" w:hAnsi="Times New Roman"/>
                <w:sz w:val="24"/>
                <w:szCs w:val="24"/>
              </w:rPr>
              <w:t>30</w:t>
            </w:r>
            <w:r w:rsidRPr="001423AF">
              <w:rPr>
                <w:rFonts w:ascii="Times New Roman" w:hAnsi="Times New Roman"/>
                <w:sz w:val="24"/>
                <w:szCs w:val="24"/>
              </w:rPr>
              <w:t xml:space="preserve"> гг.</w:t>
            </w:r>
          </w:p>
        </w:tc>
        <w:tc>
          <w:tcPr>
            <w:tcW w:w="2901" w:type="dxa"/>
            <w:tcBorders>
              <w:left w:val="single" w:sz="8" w:space="0" w:color="000000"/>
              <w:bottom w:val="single" w:sz="8" w:space="0" w:color="000000"/>
              <w:right w:val="single" w:sz="8" w:space="0" w:color="000000"/>
            </w:tcBorders>
            <w:vAlign w:val="center"/>
          </w:tcPr>
          <w:p w:rsidR="004E3A00" w:rsidRPr="001423AF" w:rsidRDefault="004E3A00" w:rsidP="00633861">
            <w:pPr>
              <w:pStyle w:val="a7"/>
              <w:jc w:val="center"/>
              <w:rPr>
                <w:rFonts w:ascii="Times New Roman" w:hAnsi="Times New Roman"/>
                <w:sz w:val="24"/>
                <w:szCs w:val="24"/>
              </w:rPr>
            </w:pPr>
            <w:r w:rsidRPr="001423AF">
              <w:rPr>
                <w:rFonts w:ascii="Times New Roman" w:hAnsi="Times New Roman"/>
                <w:sz w:val="24"/>
                <w:szCs w:val="24"/>
              </w:rPr>
              <w:t>Создание новых рабочих мест, повышение уровня оплаты труда персонала, снижение уровня безработицы, увеличение доходной части местного бюджета</w:t>
            </w:r>
          </w:p>
        </w:tc>
      </w:tr>
      <w:tr w:rsidR="004E3A00" w:rsidRPr="001423AF" w:rsidTr="003E5638">
        <w:trPr>
          <w:trHeight w:val="494"/>
        </w:trPr>
        <w:tc>
          <w:tcPr>
            <w:tcW w:w="692" w:type="dxa"/>
            <w:tcBorders>
              <w:left w:val="single" w:sz="8" w:space="0" w:color="000000"/>
              <w:bottom w:val="single" w:sz="8" w:space="0" w:color="000000"/>
            </w:tcBorders>
            <w:vAlign w:val="center"/>
          </w:tcPr>
          <w:p w:rsidR="004E3A00" w:rsidRPr="001423AF" w:rsidRDefault="004E3A00" w:rsidP="00633861">
            <w:pPr>
              <w:pStyle w:val="a7"/>
              <w:jc w:val="center"/>
              <w:rPr>
                <w:rFonts w:ascii="Times New Roman" w:hAnsi="Times New Roman"/>
                <w:sz w:val="24"/>
                <w:szCs w:val="24"/>
              </w:rPr>
            </w:pPr>
            <w:r w:rsidRPr="001423AF">
              <w:rPr>
                <w:rFonts w:ascii="Times New Roman" w:hAnsi="Times New Roman"/>
                <w:sz w:val="24"/>
                <w:szCs w:val="24"/>
              </w:rPr>
              <w:t>4</w:t>
            </w:r>
          </w:p>
        </w:tc>
        <w:tc>
          <w:tcPr>
            <w:tcW w:w="2835" w:type="dxa"/>
            <w:tcBorders>
              <w:left w:val="single" w:sz="8" w:space="0" w:color="000000"/>
              <w:bottom w:val="single" w:sz="8" w:space="0" w:color="000000"/>
            </w:tcBorders>
            <w:vAlign w:val="center"/>
          </w:tcPr>
          <w:p w:rsidR="004E3A00" w:rsidRPr="001423AF" w:rsidRDefault="004E3A00" w:rsidP="00633861">
            <w:pPr>
              <w:pStyle w:val="a7"/>
              <w:jc w:val="center"/>
              <w:rPr>
                <w:rFonts w:ascii="Times New Roman" w:hAnsi="Times New Roman"/>
                <w:sz w:val="24"/>
                <w:szCs w:val="24"/>
              </w:rPr>
            </w:pPr>
            <w:r w:rsidRPr="001423AF">
              <w:rPr>
                <w:rFonts w:ascii="Times New Roman" w:hAnsi="Times New Roman"/>
                <w:sz w:val="24"/>
                <w:szCs w:val="24"/>
              </w:rPr>
              <w:t xml:space="preserve">Поддержание материально-технической базы учреждений находящихся  в  ведении  администрации  </w:t>
            </w:r>
            <w:r>
              <w:rPr>
                <w:rFonts w:ascii="Times New Roman" w:hAnsi="Times New Roman"/>
                <w:sz w:val="24"/>
                <w:szCs w:val="24"/>
              </w:rPr>
              <w:t>сельского</w:t>
            </w:r>
            <w:r w:rsidRPr="001423AF">
              <w:rPr>
                <w:rFonts w:ascii="Times New Roman" w:hAnsi="Times New Roman"/>
                <w:sz w:val="24"/>
                <w:szCs w:val="24"/>
              </w:rPr>
              <w:t xml:space="preserve">  поселения  в надлежащем для использования состоянии</w:t>
            </w:r>
          </w:p>
        </w:tc>
        <w:tc>
          <w:tcPr>
            <w:tcW w:w="1578" w:type="dxa"/>
            <w:tcBorders>
              <w:left w:val="single" w:sz="8" w:space="0" w:color="000000"/>
              <w:bottom w:val="single" w:sz="8" w:space="0" w:color="000000"/>
            </w:tcBorders>
            <w:vAlign w:val="center"/>
          </w:tcPr>
          <w:p w:rsidR="004E3A00" w:rsidRPr="001423AF" w:rsidRDefault="004E3A00" w:rsidP="00633861">
            <w:pPr>
              <w:pStyle w:val="a7"/>
              <w:jc w:val="center"/>
              <w:rPr>
                <w:rFonts w:ascii="Times New Roman" w:hAnsi="Times New Roman"/>
                <w:sz w:val="24"/>
                <w:szCs w:val="24"/>
              </w:rPr>
            </w:pPr>
            <w:r w:rsidRPr="001423AF">
              <w:rPr>
                <w:rFonts w:ascii="Times New Roman" w:hAnsi="Times New Roman"/>
                <w:sz w:val="24"/>
                <w:szCs w:val="24"/>
              </w:rPr>
              <w:t>Местный бюджет</w:t>
            </w:r>
          </w:p>
          <w:p w:rsidR="004E3A00" w:rsidRPr="001423AF" w:rsidRDefault="004E3A00" w:rsidP="00633861">
            <w:pPr>
              <w:pStyle w:val="a7"/>
              <w:jc w:val="center"/>
              <w:rPr>
                <w:rFonts w:ascii="Times New Roman" w:hAnsi="Times New Roman"/>
                <w:sz w:val="24"/>
                <w:szCs w:val="24"/>
              </w:rPr>
            </w:pPr>
          </w:p>
        </w:tc>
        <w:tc>
          <w:tcPr>
            <w:tcW w:w="1404" w:type="dxa"/>
            <w:tcBorders>
              <w:left w:val="single" w:sz="8" w:space="0" w:color="000000"/>
              <w:bottom w:val="single" w:sz="8" w:space="0" w:color="000000"/>
            </w:tcBorders>
            <w:vAlign w:val="center"/>
          </w:tcPr>
          <w:p w:rsidR="004E3A00" w:rsidRPr="001423AF" w:rsidRDefault="004E3A00" w:rsidP="00633861">
            <w:pPr>
              <w:pStyle w:val="a7"/>
              <w:jc w:val="center"/>
              <w:rPr>
                <w:rFonts w:ascii="Times New Roman" w:hAnsi="Times New Roman"/>
                <w:sz w:val="24"/>
                <w:szCs w:val="24"/>
              </w:rPr>
            </w:pPr>
            <w:r w:rsidRPr="001423AF">
              <w:rPr>
                <w:rFonts w:ascii="Times New Roman" w:hAnsi="Times New Roman"/>
                <w:sz w:val="24"/>
                <w:szCs w:val="24"/>
              </w:rPr>
              <w:t>2016-20</w:t>
            </w:r>
            <w:r>
              <w:rPr>
                <w:rFonts w:ascii="Times New Roman" w:hAnsi="Times New Roman"/>
                <w:sz w:val="24"/>
                <w:szCs w:val="24"/>
              </w:rPr>
              <w:t>30</w:t>
            </w:r>
            <w:r w:rsidRPr="001423AF">
              <w:rPr>
                <w:rFonts w:ascii="Times New Roman" w:hAnsi="Times New Roman"/>
                <w:sz w:val="24"/>
                <w:szCs w:val="24"/>
              </w:rPr>
              <w:t xml:space="preserve"> гг.</w:t>
            </w:r>
          </w:p>
        </w:tc>
        <w:tc>
          <w:tcPr>
            <w:tcW w:w="2901" w:type="dxa"/>
            <w:tcBorders>
              <w:left w:val="single" w:sz="8" w:space="0" w:color="000000"/>
              <w:bottom w:val="single" w:sz="8" w:space="0" w:color="000000"/>
              <w:right w:val="single" w:sz="8" w:space="0" w:color="000000"/>
            </w:tcBorders>
            <w:vAlign w:val="center"/>
          </w:tcPr>
          <w:p w:rsidR="004E3A00" w:rsidRPr="001423AF" w:rsidRDefault="004E3A00" w:rsidP="00633861">
            <w:pPr>
              <w:pStyle w:val="a7"/>
              <w:jc w:val="center"/>
              <w:rPr>
                <w:rFonts w:ascii="Times New Roman" w:hAnsi="Times New Roman"/>
                <w:sz w:val="24"/>
                <w:szCs w:val="24"/>
              </w:rPr>
            </w:pPr>
            <w:r w:rsidRPr="001423AF">
              <w:rPr>
                <w:rFonts w:ascii="Times New Roman" w:hAnsi="Times New Roman"/>
                <w:sz w:val="24"/>
                <w:szCs w:val="24"/>
              </w:rPr>
              <w:t>Обеспечение населения необходимыми социальными услугами</w:t>
            </w:r>
          </w:p>
        </w:tc>
      </w:tr>
      <w:tr w:rsidR="004E3A00" w:rsidRPr="001423AF" w:rsidTr="003E5638">
        <w:trPr>
          <w:trHeight w:val="494"/>
        </w:trPr>
        <w:tc>
          <w:tcPr>
            <w:tcW w:w="692" w:type="dxa"/>
            <w:tcBorders>
              <w:left w:val="single" w:sz="8" w:space="0" w:color="000000"/>
              <w:bottom w:val="single" w:sz="8" w:space="0" w:color="000000"/>
            </w:tcBorders>
            <w:vAlign w:val="center"/>
          </w:tcPr>
          <w:p w:rsidR="004E3A00" w:rsidRPr="001423AF" w:rsidRDefault="004E3A00" w:rsidP="00633861">
            <w:pPr>
              <w:pStyle w:val="a7"/>
              <w:jc w:val="center"/>
              <w:rPr>
                <w:rFonts w:ascii="Times New Roman" w:hAnsi="Times New Roman"/>
                <w:sz w:val="24"/>
                <w:szCs w:val="24"/>
              </w:rPr>
            </w:pPr>
            <w:r w:rsidRPr="001423AF">
              <w:rPr>
                <w:rFonts w:ascii="Times New Roman" w:hAnsi="Times New Roman"/>
                <w:sz w:val="24"/>
                <w:szCs w:val="24"/>
              </w:rPr>
              <w:t>5</w:t>
            </w:r>
          </w:p>
        </w:tc>
        <w:tc>
          <w:tcPr>
            <w:tcW w:w="2835" w:type="dxa"/>
            <w:tcBorders>
              <w:left w:val="single" w:sz="8" w:space="0" w:color="000000"/>
              <w:bottom w:val="single" w:sz="8" w:space="0" w:color="000000"/>
            </w:tcBorders>
            <w:vAlign w:val="center"/>
          </w:tcPr>
          <w:p w:rsidR="004E3A00" w:rsidRPr="001423AF" w:rsidRDefault="004E3A00" w:rsidP="00633861">
            <w:pPr>
              <w:pStyle w:val="a7"/>
              <w:jc w:val="center"/>
              <w:rPr>
                <w:rFonts w:ascii="Times New Roman" w:hAnsi="Times New Roman"/>
                <w:sz w:val="24"/>
                <w:szCs w:val="24"/>
              </w:rPr>
            </w:pPr>
            <w:r w:rsidRPr="001423AF">
              <w:rPr>
                <w:rFonts w:ascii="Times New Roman" w:hAnsi="Times New Roman"/>
                <w:sz w:val="24"/>
                <w:szCs w:val="24"/>
              </w:rPr>
              <w:t>Формирование условий для развития  личных подсобных хозяйств</w:t>
            </w:r>
          </w:p>
        </w:tc>
        <w:tc>
          <w:tcPr>
            <w:tcW w:w="1578" w:type="dxa"/>
            <w:tcBorders>
              <w:left w:val="single" w:sz="8" w:space="0" w:color="000000"/>
              <w:bottom w:val="single" w:sz="8" w:space="0" w:color="000000"/>
            </w:tcBorders>
            <w:vAlign w:val="center"/>
          </w:tcPr>
          <w:p w:rsidR="004E3A00" w:rsidRPr="001423AF" w:rsidRDefault="004E3A00" w:rsidP="00633861">
            <w:pPr>
              <w:pStyle w:val="a7"/>
              <w:jc w:val="center"/>
              <w:rPr>
                <w:rFonts w:ascii="Times New Roman" w:hAnsi="Times New Roman"/>
                <w:sz w:val="24"/>
                <w:szCs w:val="24"/>
              </w:rPr>
            </w:pPr>
            <w:r w:rsidRPr="001423AF">
              <w:rPr>
                <w:rFonts w:ascii="Times New Roman" w:hAnsi="Times New Roman"/>
                <w:sz w:val="24"/>
                <w:szCs w:val="24"/>
              </w:rPr>
              <w:t>Местный бюджет</w:t>
            </w:r>
          </w:p>
          <w:p w:rsidR="004E3A00" w:rsidRPr="001423AF" w:rsidRDefault="004E3A00" w:rsidP="00633861">
            <w:pPr>
              <w:pStyle w:val="a7"/>
              <w:jc w:val="center"/>
              <w:rPr>
                <w:rFonts w:ascii="Times New Roman" w:hAnsi="Times New Roman"/>
                <w:sz w:val="24"/>
                <w:szCs w:val="24"/>
              </w:rPr>
            </w:pPr>
            <w:r w:rsidRPr="001423AF">
              <w:rPr>
                <w:rFonts w:ascii="Times New Roman" w:hAnsi="Times New Roman"/>
                <w:sz w:val="24"/>
                <w:szCs w:val="24"/>
              </w:rPr>
              <w:t>Областной бюджет</w:t>
            </w:r>
          </w:p>
        </w:tc>
        <w:tc>
          <w:tcPr>
            <w:tcW w:w="1404" w:type="dxa"/>
            <w:tcBorders>
              <w:left w:val="single" w:sz="8" w:space="0" w:color="000000"/>
              <w:bottom w:val="single" w:sz="8" w:space="0" w:color="000000"/>
            </w:tcBorders>
            <w:vAlign w:val="center"/>
          </w:tcPr>
          <w:p w:rsidR="004E3A00" w:rsidRPr="001423AF" w:rsidRDefault="004E3A00" w:rsidP="00633861">
            <w:pPr>
              <w:pStyle w:val="a7"/>
              <w:jc w:val="center"/>
              <w:rPr>
                <w:rFonts w:ascii="Times New Roman" w:hAnsi="Times New Roman"/>
                <w:sz w:val="24"/>
                <w:szCs w:val="24"/>
              </w:rPr>
            </w:pPr>
            <w:r w:rsidRPr="001423AF">
              <w:rPr>
                <w:rFonts w:ascii="Times New Roman" w:hAnsi="Times New Roman"/>
                <w:sz w:val="24"/>
                <w:szCs w:val="24"/>
              </w:rPr>
              <w:t>2016-20</w:t>
            </w:r>
            <w:r>
              <w:rPr>
                <w:rFonts w:ascii="Times New Roman" w:hAnsi="Times New Roman"/>
                <w:sz w:val="24"/>
                <w:szCs w:val="24"/>
              </w:rPr>
              <w:t>30</w:t>
            </w:r>
            <w:r w:rsidRPr="001423AF">
              <w:rPr>
                <w:rFonts w:ascii="Times New Roman" w:hAnsi="Times New Roman"/>
                <w:sz w:val="24"/>
                <w:szCs w:val="24"/>
              </w:rPr>
              <w:t xml:space="preserve"> гг.</w:t>
            </w:r>
          </w:p>
        </w:tc>
        <w:tc>
          <w:tcPr>
            <w:tcW w:w="2901" w:type="dxa"/>
            <w:tcBorders>
              <w:left w:val="single" w:sz="8" w:space="0" w:color="000000"/>
              <w:bottom w:val="single" w:sz="8" w:space="0" w:color="000000"/>
              <w:right w:val="single" w:sz="8" w:space="0" w:color="000000"/>
            </w:tcBorders>
            <w:vAlign w:val="center"/>
          </w:tcPr>
          <w:p w:rsidR="004E3A00" w:rsidRPr="001423AF" w:rsidRDefault="004E3A00" w:rsidP="00633861">
            <w:pPr>
              <w:pStyle w:val="a7"/>
              <w:jc w:val="center"/>
              <w:rPr>
                <w:rFonts w:ascii="Times New Roman" w:hAnsi="Times New Roman"/>
                <w:sz w:val="24"/>
                <w:szCs w:val="24"/>
              </w:rPr>
            </w:pPr>
            <w:r w:rsidRPr="001423AF">
              <w:rPr>
                <w:rFonts w:ascii="Times New Roman" w:hAnsi="Times New Roman"/>
                <w:sz w:val="24"/>
                <w:szCs w:val="24"/>
              </w:rPr>
              <w:t>Увеличение производства сельскохозяйственной продукции в личных подсобных хозяйствах</w:t>
            </w:r>
          </w:p>
        </w:tc>
      </w:tr>
      <w:tr w:rsidR="004E3A00" w:rsidRPr="001423AF" w:rsidTr="003E5638">
        <w:trPr>
          <w:trHeight w:val="494"/>
        </w:trPr>
        <w:tc>
          <w:tcPr>
            <w:tcW w:w="692" w:type="dxa"/>
            <w:tcBorders>
              <w:left w:val="single" w:sz="8" w:space="0" w:color="000000"/>
              <w:bottom w:val="single" w:sz="8" w:space="0" w:color="000000"/>
            </w:tcBorders>
            <w:vAlign w:val="center"/>
          </w:tcPr>
          <w:p w:rsidR="004E3A00" w:rsidRPr="001423AF" w:rsidRDefault="004E3A00" w:rsidP="00633861">
            <w:pPr>
              <w:pStyle w:val="a7"/>
              <w:jc w:val="center"/>
              <w:rPr>
                <w:rFonts w:ascii="Times New Roman" w:hAnsi="Times New Roman"/>
                <w:sz w:val="24"/>
                <w:szCs w:val="24"/>
              </w:rPr>
            </w:pPr>
            <w:r w:rsidRPr="001423AF">
              <w:rPr>
                <w:rFonts w:ascii="Times New Roman" w:hAnsi="Times New Roman"/>
                <w:sz w:val="24"/>
                <w:szCs w:val="24"/>
              </w:rPr>
              <w:t>6</w:t>
            </w:r>
          </w:p>
        </w:tc>
        <w:tc>
          <w:tcPr>
            <w:tcW w:w="2835" w:type="dxa"/>
            <w:tcBorders>
              <w:left w:val="single" w:sz="8" w:space="0" w:color="000000"/>
              <w:bottom w:val="single" w:sz="8" w:space="0" w:color="000000"/>
            </w:tcBorders>
            <w:vAlign w:val="center"/>
          </w:tcPr>
          <w:p w:rsidR="004E3A00" w:rsidRPr="001423AF" w:rsidRDefault="004E3A00" w:rsidP="00633861">
            <w:pPr>
              <w:pStyle w:val="a7"/>
              <w:jc w:val="center"/>
              <w:rPr>
                <w:rFonts w:ascii="Times New Roman" w:hAnsi="Times New Roman"/>
                <w:sz w:val="24"/>
                <w:szCs w:val="24"/>
              </w:rPr>
            </w:pPr>
            <w:r w:rsidRPr="001423AF">
              <w:rPr>
                <w:rFonts w:ascii="Times New Roman" w:hAnsi="Times New Roman"/>
                <w:sz w:val="24"/>
                <w:szCs w:val="24"/>
              </w:rPr>
              <w:t xml:space="preserve">Обеспечение участия </w:t>
            </w:r>
            <w:r w:rsidRPr="001423AF">
              <w:rPr>
                <w:rFonts w:ascii="Times New Roman" w:hAnsi="Times New Roman"/>
                <w:sz w:val="24"/>
                <w:szCs w:val="24"/>
              </w:rPr>
              <w:lastRenderedPageBreak/>
              <w:t xml:space="preserve">жителей всех населённых пунктов поселения в социальных, культурных, спортивных и других мероприятиях, проводимых районной и </w:t>
            </w:r>
            <w:r>
              <w:rPr>
                <w:rFonts w:ascii="Times New Roman" w:hAnsi="Times New Roman"/>
                <w:sz w:val="24"/>
                <w:szCs w:val="24"/>
              </w:rPr>
              <w:t xml:space="preserve">сельской </w:t>
            </w:r>
            <w:r w:rsidRPr="001423AF">
              <w:rPr>
                <w:rFonts w:ascii="Times New Roman" w:hAnsi="Times New Roman"/>
                <w:sz w:val="24"/>
                <w:szCs w:val="24"/>
              </w:rPr>
              <w:t>администрациями</w:t>
            </w:r>
          </w:p>
        </w:tc>
        <w:tc>
          <w:tcPr>
            <w:tcW w:w="1578" w:type="dxa"/>
            <w:tcBorders>
              <w:left w:val="single" w:sz="8" w:space="0" w:color="000000"/>
              <w:bottom w:val="single" w:sz="8" w:space="0" w:color="000000"/>
            </w:tcBorders>
            <w:vAlign w:val="center"/>
          </w:tcPr>
          <w:p w:rsidR="004E3A00" w:rsidRPr="001423AF" w:rsidRDefault="004E3A00" w:rsidP="00633861">
            <w:pPr>
              <w:pStyle w:val="a7"/>
              <w:jc w:val="center"/>
              <w:rPr>
                <w:rFonts w:ascii="Times New Roman" w:hAnsi="Times New Roman"/>
                <w:sz w:val="24"/>
                <w:szCs w:val="24"/>
              </w:rPr>
            </w:pPr>
            <w:r w:rsidRPr="001423AF">
              <w:rPr>
                <w:rFonts w:ascii="Times New Roman" w:hAnsi="Times New Roman"/>
                <w:sz w:val="24"/>
                <w:szCs w:val="24"/>
              </w:rPr>
              <w:lastRenderedPageBreak/>
              <w:t xml:space="preserve">Местный </w:t>
            </w:r>
            <w:r w:rsidRPr="001423AF">
              <w:rPr>
                <w:rFonts w:ascii="Times New Roman" w:hAnsi="Times New Roman"/>
                <w:sz w:val="24"/>
                <w:szCs w:val="24"/>
              </w:rPr>
              <w:lastRenderedPageBreak/>
              <w:t>бюджет</w:t>
            </w:r>
          </w:p>
          <w:p w:rsidR="004E3A00" w:rsidRPr="001423AF" w:rsidRDefault="004E3A00" w:rsidP="00633861">
            <w:pPr>
              <w:pStyle w:val="a7"/>
              <w:jc w:val="center"/>
              <w:rPr>
                <w:rFonts w:ascii="Times New Roman" w:hAnsi="Times New Roman"/>
                <w:sz w:val="24"/>
                <w:szCs w:val="24"/>
              </w:rPr>
            </w:pPr>
          </w:p>
        </w:tc>
        <w:tc>
          <w:tcPr>
            <w:tcW w:w="1404" w:type="dxa"/>
            <w:tcBorders>
              <w:left w:val="single" w:sz="8" w:space="0" w:color="000000"/>
              <w:bottom w:val="single" w:sz="8" w:space="0" w:color="000000"/>
            </w:tcBorders>
            <w:vAlign w:val="center"/>
          </w:tcPr>
          <w:p w:rsidR="004E3A00" w:rsidRPr="001423AF" w:rsidRDefault="004E3A00" w:rsidP="00633861">
            <w:pPr>
              <w:pStyle w:val="a7"/>
              <w:jc w:val="center"/>
              <w:rPr>
                <w:rFonts w:ascii="Times New Roman" w:hAnsi="Times New Roman"/>
                <w:sz w:val="24"/>
                <w:szCs w:val="24"/>
              </w:rPr>
            </w:pPr>
            <w:r w:rsidRPr="001423AF">
              <w:rPr>
                <w:rFonts w:ascii="Times New Roman" w:hAnsi="Times New Roman"/>
                <w:sz w:val="24"/>
                <w:szCs w:val="24"/>
              </w:rPr>
              <w:lastRenderedPageBreak/>
              <w:t>2016-20</w:t>
            </w:r>
            <w:r>
              <w:rPr>
                <w:rFonts w:ascii="Times New Roman" w:hAnsi="Times New Roman"/>
                <w:sz w:val="24"/>
                <w:szCs w:val="24"/>
              </w:rPr>
              <w:t>30</w:t>
            </w:r>
            <w:r w:rsidRPr="001423AF">
              <w:rPr>
                <w:rFonts w:ascii="Times New Roman" w:hAnsi="Times New Roman"/>
                <w:sz w:val="24"/>
                <w:szCs w:val="24"/>
              </w:rPr>
              <w:t xml:space="preserve"> гг.</w:t>
            </w:r>
          </w:p>
        </w:tc>
        <w:tc>
          <w:tcPr>
            <w:tcW w:w="2901" w:type="dxa"/>
            <w:tcBorders>
              <w:left w:val="single" w:sz="8" w:space="0" w:color="000000"/>
              <w:bottom w:val="single" w:sz="8" w:space="0" w:color="000000"/>
              <w:right w:val="single" w:sz="8" w:space="0" w:color="000000"/>
            </w:tcBorders>
            <w:vAlign w:val="center"/>
          </w:tcPr>
          <w:p w:rsidR="004E3A00" w:rsidRPr="001423AF" w:rsidRDefault="004E3A00" w:rsidP="00633861">
            <w:pPr>
              <w:pStyle w:val="a7"/>
              <w:jc w:val="center"/>
              <w:rPr>
                <w:rFonts w:ascii="Times New Roman" w:hAnsi="Times New Roman"/>
                <w:sz w:val="24"/>
                <w:szCs w:val="24"/>
              </w:rPr>
            </w:pPr>
            <w:r w:rsidRPr="001423AF">
              <w:rPr>
                <w:rFonts w:ascii="Times New Roman" w:hAnsi="Times New Roman"/>
                <w:sz w:val="24"/>
                <w:szCs w:val="24"/>
              </w:rPr>
              <w:t xml:space="preserve">Повышение активности </w:t>
            </w:r>
            <w:r w:rsidRPr="001423AF">
              <w:rPr>
                <w:rFonts w:ascii="Times New Roman" w:hAnsi="Times New Roman"/>
                <w:sz w:val="24"/>
                <w:szCs w:val="24"/>
              </w:rPr>
              <w:lastRenderedPageBreak/>
              <w:t>населения, нацеливание на здоровый образ жизни</w:t>
            </w:r>
          </w:p>
        </w:tc>
      </w:tr>
      <w:tr w:rsidR="004E3A00" w:rsidRPr="001423AF" w:rsidTr="003E5638">
        <w:trPr>
          <w:trHeight w:val="494"/>
        </w:trPr>
        <w:tc>
          <w:tcPr>
            <w:tcW w:w="692" w:type="dxa"/>
            <w:tcBorders>
              <w:left w:val="single" w:sz="8" w:space="0" w:color="000000"/>
              <w:bottom w:val="single" w:sz="8" w:space="0" w:color="000000"/>
            </w:tcBorders>
            <w:vAlign w:val="center"/>
          </w:tcPr>
          <w:p w:rsidR="004E3A00" w:rsidRPr="001423AF" w:rsidRDefault="004E3A00" w:rsidP="00633861">
            <w:pPr>
              <w:pStyle w:val="a7"/>
              <w:jc w:val="center"/>
              <w:rPr>
                <w:rFonts w:ascii="Times New Roman" w:hAnsi="Times New Roman"/>
                <w:sz w:val="24"/>
                <w:szCs w:val="24"/>
              </w:rPr>
            </w:pPr>
            <w:r w:rsidRPr="001423AF">
              <w:rPr>
                <w:rFonts w:ascii="Times New Roman" w:hAnsi="Times New Roman"/>
                <w:sz w:val="24"/>
                <w:szCs w:val="24"/>
              </w:rPr>
              <w:lastRenderedPageBreak/>
              <w:t>7</w:t>
            </w:r>
          </w:p>
        </w:tc>
        <w:tc>
          <w:tcPr>
            <w:tcW w:w="2835" w:type="dxa"/>
            <w:tcBorders>
              <w:left w:val="single" w:sz="8" w:space="0" w:color="000000"/>
              <w:bottom w:val="single" w:sz="8" w:space="0" w:color="000000"/>
            </w:tcBorders>
            <w:vAlign w:val="center"/>
          </w:tcPr>
          <w:p w:rsidR="004E3A00" w:rsidRPr="001423AF" w:rsidRDefault="004E3A00" w:rsidP="00633861">
            <w:pPr>
              <w:pStyle w:val="a7"/>
              <w:jc w:val="center"/>
              <w:rPr>
                <w:rFonts w:ascii="Times New Roman" w:hAnsi="Times New Roman"/>
                <w:sz w:val="24"/>
                <w:szCs w:val="24"/>
              </w:rPr>
            </w:pPr>
            <w:r w:rsidRPr="001423AF">
              <w:rPr>
                <w:rFonts w:ascii="Times New Roman" w:hAnsi="Times New Roman"/>
                <w:sz w:val="24"/>
                <w:szCs w:val="24"/>
              </w:rPr>
              <w:t>Благоустройство территории</w:t>
            </w:r>
          </w:p>
        </w:tc>
        <w:tc>
          <w:tcPr>
            <w:tcW w:w="1578" w:type="dxa"/>
            <w:tcBorders>
              <w:left w:val="single" w:sz="8" w:space="0" w:color="000000"/>
              <w:bottom w:val="single" w:sz="8" w:space="0" w:color="000000"/>
            </w:tcBorders>
            <w:vAlign w:val="center"/>
          </w:tcPr>
          <w:p w:rsidR="004E3A00" w:rsidRPr="001423AF" w:rsidRDefault="004E3A00" w:rsidP="00633861">
            <w:pPr>
              <w:pStyle w:val="a7"/>
              <w:jc w:val="center"/>
              <w:rPr>
                <w:rFonts w:ascii="Times New Roman" w:hAnsi="Times New Roman"/>
                <w:sz w:val="24"/>
                <w:szCs w:val="24"/>
              </w:rPr>
            </w:pPr>
            <w:r w:rsidRPr="001423AF">
              <w:rPr>
                <w:rFonts w:ascii="Times New Roman" w:hAnsi="Times New Roman"/>
                <w:sz w:val="24"/>
                <w:szCs w:val="24"/>
              </w:rPr>
              <w:t>Местный бюджет</w:t>
            </w:r>
          </w:p>
          <w:p w:rsidR="004E3A00" w:rsidRPr="001423AF" w:rsidRDefault="004E3A00" w:rsidP="00633861">
            <w:pPr>
              <w:pStyle w:val="a7"/>
              <w:jc w:val="center"/>
              <w:rPr>
                <w:rFonts w:ascii="Times New Roman" w:hAnsi="Times New Roman"/>
                <w:sz w:val="24"/>
                <w:szCs w:val="24"/>
              </w:rPr>
            </w:pPr>
          </w:p>
        </w:tc>
        <w:tc>
          <w:tcPr>
            <w:tcW w:w="1404" w:type="dxa"/>
            <w:tcBorders>
              <w:left w:val="single" w:sz="8" w:space="0" w:color="000000"/>
              <w:bottom w:val="single" w:sz="8" w:space="0" w:color="000000"/>
            </w:tcBorders>
            <w:vAlign w:val="center"/>
          </w:tcPr>
          <w:p w:rsidR="004E3A00" w:rsidRPr="001423AF" w:rsidRDefault="004E3A00" w:rsidP="00633861">
            <w:pPr>
              <w:pStyle w:val="a7"/>
              <w:jc w:val="center"/>
              <w:rPr>
                <w:rFonts w:ascii="Times New Roman" w:hAnsi="Times New Roman"/>
                <w:sz w:val="24"/>
                <w:szCs w:val="24"/>
              </w:rPr>
            </w:pPr>
            <w:r w:rsidRPr="001423AF">
              <w:rPr>
                <w:rFonts w:ascii="Times New Roman" w:hAnsi="Times New Roman"/>
                <w:sz w:val="24"/>
                <w:szCs w:val="24"/>
              </w:rPr>
              <w:t>2016-20</w:t>
            </w:r>
            <w:r>
              <w:rPr>
                <w:rFonts w:ascii="Times New Roman" w:hAnsi="Times New Roman"/>
                <w:sz w:val="24"/>
                <w:szCs w:val="24"/>
              </w:rPr>
              <w:t>30</w:t>
            </w:r>
            <w:r w:rsidRPr="001423AF">
              <w:rPr>
                <w:rFonts w:ascii="Times New Roman" w:hAnsi="Times New Roman"/>
                <w:sz w:val="24"/>
                <w:szCs w:val="24"/>
              </w:rPr>
              <w:t>гг.</w:t>
            </w:r>
          </w:p>
        </w:tc>
        <w:tc>
          <w:tcPr>
            <w:tcW w:w="2901" w:type="dxa"/>
            <w:tcBorders>
              <w:left w:val="single" w:sz="8" w:space="0" w:color="000000"/>
              <w:bottom w:val="single" w:sz="8" w:space="0" w:color="000000"/>
              <w:right w:val="single" w:sz="8" w:space="0" w:color="000000"/>
            </w:tcBorders>
            <w:vAlign w:val="center"/>
          </w:tcPr>
          <w:p w:rsidR="004E3A00" w:rsidRPr="001423AF" w:rsidRDefault="004E3A00" w:rsidP="00633861">
            <w:pPr>
              <w:pStyle w:val="a7"/>
              <w:jc w:val="center"/>
              <w:rPr>
                <w:rFonts w:ascii="Times New Roman" w:hAnsi="Times New Roman"/>
                <w:sz w:val="24"/>
                <w:szCs w:val="24"/>
              </w:rPr>
            </w:pPr>
            <w:proofErr w:type="spellStart"/>
            <w:r w:rsidRPr="001423AF">
              <w:rPr>
                <w:rFonts w:ascii="Times New Roman" w:hAnsi="Times New Roman"/>
                <w:sz w:val="24"/>
                <w:szCs w:val="24"/>
              </w:rPr>
              <w:t>Благоустроительные</w:t>
            </w:r>
            <w:proofErr w:type="spellEnd"/>
            <w:r w:rsidRPr="001423AF">
              <w:rPr>
                <w:rFonts w:ascii="Times New Roman" w:hAnsi="Times New Roman"/>
                <w:sz w:val="24"/>
                <w:szCs w:val="24"/>
              </w:rPr>
              <w:t xml:space="preserve"> работы в населенных пунктах поселения,  освещение улиц</w:t>
            </w:r>
          </w:p>
        </w:tc>
      </w:tr>
    </w:tbl>
    <w:p w:rsidR="004E3A00" w:rsidRPr="00EF7C8C" w:rsidRDefault="004E3A00" w:rsidP="00633861">
      <w:pPr>
        <w:pStyle w:val="a7"/>
        <w:jc w:val="center"/>
        <w:rPr>
          <w:rFonts w:ascii="Times New Roman" w:hAnsi="Times New Roman"/>
          <w:sz w:val="24"/>
          <w:szCs w:val="24"/>
          <w:u w:val="single"/>
        </w:rPr>
      </w:pPr>
    </w:p>
    <w:p w:rsidR="004E3A00" w:rsidRPr="00B561E5" w:rsidRDefault="004E3A00" w:rsidP="004E3A00">
      <w:pPr>
        <w:pStyle w:val="a7"/>
        <w:jc w:val="both"/>
        <w:rPr>
          <w:rFonts w:ascii="Times New Roman" w:hAnsi="Times New Roman"/>
          <w:b/>
          <w:sz w:val="24"/>
          <w:szCs w:val="24"/>
        </w:rPr>
      </w:pPr>
      <w:r>
        <w:rPr>
          <w:rFonts w:ascii="Times New Roman" w:hAnsi="Times New Roman"/>
          <w:b/>
          <w:sz w:val="24"/>
          <w:szCs w:val="24"/>
        </w:rPr>
        <w:t>9.</w:t>
      </w:r>
      <w:r w:rsidRPr="00B561E5">
        <w:rPr>
          <w:rFonts w:ascii="Times New Roman" w:hAnsi="Times New Roman"/>
          <w:b/>
          <w:sz w:val="24"/>
          <w:szCs w:val="24"/>
        </w:rPr>
        <w:t>Развитие и поддержка малого предпринимательства</w:t>
      </w:r>
    </w:p>
    <w:p w:rsidR="004E3A00" w:rsidRPr="00EF7C8C" w:rsidRDefault="004E3A00" w:rsidP="004E3A00">
      <w:pPr>
        <w:pStyle w:val="a7"/>
        <w:jc w:val="both"/>
        <w:rPr>
          <w:rFonts w:ascii="Times New Roman" w:hAnsi="Times New Roman"/>
          <w:sz w:val="24"/>
          <w:szCs w:val="24"/>
          <w:u w:val="single"/>
        </w:rPr>
      </w:pP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Развитие субъектов  малого  и  среднего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4E3A00" w:rsidRPr="00EF7C8C" w:rsidRDefault="004E3A00" w:rsidP="004E3A00">
      <w:pPr>
        <w:pStyle w:val="a7"/>
        <w:jc w:val="both"/>
        <w:rPr>
          <w:rFonts w:ascii="Times New Roman" w:hAnsi="Times New Roman"/>
          <w:sz w:val="24"/>
          <w:szCs w:val="24"/>
        </w:rPr>
      </w:pPr>
      <w:proofErr w:type="gramStart"/>
      <w:r w:rsidRPr="00EF7C8C">
        <w:rPr>
          <w:rFonts w:ascii="Times New Roman" w:hAnsi="Times New Roman"/>
          <w:sz w:val="24"/>
          <w:szCs w:val="24"/>
        </w:rPr>
        <w:t>Цель политики развития и поддержки малого  и  среднего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и  среднего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поселения, формирование среднего слоя общества, самостоятельно создающего собственное благосостояние и достаточный уровень жизни.</w:t>
      </w:r>
      <w:proofErr w:type="gramEnd"/>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Основные задачи:</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формирование правового пространства, обеспечивающего беспрепятственное развитие малого и  среднего  предпринимательства.</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выявление и поддержка приоритетных направлений развития малого бизнеса.</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участие предпринимателей в формировании политики поселения по развитию малого и среднего предпринимательства (Совет предпринимателей);</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вовлечение в предпринимательскую деятельность представителей различных слоев населения;</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увеличение  доходов  населения  и создание условий для самореализации граждан;</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поддержка в продвижении местных товаропроизводителей посредством </w:t>
      </w:r>
      <w:proofErr w:type="spellStart"/>
      <w:r w:rsidRPr="00EF7C8C">
        <w:rPr>
          <w:rFonts w:ascii="Times New Roman" w:hAnsi="Times New Roman"/>
          <w:sz w:val="24"/>
          <w:szCs w:val="24"/>
        </w:rPr>
        <w:t>ярмарочно-выставочных</w:t>
      </w:r>
      <w:proofErr w:type="spellEnd"/>
      <w:r w:rsidRPr="00EF7C8C">
        <w:rPr>
          <w:rFonts w:ascii="Times New Roman" w:hAnsi="Times New Roman"/>
          <w:sz w:val="24"/>
          <w:szCs w:val="24"/>
        </w:rPr>
        <w:t xml:space="preserve">   мероприятий.</w:t>
      </w:r>
    </w:p>
    <w:p w:rsidR="004E3A00" w:rsidRPr="00EF7C8C" w:rsidRDefault="004E3A00" w:rsidP="004E3A00">
      <w:pPr>
        <w:pStyle w:val="a7"/>
        <w:jc w:val="both"/>
        <w:rPr>
          <w:rFonts w:ascii="Times New Roman" w:hAnsi="Times New Roman"/>
          <w:sz w:val="24"/>
          <w:szCs w:val="24"/>
        </w:rPr>
      </w:pP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shd w:val="clear" w:color="auto" w:fill="FFFFFF"/>
        </w:rPr>
        <w:t xml:space="preserve">При проведении конкурентных способов определения поставщика (подрядчика, исполнителя) для закупки товаров, услуг для нужд </w:t>
      </w:r>
      <w:r>
        <w:rPr>
          <w:rFonts w:ascii="Times New Roman" w:hAnsi="Times New Roman"/>
          <w:sz w:val="24"/>
          <w:szCs w:val="24"/>
          <w:shd w:val="clear" w:color="auto" w:fill="FFFFFF"/>
        </w:rPr>
        <w:t>сельского</w:t>
      </w:r>
      <w:r w:rsidRPr="00EF7C8C">
        <w:rPr>
          <w:rFonts w:ascii="Times New Roman" w:hAnsi="Times New Roman"/>
          <w:sz w:val="24"/>
          <w:szCs w:val="24"/>
          <w:shd w:val="clear" w:color="auto" w:fill="FFFFFF"/>
        </w:rPr>
        <w:t xml:space="preserve"> поселения  субъектам малого предпринимательства оказывается преимущество.</w:t>
      </w:r>
    </w:p>
    <w:p w:rsidR="004E3A00" w:rsidRPr="00EF7C8C" w:rsidRDefault="004E3A00" w:rsidP="004E3A00">
      <w:pPr>
        <w:pStyle w:val="a7"/>
        <w:jc w:val="both"/>
        <w:rPr>
          <w:rFonts w:ascii="Times New Roman" w:hAnsi="Times New Roman"/>
          <w:sz w:val="24"/>
          <w:szCs w:val="24"/>
        </w:rPr>
      </w:pP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В рамках реализации политики в области развития малого и среднего предпринимательства определены следующие приоритеты:</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1) организация мероприятий  по сбыту  сельскохозяйственной продукции; </w:t>
      </w:r>
    </w:p>
    <w:p w:rsidR="004E3A00" w:rsidRPr="00EF7C8C" w:rsidRDefault="00717C48" w:rsidP="004E3A00">
      <w:pPr>
        <w:pStyle w:val="a7"/>
        <w:jc w:val="both"/>
        <w:rPr>
          <w:rFonts w:ascii="Times New Roman" w:hAnsi="Times New Roman"/>
          <w:sz w:val="24"/>
          <w:szCs w:val="24"/>
        </w:rPr>
      </w:pPr>
      <w:r>
        <w:rPr>
          <w:rFonts w:ascii="Times New Roman" w:hAnsi="Times New Roman"/>
          <w:sz w:val="24"/>
          <w:szCs w:val="24"/>
        </w:rPr>
        <w:t>2) развитие народных ремесел</w:t>
      </w:r>
      <w:r w:rsidR="004E3A00" w:rsidRPr="00EF7C8C">
        <w:rPr>
          <w:rFonts w:ascii="Times New Roman" w:hAnsi="Times New Roman"/>
          <w:sz w:val="24"/>
          <w:szCs w:val="24"/>
        </w:rPr>
        <w:t>;</w:t>
      </w:r>
    </w:p>
    <w:p w:rsidR="004E3A00" w:rsidRPr="00EF7C8C" w:rsidRDefault="00717C48" w:rsidP="004E3A00">
      <w:pPr>
        <w:pStyle w:val="a7"/>
        <w:jc w:val="both"/>
        <w:rPr>
          <w:rFonts w:ascii="Times New Roman" w:hAnsi="Times New Roman"/>
          <w:sz w:val="24"/>
          <w:szCs w:val="24"/>
        </w:rPr>
      </w:pPr>
      <w:r>
        <w:rPr>
          <w:rFonts w:ascii="Times New Roman" w:hAnsi="Times New Roman"/>
          <w:sz w:val="24"/>
          <w:szCs w:val="24"/>
        </w:rPr>
        <w:lastRenderedPageBreak/>
        <w:t>3</w:t>
      </w:r>
      <w:r w:rsidR="004E3A00" w:rsidRPr="00EF7C8C">
        <w:rPr>
          <w:rFonts w:ascii="Times New Roman" w:hAnsi="Times New Roman"/>
          <w:sz w:val="24"/>
          <w:szCs w:val="24"/>
        </w:rPr>
        <w:t>) бытовые услуги (ремонт, реставрация и пошив обуви; ремонт и пошив верхней одежды; фотография; парикмахерские и др.)</w:t>
      </w:r>
    </w:p>
    <w:p w:rsidR="004E3A00" w:rsidRPr="00EF7C8C" w:rsidRDefault="00717C48" w:rsidP="004E3A00">
      <w:pPr>
        <w:pStyle w:val="a7"/>
        <w:jc w:val="both"/>
        <w:rPr>
          <w:rFonts w:ascii="Times New Roman" w:hAnsi="Times New Roman"/>
          <w:sz w:val="24"/>
          <w:szCs w:val="24"/>
        </w:rPr>
      </w:pPr>
      <w:r>
        <w:rPr>
          <w:rFonts w:ascii="Times New Roman" w:hAnsi="Times New Roman"/>
          <w:sz w:val="24"/>
          <w:szCs w:val="24"/>
        </w:rPr>
        <w:t>4</w:t>
      </w:r>
      <w:r w:rsidR="004E3A00" w:rsidRPr="00EF7C8C">
        <w:rPr>
          <w:rFonts w:ascii="Times New Roman" w:hAnsi="Times New Roman"/>
          <w:sz w:val="24"/>
          <w:szCs w:val="24"/>
        </w:rPr>
        <w:t>) строительство, в том числе жилья;</w:t>
      </w:r>
    </w:p>
    <w:p w:rsidR="004E3A00" w:rsidRPr="00EF7C8C" w:rsidRDefault="00717C48" w:rsidP="004E3A00">
      <w:pPr>
        <w:pStyle w:val="a7"/>
        <w:jc w:val="both"/>
        <w:rPr>
          <w:rFonts w:ascii="Times New Roman" w:hAnsi="Times New Roman"/>
          <w:sz w:val="24"/>
          <w:szCs w:val="24"/>
        </w:rPr>
      </w:pPr>
      <w:r>
        <w:rPr>
          <w:rFonts w:ascii="Times New Roman" w:hAnsi="Times New Roman"/>
          <w:sz w:val="24"/>
          <w:szCs w:val="24"/>
        </w:rPr>
        <w:t>5</w:t>
      </w:r>
      <w:r w:rsidR="004E3A00" w:rsidRPr="00EF7C8C">
        <w:rPr>
          <w:rFonts w:ascii="Times New Roman" w:hAnsi="Times New Roman"/>
          <w:sz w:val="24"/>
          <w:szCs w:val="24"/>
        </w:rPr>
        <w:t>) выполнение дорожных работ;</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Система программных мероприятий по развитию малого и среднего предпринимательства представлена следующими направлениями: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1. Сдача в аренду земли с целью производства сельскохозяйственной продукции, организации культурного отдыха населения, создания новых рабочих мест, увеличения местного бюджета.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Проведение различных конкурсов среди предпринимателей.</w:t>
      </w:r>
    </w:p>
    <w:p w:rsidR="004E3A00" w:rsidRPr="00EF7C8C" w:rsidRDefault="004E3A00" w:rsidP="004E3A00">
      <w:pPr>
        <w:pStyle w:val="a7"/>
        <w:jc w:val="both"/>
        <w:rPr>
          <w:rFonts w:ascii="Times New Roman" w:hAnsi="Times New Roman"/>
          <w:sz w:val="24"/>
          <w:szCs w:val="24"/>
          <w:u w:val="single"/>
        </w:rPr>
      </w:pPr>
      <w:r w:rsidRPr="00EF7C8C">
        <w:rPr>
          <w:rFonts w:ascii="Times New Roman" w:hAnsi="Times New Roman"/>
          <w:sz w:val="24"/>
          <w:szCs w:val="24"/>
        </w:rPr>
        <w:t>Сдача в аренду не  жилых  муниципальных помещений  и помещений   муниципальных учреждений   и  предприятий  под создание и развитие приоритетных сфер услуг.</w:t>
      </w:r>
    </w:p>
    <w:p w:rsidR="004E3A00" w:rsidRPr="00EF7C8C" w:rsidRDefault="004E3A00" w:rsidP="004E3A00">
      <w:pPr>
        <w:pStyle w:val="a7"/>
        <w:jc w:val="both"/>
        <w:rPr>
          <w:rFonts w:ascii="Times New Roman" w:hAnsi="Times New Roman"/>
          <w:sz w:val="24"/>
          <w:szCs w:val="24"/>
          <w:u w:val="single"/>
        </w:rPr>
      </w:pPr>
    </w:p>
    <w:p w:rsidR="004E3A00" w:rsidRPr="001958E6" w:rsidRDefault="004E3A00" w:rsidP="004E3A00">
      <w:pPr>
        <w:pStyle w:val="a7"/>
        <w:jc w:val="both"/>
        <w:rPr>
          <w:rFonts w:ascii="Times New Roman" w:hAnsi="Times New Roman"/>
          <w:b/>
          <w:sz w:val="24"/>
          <w:szCs w:val="24"/>
        </w:rPr>
      </w:pPr>
      <w:r>
        <w:rPr>
          <w:rFonts w:ascii="Times New Roman" w:hAnsi="Times New Roman"/>
          <w:b/>
          <w:sz w:val="24"/>
          <w:szCs w:val="24"/>
        </w:rPr>
        <w:t>10.</w:t>
      </w:r>
      <w:r w:rsidRPr="001958E6">
        <w:rPr>
          <w:rFonts w:ascii="Times New Roman" w:hAnsi="Times New Roman"/>
          <w:b/>
          <w:sz w:val="24"/>
          <w:szCs w:val="24"/>
        </w:rPr>
        <w:t>Развитие коммунального комплекса</w:t>
      </w:r>
    </w:p>
    <w:p w:rsidR="004E3A00" w:rsidRPr="00EF7C8C" w:rsidRDefault="004E3A00" w:rsidP="004E3A00">
      <w:pPr>
        <w:pStyle w:val="a7"/>
        <w:jc w:val="both"/>
        <w:rPr>
          <w:rFonts w:ascii="Times New Roman" w:hAnsi="Times New Roman"/>
          <w:sz w:val="24"/>
          <w:szCs w:val="24"/>
          <w:u w:val="single"/>
        </w:rPr>
      </w:pP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Развитие среды проживания населения  </w:t>
      </w:r>
      <w:r>
        <w:rPr>
          <w:rFonts w:ascii="Times New Roman" w:hAnsi="Times New Roman"/>
          <w:sz w:val="24"/>
          <w:szCs w:val="24"/>
        </w:rPr>
        <w:t>сельского</w:t>
      </w:r>
      <w:r w:rsidRPr="00EF7C8C">
        <w:rPr>
          <w:rFonts w:ascii="Times New Roman" w:hAnsi="Times New Roman"/>
          <w:sz w:val="24"/>
          <w:szCs w:val="24"/>
        </w:rPr>
        <w:t xml:space="preserve">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предоставления </w:t>
      </w:r>
      <w:proofErr w:type="gramStart"/>
      <w:r w:rsidRPr="00EF7C8C">
        <w:rPr>
          <w:rFonts w:ascii="Times New Roman" w:hAnsi="Times New Roman"/>
          <w:sz w:val="24"/>
          <w:szCs w:val="24"/>
        </w:rPr>
        <w:t>коммунальный</w:t>
      </w:r>
      <w:proofErr w:type="gramEnd"/>
      <w:r w:rsidRPr="00EF7C8C">
        <w:rPr>
          <w:rFonts w:ascii="Times New Roman" w:hAnsi="Times New Roman"/>
          <w:sz w:val="24"/>
          <w:szCs w:val="24"/>
        </w:rPr>
        <w:t xml:space="preserve">  услуг.</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   водоснабжение   и  газоснабжение.</w:t>
      </w:r>
    </w:p>
    <w:p w:rsidR="004E3A00" w:rsidRPr="00EF7C8C" w:rsidRDefault="004E3A00" w:rsidP="004E3A00">
      <w:pPr>
        <w:pStyle w:val="a7"/>
        <w:jc w:val="both"/>
        <w:rPr>
          <w:rFonts w:ascii="Times New Roman" w:hAnsi="Times New Roman"/>
          <w:sz w:val="24"/>
          <w:szCs w:val="24"/>
          <w:shd w:val="clear" w:color="auto" w:fill="FFFFFF"/>
        </w:rPr>
      </w:pPr>
      <w:r w:rsidRPr="00EF7C8C">
        <w:rPr>
          <w:rFonts w:ascii="Times New Roman" w:hAnsi="Times New Roman"/>
          <w:sz w:val="24"/>
          <w:szCs w:val="24"/>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4E3A00" w:rsidRPr="00EF7C8C" w:rsidRDefault="004E3A00" w:rsidP="004E3A00">
      <w:pPr>
        <w:pStyle w:val="a7"/>
        <w:jc w:val="both"/>
        <w:rPr>
          <w:rFonts w:ascii="Times New Roman" w:hAnsi="Times New Roman"/>
          <w:sz w:val="24"/>
          <w:szCs w:val="24"/>
          <w:u w:val="single"/>
        </w:rPr>
      </w:pPr>
    </w:p>
    <w:p w:rsidR="004E3A00" w:rsidRPr="001958E6" w:rsidRDefault="004E3A00" w:rsidP="004E3A00">
      <w:pPr>
        <w:pStyle w:val="a7"/>
        <w:jc w:val="both"/>
        <w:rPr>
          <w:rFonts w:ascii="Times New Roman" w:hAnsi="Times New Roman"/>
          <w:b/>
          <w:sz w:val="24"/>
          <w:szCs w:val="24"/>
        </w:rPr>
      </w:pPr>
      <w:r>
        <w:rPr>
          <w:rFonts w:ascii="Times New Roman" w:hAnsi="Times New Roman"/>
          <w:b/>
          <w:sz w:val="24"/>
          <w:szCs w:val="24"/>
        </w:rPr>
        <w:t>11.</w:t>
      </w:r>
      <w:r w:rsidRPr="001958E6">
        <w:rPr>
          <w:rFonts w:ascii="Times New Roman" w:hAnsi="Times New Roman"/>
          <w:b/>
          <w:sz w:val="24"/>
          <w:szCs w:val="24"/>
        </w:rPr>
        <w:t xml:space="preserve"> Благоустройство</w:t>
      </w:r>
    </w:p>
    <w:p w:rsidR="004E3A00" w:rsidRPr="00EF7C8C" w:rsidRDefault="004E3A00" w:rsidP="004E3A00">
      <w:pPr>
        <w:pStyle w:val="a7"/>
        <w:jc w:val="both"/>
        <w:rPr>
          <w:rFonts w:ascii="Times New Roman" w:hAnsi="Times New Roman"/>
          <w:sz w:val="24"/>
          <w:szCs w:val="24"/>
          <w:u w:val="single"/>
        </w:rPr>
      </w:pP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Все возрастающее значение в формировании имиджа любой территории приобретают чистота и качество благоустройства. Статьей 14 Федерального закона N 131-ФЗ "Об общих принципах организации местного самоуправления" определены вопросы местного значения поселений в части создания благоприятных условий для жизнедеятельности граждан в контексте благоустройства. Чистота и благоустройство территории обеспечивают нормальное функционирование сложного организма. С улучшением чистоты и качества благоустройства территории,  увеличится привлекательность </w:t>
      </w:r>
      <w:r>
        <w:rPr>
          <w:rFonts w:ascii="Times New Roman" w:hAnsi="Times New Roman"/>
          <w:sz w:val="24"/>
          <w:szCs w:val="24"/>
        </w:rPr>
        <w:t>сельского</w:t>
      </w:r>
      <w:r w:rsidRPr="00EF7C8C">
        <w:rPr>
          <w:rFonts w:ascii="Times New Roman" w:hAnsi="Times New Roman"/>
          <w:sz w:val="24"/>
          <w:szCs w:val="24"/>
        </w:rPr>
        <w:t xml:space="preserve">  поселения   для населения. Улучшение имиджа поселения привлечет в экономику внешние инвестиции, благодаря которым повысится качество жизни населения.  </w:t>
      </w:r>
    </w:p>
    <w:p w:rsidR="004E3A00" w:rsidRPr="00EF7C8C" w:rsidRDefault="004E3A00" w:rsidP="004E3A00">
      <w:pPr>
        <w:pStyle w:val="a7"/>
        <w:jc w:val="both"/>
        <w:rPr>
          <w:rFonts w:ascii="Times New Roman" w:hAnsi="Times New Roman"/>
          <w:sz w:val="24"/>
          <w:szCs w:val="24"/>
          <w:u w:val="single"/>
        </w:rPr>
      </w:pPr>
      <w:r w:rsidRPr="00EF7C8C">
        <w:rPr>
          <w:rFonts w:ascii="Times New Roman" w:hAnsi="Times New Roman"/>
          <w:sz w:val="24"/>
          <w:szCs w:val="24"/>
        </w:rPr>
        <w:t xml:space="preserve">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композиции.  Привлечение  жителей  поселения для выполнения работ по благоустройству  территории  поселения  и  участия  в  конкурсах  проводимых  администрацией  </w:t>
      </w:r>
      <w:r>
        <w:rPr>
          <w:rFonts w:ascii="Times New Roman" w:hAnsi="Times New Roman"/>
          <w:sz w:val="24"/>
          <w:szCs w:val="24"/>
        </w:rPr>
        <w:t>сельского</w:t>
      </w:r>
      <w:r w:rsidRPr="00EF7C8C">
        <w:rPr>
          <w:rFonts w:ascii="Times New Roman" w:hAnsi="Times New Roman"/>
          <w:sz w:val="24"/>
          <w:szCs w:val="24"/>
        </w:rPr>
        <w:t xml:space="preserve">  поселения  и  администрацией  </w:t>
      </w:r>
      <w:r>
        <w:rPr>
          <w:rFonts w:ascii="Times New Roman" w:hAnsi="Times New Roman"/>
          <w:sz w:val="24"/>
          <w:szCs w:val="24"/>
        </w:rPr>
        <w:t xml:space="preserve">Иркутской </w:t>
      </w:r>
      <w:r w:rsidRPr="00EF7C8C">
        <w:rPr>
          <w:rFonts w:ascii="Times New Roman" w:hAnsi="Times New Roman"/>
          <w:sz w:val="24"/>
          <w:szCs w:val="24"/>
        </w:rPr>
        <w:t xml:space="preserve">  области</w:t>
      </w:r>
    </w:p>
    <w:p w:rsidR="004E3A00" w:rsidRPr="00EF7C8C" w:rsidRDefault="004E3A00" w:rsidP="004E3A00">
      <w:pPr>
        <w:pStyle w:val="a7"/>
        <w:jc w:val="both"/>
        <w:rPr>
          <w:rFonts w:ascii="Times New Roman" w:hAnsi="Times New Roman"/>
          <w:sz w:val="24"/>
          <w:szCs w:val="24"/>
          <w:u w:val="single"/>
        </w:rPr>
      </w:pPr>
    </w:p>
    <w:p w:rsidR="004E3A00" w:rsidRPr="001958E6" w:rsidRDefault="004E3A00" w:rsidP="004E3A00">
      <w:pPr>
        <w:pStyle w:val="a7"/>
        <w:jc w:val="both"/>
        <w:rPr>
          <w:rFonts w:ascii="Times New Roman" w:hAnsi="Times New Roman"/>
          <w:b/>
          <w:sz w:val="24"/>
          <w:szCs w:val="24"/>
        </w:rPr>
      </w:pPr>
      <w:r>
        <w:rPr>
          <w:rFonts w:ascii="Times New Roman" w:hAnsi="Times New Roman"/>
          <w:b/>
          <w:sz w:val="24"/>
          <w:szCs w:val="24"/>
        </w:rPr>
        <w:t>12.</w:t>
      </w:r>
      <w:r w:rsidRPr="001958E6">
        <w:rPr>
          <w:rFonts w:ascii="Times New Roman" w:hAnsi="Times New Roman"/>
          <w:b/>
          <w:sz w:val="24"/>
          <w:szCs w:val="24"/>
        </w:rPr>
        <w:t xml:space="preserve"> Обеспечение безопасности населения</w:t>
      </w:r>
    </w:p>
    <w:p w:rsidR="004E3A00" w:rsidRPr="00EF7C8C" w:rsidRDefault="004E3A00" w:rsidP="004E3A00">
      <w:pPr>
        <w:pStyle w:val="a7"/>
        <w:jc w:val="both"/>
        <w:rPr>
          <w:rFonts w:ascii="Times New Roman" w:hAnsi="Times New Roman"/>
          <w:sz w:val="24"/>
          <w:szCs w:val="24"/>
          <w:u w:val="single"/>
        </w:rPr>
      </w:pP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lastRenderedPageBreak/>
        <w:t>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 как:</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профилактика детской и подростковой беспризорности и преступности;</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система социальной адаптации лиц, освободившихся из мест лишения свободы;</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организация работы добровольных народных дружин (по соблюдению пожарной безопасности, общественного порядка);</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обеспечение пожарной безопасности населения.</w:t>
      </w:r>
    </w:p>
    <w:p w:rsidR="004E3A00" w:rsidRPr="00EF7C8C" w:rsidRDefault="004E3A00" w:rsidP="004E3A00">
      <w:pPr>
        <w:pStyle w:val="a7"/>
        <w:jc w:val="both"/>
        <w:rPr>
          <w:rFonts w:ascii="Times New Roman" w:hAnsi="Times New Roman"/>
          <w:sz w:val="24"/>
          <w:szCs w:val="24"/>
        </w:rPr>
      </w:pPr>
    </w:p>
    <w:p w:rsidR="004E3A00" w:rsidRPr="001958E6" w:rsidRDefault="004E3A00" w:rsidP="004E3A00">
      <w:pPr>
        <w:pStyle w:val="a7"/>
        <w:jc w:val="both"/>
        <w:rPr>
          <w:rFonts w:ascii="Times New Roman" w:hAnsi="Times New Roman"/>
          <w:b/>
          <w:sz w:val="24"/>
          <w:szCs w:val="24"/>
        </w:rPr>
      </w:pPr>
      <w:r>
        <w:rPr>
          <w:rFonts w:ascii="Times New Roman" w:hAnsi="Times New Roman"/>
          <w:b/>
          <w:sz w:val="24"/>
          <w:szCs w:val="24"/>
        </w:rPr>
        <w:t>13.</w:t>
      </w:r>
      <w:r w:rsidRPr="001958E6">
        <w:rPr>
          <w:rFonts w:ascii="Times New Roman" w:hAnsi="Times New Roman"/>
          <w:b/>
          <w:sz w:val="24"/>
          <w:szCs w:val="24"/>
        </w:rPr>
        <w:t>Социальное развитие поселения</w:t>
      </w:r>
    </w:p>
    <w:p w:rsidR="004E3A00" w:rsidRPr="00EF7C8C" w:rsidRDefault="004E3A00" w:rsidP="004E3A00">
      <w:pPr>
        <w:pStyle w:val="a7"/>
        <w:jc w:val="both"/>
        <w:rPr>
          <w:rFonts w:ascii="Times New Roman" w:hAnsi="Times New Roman"/>
          <w:sz w:val="24"/>
          <w:szCs w:val="24"/>
          <w:u w:val="single"/>
        </w:rPr>
      </w:pP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За последние годы, в результате резкого спада сельскохозяйственного производства и ухудшения финансового положения отрасли, увеличилось отставание </w:t>
      </w:r>
      <w:r>
        <w:rPr>
          <w:rFonts w:ascii="Times New Roman" w:hAnsi="Times New Roman"/>
          <w:sz w:val="24"/>
          <w:szCs w:val="24"/>
        </w:rPr>
        <w:t>села</w:t>
      </w:r>
      <w:r w:rsidRPr="00EF7C8C">
        <w:rPr>
          <w:rFonts w:ascii="Times New Roman" w:hAnsi="Times New Roman"/>
          <w:sz w:val="24"/>
          <w:szCs w:val="24"/>
        </w:rPr>
        <w:t xml:space="preserve">   от города по уровню и условиям жизнедеятельности, снизилась доступность образовательных, медицинских, культурных и торгово-бытовых услуг для    населения.</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Сложившаяся в поселении ситуация препятствует формированию социально-экономических условий устойчивого развития агропромышленного комплекса. Уровень и качество жизни напрямую зависят от состояния и обеспеченности </w:t>
      </w:r>
      <w:r>
        <w:rPr>
          <w:rFonts w:ascii="Times New Roman" w:hAnsi="Times New Roman"/>
          <w:sz w:val="24"/>
          <w:szCs w:val="24"/>
        </w:rPr>
        <w:t>сельского</w:t>
      </w:r>
      <w:r w:rsidRPr="00EF7C8C">
        <w:rPr>
          <w:rFonts w:ascii="Times New Roman" w:hAnsi="Times New Roman"/>
          <w:sz w:val="24"/>
          <w:szCs w:val="24"/>
        </w:rPr>
        <w:t xml:space="preserve">  населения жильем, инженерной инфраструктурой, социальными объектами - школами, медицинскими,   </w:t>
      </w:r>
      <w:proofErr w:type="spellStart"/>
      <w:r w:rsidRPr="00EF7C8C">
        <w:rPr>
          <w:rFonts w:ascii="Times New Roman" w:hAnsi="Times New Roman"/>
          <w:sz w:val="24"/>
          <w:szCs w:val="24"/>
        </w:rPr>
        <w:t>культурно-досуговыми</w:t>
      </w:r>
      <w:proofErr w:type="spellEnd"/>
      <w:r w:rsidRPr="00EF7C8C">
        <w:rPr>
          <w:rFonts w:ascii="Times New Roman" w:hAnsi="Times New Roman"/>
          <w:sz w:val="24"/>
          <w:szCs w:val="24"/>
        </w:rPr>
        <w:t xml:space="preserve"> учреждениями.</w:t>
      </w:r>
    </w:p>
    <w:p w:rsidR="004E3A00" w:rsidRPr="00EF7C8C" w:rsidRDefault="004E3A00" w:rsidP="004E3A00">
      <w:pPr>
        <w:pStyle w:val="a7"/>
        <w:jc w:val="both"/>
        <w:rPr>
          <w:rFonts w:ascii="Times New Roman" w:hAnsi="Times New Roman"/>
          <w:b/>
          <w:bCs/>
          <w:sz w:val="24"/>
          <w:szCs w:val="24"/>
        </w:rPr>
      </w:pPr>
      <w:r w:rsidRPr="00EF7C8C">
        <w:rPr>
          <w:rFonts w:ascii="Times New Roman" w:hAnsi="Times New Roman"/>
          <w:sz w:val="24"/>
          <w:szCs w:val="24"/>
        </w:rPr>
        <w:t xml:space="preserve">В рамках социального развития предполагается проведение программных мероприятий по развитию личных подсобных хозяйств в поселении и участие в реализации  целевых программах.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b/>
          <w:bCs/>
          <w:sz w:val="24"/>
          <w:szCs w:val="24"/>
        </w:rPr>
        <w:t> </w:t>
      </w:r>
      <w:r w:rsidRPr="00EF7C8C">
        <w:rPr>
          <w:rFonts w:ascii="Times New Roman" w:hAnsi="Times New Roman"/>
          <w:sz w:val="24"/>
          <w:szCs w:val="24"/>
        </w:rPr>
        <w:t>Таким образом</w:t>
      </w:r>
      <w:r>
        <w:rPr>
          <w:rFonts w:ascii="Times New Roman" w:hAnsi="Times New Roman"/>
          <w:sz w:val="24"/>
          <w:szCs w:val="24"/>
        </w:rPr>
        <w:t>, Программа развития  сельского</w:t>
      </w:r>
      <w:r w:rsidRPr="00EF7C8C">
        <w:rPr>
          <w:rFonts w:ascii="Times New Roman" w:hAnsi="Times New Roman"/>
          <w:sz w:val="24"/>
          <w:szCs w:val="24"/>
        </w:rPr>
        <w:t xml:space="preserve"> поселения   на 2016-20</w:t>
      </w:r>
      <w:r>
        <w:rPr>
          <w:rFonts w:ascii="Times New Roman" w:hAnsi="Times New Roman"/>
          <w:sz w:val="24"/>
          <w:szCs w:val="24"/>
        </w:rPr>
        <w:t>30</w:t>
      </w:r>
      <w:r w:rsidRPr="00EF7C8C">
        <w:rPr>
          <w:rFonts w:ascii="Times New Roman" w:hAnsi="Times New Roman"/>
          <w:sz w:val="24"/>
          <w:szCs w:val="24"/>
        </w:rPr>
        <w:t xml:space="preserve"> гг.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поселения</w:t>
      </w:r>
      <w:r w:rsidR="000C6535">
        <w:rPr>
          <w:rFonts w:ascii="Times New Roman" w:hAnsi="Times New Roman"/>
          <w:sz w:val="24"/>
          <w:szCs w:val="24"/>
        </w:rPr>
        <w:t>,</w:t>
      </w:r>
      <w:r w:rsidRPr="00EF7C8C">
        <w:rPr>
          <w:rFonts w:ascii="Times New Roman" w:hAnsi="Times New Roman"/>
          <w:sz w:val="24"/>
          <w:szCs w:val="24"/>
        </w:rPr>
        <w:t xml:space="preserve"> на основе эффективного использования имеющихся ресурсов и потенциала территории.</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5.   Оценка эффективности мероприятий Программы</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    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следующих показателей  комплексного  развития  социальной  инфраструктуры  </w:t>
      </w:r>
      <w:r>
        <w:rPr>
          <w:rFonts w:ascii="Times New Roman" w:hAnsi="Times New Roman"/>
          <w:sz w:val="24"/>
          <w:szCs w:val="24"/>
        </w:rPr>
        <w:t>сельского</w:t>
      </w:r>
      <w:r w:rsidRPr="00EF7C8C">
        <w:rPr>
          <w:rFonts w:ascii="Times New Roman" w:hAnsi="Times New Roman"/>
          <w:sz w:val="24"/>
          <w:szCs w:val="24"/>
        </w:rPr>
        <w:t xml:space="preserve">  поселения.</w:t>
      </w:r>
    </w:p>
    <w:p w:rsidR="004E3A00" w:rsidRPr="00EF7C8C" w:rsidRDefault="004E3A00" w:rsidP="004E3A00">
      <w:pPr>
        <w:pStyle w:val="a7"/>
        <w:jc w:val="both"/>
        <w:rPr>
          <w:rFonts w:ascii="Times New Roman" w:hAnsi="Times New Roman"/>
          <w:b/>
          <w:bCs/>
          <w:sz w:val="24"/>
          <w:szCs w:val="24"/>
        </w:rPr>
      </w:pPr>
      <w:r w:rsidRPr="00EF7C8C">
        <w:rPr>
          <w:rFonts w:ascii="Times New Roman" w:hAnsi="Times New Roman"/>
          <w:sz w:val="24"/>
          <w:szCs w:val="24"/>
        </w:rPr>
        <w:t xml:space="preserve">                В целях оперативного отслеживания и контроля хода осуществления Программы, а также оценки влияния результатов реализации Программы на уровень развития социальной  инфраструктуры поселения  в рамках выделенных приоритетов проводится  ежегодный  мониторинг по основным целевым показателям социально-экономического развития территории.</w:t>
      </w:r>
    </w:p>
    <w:p w:rsidR="004E3A00" w:rsidRPr="00EF7C8C" w:rsidRDefault="004E3A00" w:rsidP="004E3A00">
      <w:pPr>
        <w:pStyle w:val="a7"/>
        <w:jc w:val="both"/>
        <w:rPr>
          <w:rFonts w:ascii="Times New Roman" w:hAnsi="Times New Roman"/>
          <w:b/>
          <w:bCs/>
          <w:sz w:val="24"/>
          <w:szCs w:val="24"/>
        </w:rPr>
      </w:pPr>
    </w:p>
    <w:p w:rsidR="004E3A00" w:rsidRPr="00EF7C8C" w:rsidRDefault="004E3A00" w:rsidP="004E3A00">
      <w:pPr>
        <w:pStyle w:val="a7"/>
        <w:jc w:val="both"/>
        <w:rPr>
          <w:rFonts w:ascii="Times New Roman" w:hAnsi="Times New Roman"/>
          <w:b/>
          <w:bCs/>
          <w:sz w:val="24"/>
          <w:szCs w:val="24"/>
        </w:rPr>
      </w:pPr>
      <w:r>
        <w:rPr>
          <w:rFonts w:ascii="Times New Roman" w:hAnsi="Times New Roman"/>
          <w:b/>
          <w:bCs/>
          <w:sz w:val="24"/>
          <w:szCs w:val="24"/>
        </w:rPr>
        <w:t xml:space="preserve">14.   </w:t>
      </w:r>
      <w:r w:rsidRPr="00EF7C8C">
        <w:rPr>
          <w:rFonts w:ascii="Times New Roman" w:hAnsi="Times New Roman"/>
          <w:b/>
          <w:bCs/>
          <w:sz w:val="24"/>
          <w:szCs w:val="24"/>
        </w:rPr>
        <w:t xml:space="preserve">Организация  </w:t>
      </w:r>
      <w:proofErr w:type="gramStart"/>
      <w:r w:rsidRPr="00EF7C8C">
        <w:rPr>
          <w:rFonts w:ascii="Times New Roman" w:hAnsi="Times New Roman"/>
          <w:b/>
          <w:bCs/>
          <w:sz w:val="24"/>
          <w:szCs w:val="24"/>
        </w:rPr>
        <w:t>контроля  за</w:t>
      </w:r>
      <w:proofErr w:type="gramEnd"/>
      <w:r w:rsidRPr="00EF7C8C">
        <w:rPr>
          <w:rFonts w:ascii="Times New Roman" w:hAnsi="Times New Roman"/>
          <w:b/>
          <w:bCs/>
          <w:sz w:val="24"/>
          <w:szCs w:val="24"/>
        </w:rPr>
        <w:t xml:space="preserve"> реализацией Программы</w:t>
      </w:r>
    </w:p>
    <w:p w:rsidR="004E3A00" w:rsidRPr="00EF7C8C" w:rsidRDefault="004E3A00" w:rsidP="004E3A00">
      <w:pPr>
        <w:pStyle w:val="a7"/>
        <w:jc w:val="both"/>
        <w:rPr>
          <w:rFonts w:ascii="Times New Roman" w:hAnsi="Times New Roman"/>
          <w:b/>
          <w:bCs/>
          <w:sz w:val="24"/>
          <w:szCs w:val="24"/>
        </w:rPr>
      </w:pP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            Организационная структура управления Программой базируется на существующей схеме исполнительной власти  </w:t>
      </w:r>
      <w:r>
        <w:rPr>
          <w:rFonts w:ascii="Times New Roman" w:hAnsi="Times New Roman"/>
          <w:sz w:val="24"/>
          <w:szCs w:val="24"/>
        </w:rPr>
        <w:t>сельского</w:t>
      </w:r>
      <w:r w:rsidRPr="00EF7C8C">
        <w:rPr>
          <w:rFonts w:ascii="Times New Roman" w:hAnsi="Times New Roman"/>
          <w:sz w:val="24"/>
          <w:szCs w:val="24"/>
        </w:rPr>
        <w:t xml:space="preserve"> поселения.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Общее руководство Программой осуществляет Глава поселения, в функции которого в рамках реализации Программы входит:</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 определение приоритетов, постановка оперативных и краткосрочных целей Программы;</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-утверждение Программы  комплексного  развития  социальной  инфраструктуры поселения;</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            - контроль за ходом </w:t>
      </w:r>
      <w:proofErr w:type="gramStart"/>
      <w:r w:rsidRPr="00EF7C8C">
        <w:rPr>
          <w:rFonts w:ascii="Times New Roman" w:hAnsi="Times New Roman"/>
          <w:sz w:val="24"/>
          <w:szCs w:val="24"/>
        </w:rPr>
        <w:t xml:space="preserve">реализации программы развития  социальной  инфраструктуры </w:t>
      </w:r>
      <w:r>
        <w:rPr>
          <w:rFonts w:ascii="Times New Roman" w:hAnsi="Times New Roman"/>
          <w:sz w:val="24"/>
          <w:szCs w:val="24"/>
        </w:rPr>
        <w:t>сельского</w:t>
      </w:r>
      <w:r w:rsidRPr="00EF7C8C">
        <w:rPr>
          <w:rFonts w:ascii="Times New Roman" w:hAnsi="Times New Roman"/>
          <w:sz w:val="24"/>
          <w:szCs w:val="24"/>
        </w:rPr>
        <w:t xml:space="preserve">  поселения</w:t>
      </w:r>
      <w:proofErr w:type="gramEnd"/>
      <w:r w:rsidRPr="00EF7C8C">
        <w:rPr>
          <w:rFonts w:ascii="Times New Roman" w:hAnsi="Times New Roman"/>
          <w:sz w:val="24"/>
          <w:szCs w:val="24"/>
        </w:rPr>
        <w:t>;</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lastRenderedPageBreak/>
        <w:t>            - рассмотрение и утверждение предложений, связанных с корректировкой сроков, исполнителей и объемов ресурсов по мероприятиям Программы;</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            -утверждение проектов программ поселения по приоритетным направлениям Программы;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             Оперативные функции по реализации Программы осуществляют штатные сотрудники Администрации </w:t>
      </w:r>
      <w:r>
        <w:rPr>
          <w:rFonts w:ascii="Times New Roman" w:hAnsi="Times New Roman"/>
          <w:sz w:val="24"/>
          <w:szCs w:val="24"/>
        </w:rPr>
        <w:t>сельского</w:t>
      </w:r>
      <w:r w:rsidRPr="00EF7C8C">
        <w:rPr>
          <w:rFonts w:ascii="Times New Roman" w:hAnsi="Times New Roman"/>
          <w:sz w:val="24"/>
          <w:szCs w:val="24"/>
        </w:rPr>
        <w:t xml:space="preserve"> поселения под руководством Главы  </w:t>
      </w:r>
      <w:r>
        <w:rPr>
          <w:rFonts w:ascii="Times New Roman" w:hAnsi="Times New Roman"/>
          <w:sz w:val="24"/>
          <w:szCs w:val="24"/>
        </w:rPr>
        <w:t>сельского</w:t>
      </w:r>
      <w:r w:rsidRPr="00EF7C8C">
        <w:rPr>
          <w:rFonts w:ascii="Times New Roman" w:hAnsi="Times New Roman"/>
          <w:sz w:val="24"/>
          <w:szCs w:val="24"/>
        </w:rPr>
        <w:t xml:space="preserve"> поселения.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Глава </w:t>
      </w:r>
      <w:r>
        <w:rPr>
          <w:rFonts w:ascii="Times New Roman" w:hAnsi="Times New Roman"/>
          <w:sz w:val="24"/>
          <w:szCs w:val="24"/>
        </w:rPr>
        <w:t>сельского</w:t>
      </w:r>
      <w:r w:rsidRPr="00EF7C8C">
        <w:rPr>
          <w:rFonts w:ascii="Times New Roman" w:hAnsi="Times New Roman"/>
          <w:sz w:val="24"/>
          <w:szCs w:val="24"/>
        </w:rPr>
        <w:t xml:space="preserve">  поселения осуществляет следующие действия:</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 рассматривает и утверждает план мероприятий, объемы их финансирования и сроки реализации;</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            - взаимодействует с районными и областными органами исполнительной власти по включению предложений </w:t>
      </w:r>
      <w:r>
        <w:rPr>
          <w:rFonts w:ascii="Times New Roman" w:hAnsi="Times New Roman"/>
          <w:sz w:val="24"/>
          <w:szCs w:val="24"/>
        </w:rPr>
        <w:t>сельского</w:t>
      </w:r>
      <w:r w:rsidRPr="00EF7C8C">
        <w:rPr>
          <w:rFonts w:ascii="Times New Roman" w:hAnsi="Times New Roman"/>
          <w:sz w:val="24"/>
          <w:szCs w:val="24"/>
        </w:rPr>
        <w:t xml:space="preserve"> поселения  в районные и областные целевые программы;</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            -</w:t>
      </w:r>
      <w:proofErr w:type="gramStart"/>
      <w:r w:rsidRPr="00EF7C8C">
        <w:rPr>
          <w:rFonts w:ascii="Times New Roman" w:hAnsi="Times New Roman"/>
          <w:sz w:val="24"/>
          <w:szCs w:val="24"/>
        </w:rPr>
        <w:t>контроль за</w:t>
      </w:r>
      <w:proofErr w:type="gramEnd"/>
      <w:r w:rsidRPr="00EF7C8C">
        <w:rPr>
          <w:rFonts w:ascii="Times New Roman" w:hAnsi="Times New Roman"/>
          <w:sz w:val="24"/>
          <w:szCs w:val="24"/>
        </w:rPr>
        <w:t xml:space="preserve"> выполнением годового плана действий и подготовка отчетов о его выполнении;</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           -осуществляет руководство </w:t>
      </w:r>
      <w:proofErr w:type="gramStart"/>
      <w:r w:rsidRPr="00EF7C8C">
        <w:rPr>
          <w:rFonts w:ascii="Times New Roman" w:hAnsi="Times New Roman"/>
          <w:sz w:val="24"/>
          <w:szCs w:val="24"/>
        </w:rPr>
        <w:t>по</w:t>
      </w:r>
      <w:proofErr w:type="gramEnd"/>
      <w:r w:rsidRPr="00EF7C8C">
        <w:rPr>
          <w:rFonts w:ascii="Times New Roman" w:hAnsi="Times New Roman"/>
          <w:sz w:val="24"/>
          <w:szCs w:val="24"/>
        </w:rPr>
        <w:t xml:space="preserve">: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           - подготовке перечня муниципальных целевых программ поселения, предлагаемых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к финансированию из районного и областного бюджета на очередной финансовый год;</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 составлению ежегодного плана действий по реализации Программы;</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 реализации мероприятий Программы поселения.</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             Специалисты  администрации   </w:t>
      </w:r>
      <w:r>
        <w:rPr>
          <w:rFonts w:ascii="Times New Roman" w:hAnsi="Times New Roman"/>
          <w:sz w:val="24"/>
          <w:szCs w:val="24"/>
        </w:rPr>
        <w:t>сельского</w:t>
      </w:r>
      <w:r w:rsidRPr="00EF7C8C">
        <w:rPr>
          <w:rFonts w:ascii="Times New Roman" w:hAnsi="Times New Roman"/>
          <w:sz w:val="24"/>
          <w:szCs w:val="24"/>
        </w:rPr>
        <w:t xml:space="preserve">  поселения осуществляет следующие функции:</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-подготовка проектов нормативных правовых актов по подведомственной сфере по соответствующим разделам Программы;</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-подготовка проектов программ поселения по приоритетным направлениям Программы;</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            -формирование бюджетных заявок на выделение средств из муниципального бюджета поселения;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-подготовка предложений, связанных с корректировкой сроков, исполнителей и объемов ресурсов по мероприятиям Программы;</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4E3A00" w:rsidRPr="00EF7C8C" w:rsidRDefault="004E3A00" w:rsidP="004E3A00">
      <w:pPr>
        <w:pStyle w:val="a7"/>
        <w:jc w:val="both"/>
        <w:rPr>
          <w:rFonts w:ascii="Times New Roman" w:hAnsi="Times New Roman"/>
          <w:b/>
          <w:bCs/>
          <w:sz w:val="24"/>
          <w:szCs w:val="24"/>
        </w:rPr>
      </w:pPr>
      <w:r w:rsidRPr="00EF7C8C">
        <w:rPr>
          <w:rFonts w:ascii="Times New Roman" w:hAnsi="Times New Roman"/>
          <w:sz w:val="24"/>
          <w:szCs w:val="24"/>
        </w:rPr>
        <w:t>            -предварительное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4E3A00" w:rsidRPr="00EF7C8C" w:rsidRDefault="004E3A00" w:rsidP="004E3A00">
      <w:pPr>
        <w:pStyle w:val="a7"/>
        <w:jc w:val="both"/>
        <w:rPr>
          <w:rFonts w:ascii="Times New Roman" w:hAnsi="Times New Roman"/>
          <w:b/>
          <w:bCs/>
          <w:sz w:val="24"/>
          <w:szCs w:val="24"/>
        </w:rPr>
      </w:pPr>
    </w:p>
    <w:p w:rsidR="004E3A00" w:rsidRPr="00EF7C8C" w:rsidRDefault="004E3A00" w:rsidP="004E3A00">
      <w:pPr>
        <w:pStyle w:val="a7"/>
        <w:jc w:val="both"/>
        <w:rPr>
          <w:rFonts w:ascii="Times New Roman" w:hAnsi="Times New Roman"/>
          <w:b/>
          <w:bCs/>
          <w:sz w:val="24"/>
          <w:szCs w:val="24"/>
        </w:rPr>
      </w:pPr>
      <w:r>
        <w:rPr>
          <w:rFonts w:ascii="Times New Roman" w:hAnsi="Times New Roman"/>
          <w:b/>
          <w:bCs/>
          <w:sz w:val="24"/>
          <w:szCs w:val="24"/>
        </w:rPr>
        <w:t>15.</w:t>
      </w:r>
      <w:r w:rsidRPr="00EF7C8C">
        <w:rPr>
          <w:rFonts w:ascii="Times New Roman" w:hAnsi="Times New Roman"/>
          <w:b/>
          <w:bCs/>
          <w:sz w:val="24"/>
          <w:szCs w:val="24"/>
        </w:rPr>
        <w:t xml:space="preserve">   Механизм обновления Программы</w:t>
      </w:r>
    </w:p>
    <w:p w:rsidR="004E3A00" w:rsidRPr="00EF7C8C" w:rsidRDefault="004E3A00" w:rsidP="004E3A00">
      <w:pPr>
        <w:pStyle w:val="a7"/>
        <w:jc w:val="both"/>
        <w:rPr>
          <w:rFonts w:ascii="Times New Roman" w:hAnsi="Times New Roman"/>
          <w:b/>
          <w:bCs/>
          <w:sz w:val="24"/>
          <w:szCs w:val="24"/>
        </w:rPr>
      </w:pP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Обновление Программы производится:</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при выявлении новых, необходимых к реализации мероприятий,</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при появлении новых инвестиционных проектов, особо значимых для территории;</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Внесение изменений в Программу производится по итогам годового отчета о реализации программы, проведенного общественного обсуждения, по предложению </w:t>
      </w:r>
      <w:r w:rsidR="00FF4BB2">
        <w:rPr>
          <w:rFonts w:ascii="Times New Roman" w:hAnsi="Times New Roman"/>
          <w:sz w:val="24"/>
          <w:szCs w:val="24"/>
        </w:rPr>
        <w:t>Червянского</w:t>
      </w:r>
      <w:r w:rsidRPr="00EF7C8C">
        <w:rPr>
          <w:rFonts w:ascii="Times New Roman" w:hAnsi="Times New Roman"/>
          <w:sz w:val="24"/>
          <w:szCs w:val="24"/>
        </w:rPr>
        <w:t xml:space="preserve"> поселения  и  иных заинтересованных лиц.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lastRenderedPageBreak/>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4E3A00" w:rsidRPr="00EF7C8C" w:rsidRDefault="004E3A00" w:rsidP="004E3A00">
      <w:pPr>
        <w:pStyle w:val="a7"/>
        <w:jc w:val="both"/>
        <w:rPr>
          <w:rFonts w:ascii="Times New Roman" w:hAnsi="Times New Roman"/>
          <w:sz w:val="24"/>
          <w:szCs w:val="24"/>
        </w:rPr>
      </w:pPr>
    </w:p>
    <w:p w:rsidR="004E3A00" w:rsidRPr="006C7960" w:rsidRDefault="004E3A00" w:rsidP="004E3A00">
      <w:pPr>
        <w:pStyle w:val="a7"/>
        <w:jc w:val="both"/>
        <w:rPr>
          <w:rFonts w:ascii="Times New Roman" w:hAnsi="Times New Roman"/>
          <w:b/>
          <w:sz w:val="24"/>
          <w:szCs w:val="24"/>
        </w:rPr>
      </w:pPr>
      <w:r>
        <w:rPr>
          <w:rFonts w:ascii="Times New Roman" w:hAnsi="Times New Roman"/>
          <w:b/>
          <w:sz w:val="24"/>
          <w:szCs w:val="24"/>
        </w:rPr>
        <w:t>16</w:t>
      </w:r>
      <w:r w:rsidRPr="006C7960">
        <w:rPr>
          <w:rFonts w:ascii="Times New Roman" w:hAnsi="Times New Roman"/>
          <w:b/>
          <w:sz w:val="24"/>
          <w:szCs w:val="24"/>
        </w:rPr>
        <w:t>. Заключение</w:t>
      </w:r>
    </w:p>
    <w:p w:rsidR="004E3A00" w:rsidRPr="00EF7C8C" w:rsidRDefault="004E3A00" w:rsidP="004E3A00">
      <w:pPr>
        <w:pStyle w:val="a7"/>
        <w:jc w:val="both"/>
        <w:rPr>
          <w:rFonts w:ascii="Times New Roman" w:hAnsi="Times New Roman"/>
          <w:sz w:val="24"/>
          <w:szCs w:val="24"/>
        </w:rPr>
      </w:pPr>
    </w:p>
    <w:p w:rsidR="004E3A00" w:rsidRPr="00EF7C8C" w:rsidRDefault="004E3A00" w:rsidP="004E3A00">
      <w:pPr>
        <w:pStyle w:val="a7"/>
        <w:jc w:val="both"/>
        <w:rPr>
          <w:rFonts w:ascii="Times New Roman" w:hAnsi="Times New Roman"/>
          <w:sz w:val="24"/>
          <w:szCs w:val="24"/>
        </w:rPr>
      </w:pPr>
      <w:proofErr w:type="gramStart"/>
      <w:r w:rsidRPr="00EF7C8C">
        <w:rPr>
          <w:rFonts w:ascii="Times New Roman" w:hAnsi="Times New Roman"/>
          <w:sz w:val="24"/>
          <w:szCs w:val="24"/>
        </w:rPr>
        <w:t xml:space="preserve">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w:t>
      </w:r>
      <w:r>
        <w:rPr>
          <w:rFonts w:ascii="Times New Roman" w:hAnsi="Times New Roman"/>
          <w:sz w:val="24"/>
          <w:szCs w:val="24"/>
        </w:rPr>
        <w:t>сельского</w:t>
      </w:r>
      <w:r w:rsidRPr="00EF7C8C">
        <w:rPr>
          <w:rFonts w:ascii="Times New Roman" w:hAnsi="Times New Roman"/>
          <w:sz w:val="24"/>
          <w:szCs w:val="24"/>
        </w:rPr>
        <w:t xml:space="preserve">  поселения. </w:t>
      </w:r>
      <w:proofErr w:type="gramEnd"/>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Ожидаемые результаты:</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         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 </w:t>
      </w:r>
    </w:p>
    <w:p w:rsidR="004E3A00" w:rsidRPr="00EF7C8C" w:rsidRDefault="004E3A00" w:rsidP="004E3A00">
      <w:pPr>
        <w:pStyle w:val="a7"/>
        <w:jc w:val="both"/>
        <w:rPr>
          <w:rFonts w:ascii="Times New Roman" w:hAnsi="Times New Roman"/>
          <w:sz w:val="24"/>
          <w:szCs w:val="24"/>
        </w:rPr>
      </w:pPr>
      <w:r>
        <w:rPr>
          <w:rFonts w:ascii="Times New Roman" w:hAnsi="Times New Roman"/>
          <w:sz w:val="24"/>
          <w:szCs w:val="24"/>
        </w:rPr>
        <w:t xml:space="preserve">- </w:t>
      </w:r>
      <w:r w:rsidRPr="00EF7C8C">
        <w:rPr>
          <w:rFonts w:ascii="Times New Roman" w:hAnsi="Times New Roman"/>
          <w:sz w:val="24"/>
          <w:szCs w:val="24"/>
        </w:rPr>
        <w:t xml:space="preserve">проведение уличного освещения обеспечит устойчивое энергоснабжение поселения;  </w:t>
      </w:r>
    </w:p>
    <w:p w:rsidR="004E3A00" w:rsidRPr="00EF7C8C" w:rsidRDefault="004E3A00" w:rsidP="004E3A00">
      <w:pPr>
        <w:pStyle w:val="a7"/>
        <w:jc w:val="both"/>
        <w:rPr>
          <w:rFonts w:ascii="Times New Roman" w:hAnsi="Times New Roman"/>
          <w:sz w:val="24"/>
          <w:szCs w:val="24"/>
        </w:rPr>
      </w:pPr>
      <w:r>
        <w:rPr>
          <w:rFonts w:ascii="Times New Roman" w:hAnsi="Times New Roman"/>
          <w:sz w:val="24"/>
          <w:szCs w:val="24"/>
        </w:rPr>
        <w:t xml:space="preserve">- </w:t>
      </w:r>
      <w:r w:rsidRPr="00EF7C8C">
        <w:rPr>
          <w:rFonts w:ascii="Times New Roman" w:hAnsi="Times New Roman"/>
          <w:sz w:val="24"/>
          <w:szCs w:val="24"/>
        </w:rPr>
        <w:t>ремонт автомобильных дорог обеспечит   безопасность  дорожного  движения  и  связь с населенными пунктами поселения.</w:t>
      </w:r>
    </w:p>
    <w:p w:rsidR="004E3A00" w:rsidRPr="00EF7C8C" w:rsidRDefault="004E3A00" w:rsidP="004E3A00">
      <w:pPr>
        <w:pStyle w:val="a7"/>
        <w:jc w:val="both"/>
        <w:rPr>
          <w:rFonts w:ascii="Times New Roman" w:hAnsi="Times New Roman"/>
          <w:sz w:val="24"/>
          <w:szCs w:val="24"/>
        </w:rPr>
      </w:pPr>
      <w:r>
        <w:rPr>
          <w:rFonts w:ascii="Times New Roman" w:hAnsi="Times New Roman"/>
          <w:sz w:val="24"/>
          <w:szCs w:val="24"/>
        </w:rPr>
        <w:t xml:space="preserve">- </w:t>
      </w:r>
      <w:r w:rsidRPr="00EF7C8C">
        <w:rPr>
          <w:rFonts w:ascii="Times New Roman" w:hAnsi="Times New Roman"/>
          <w:sz w:val="24"/>
          <w:szCs w:val="24"/>
        </w:rPr>
        <w:t xml:space="preserve">улучшение </w:t>
      </w:r>
      <w:proofErr w:type="spellStart"/>
      <w:r w:rsidRPr="00EF7C8C">
        <w:rPr>
          <w:rFonts w:ascii="Times New Roman" w:hAnsi="Times New Roman"/>
          <w:sz w:val="24"/>
          <w:szCs w:val="24"/>
        </w:rPr>
        <w:t>культурно-досуговой</w:t>
      </w:r>
      <w:proofErr w:type="spellEnd"/>
      <w:r w:rsidRPr="00EF7C8C">
        <w:rPr>
          <w:rFonts w:ascii="Times New Roman" w:hAnsi="Times New Roman"/>
          <w:sz w:val="24"/>
          <w:szCs w:val="24"/>
        </w:rPr>
        <w:t xml:space="preserve">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4E3A00" w:rsidRPr="00EF7C8C" w:rsidRDefault="004E3A00" w:rsidP="004E3A00">
      <w:pPr>
        <w:pStyle w:val="a7"/>
        <w:jc w:val="both"/>
        <w:rPr>
          <w:rFonts w:ascii="Times New Roman" w:hAnsi="Times New Roman"/>
          <w:sz w:val="24"/>
          <w:szCs w:val="24"/>
        </w:rPr>
      </w:pPr>
      <w:r>
        <w:rPr>
          <w:rFonts w:ascii="Times New Roman" w:hAnsi="Times New Roman"/>
          <w:sz w:val="24"/>
          <w:szCs w:val="24"/>
        </w:rPr>
        <w:t xml:space="preserve">- </w:t>
      </w:r>
      <w:r w:rsidRPr="00EF7C8C">
        <w:rPr>
          <w:rFonts w:ascii="Times New Roman" w:hAnsi="Times New Roman"/>
          <w:sz w:val="24"/>
          <w:szCs w:val="24"/>
        </w:rPr>
        <w:t>защищенности личности, безопасности жизнедеятельности общества, стабилизации обстановки  с пожарами на территории поселения;</w:t>
      </w:r>
    </w:p>
    <w:p w:rsidR="004E3A00" w:rsidRPr="00EF7C8C" w:rsidRDefault="004E3A00" w:rsidP="004E3A00">
      <w:pPr>
        <w:pStyle w:val="a7"/>
        <w:jc w:val="both"/>
        <w:rPr>
          <w:rFonts w:ascii="Times New Roman" w:hAnsi="Times New Roman"/>
          <w:sz w:val="24"/>
          <w:szCs w:val="24"/>
        </w:rPr>
      </w:pPr>
      <w:r>
        <w:rPr>
          <w:rFonts w:ascii="Times New Roman" w:hAnsi="Times New Roman"/>
          <w:sz w:val="24"/>
          <w:szCs w:val="24"/>
        </w:rPr>
        <w:t xml:space="preserve">- </w:t>
      </w:r>
      <w:r w:rsidRPr="00EF7C8C">
        <w:rPr>
          <w:rFonts w:ascii="Times New Roman" w:hAnsi="Times New Roman"/>
          <w:sz w:val="24"/>
          <w:szCs w:val="24"/>
        </w:rPr>
        <w:t>привлечения внебюджетных инвестиций в экономику поселения;</w:t>
      </w:r>
    </w:p>
    <w:p w:rsidR="004E3A00" w:rsidRPr="00EF7C8C" w:rsidRDefault="004E3A00" w:rsidP="004E3A00">
      <w:pPr>
        <w:pStyle w:val="a7"/>
        <w:jc w:val="both"/>
        <w:rPr>
          <w:rFonts w:ascii="Times New Roman" w:hAnsi="Times New Roman"/>
          <w:sz w:val="24"/>
          <w:szCs w:val="24"/>
        </w:rPr>
      </w:pPr>
      <w:r>
        <w:rPr>
          <w:rFonts w:ascii="Times New Roman" w:hAnsi="Times New Roman"/>
          <w:sz w:val="24"/>
          <w:szCs w:val="24"/>
        </w:rPr>
        <w:t xml:space="preserve">- </w:t>
      </w:r>
      <w:r w:rsidRPr="00EF7C8C">
        <w:rPr>
          <w:rFonts w:ascii="Times New Roman" w:hAnsi="Times New Roman"/>
          <w:sz w:val="24"/>
          <w:szCs w:val="24"/>
        </w:rPr>
        <w:t>повышения благоустройства поселения;</w:t>
      </w:r>
    </w:p>
    <w:p w:rsidR="004E3A00" w:rsidRPr="00EF7C8C" w:rsidRDefault="004E3A00" w:rsidP="004E3A00">
      <w:pPr>
        <w:pStyle w:val="a7"/>
        <w:jc w:val="both"/>
        <w:rPr>
          <w:rFonts w:ascii="Times New Roman" w:hAnsi="Times New Roman"/>
          <w:sz w:val="24"/>
          <w:szCs w:val="24"/>
        </w:rPr>
      </w:pPr>
      <w:r>
        <w:rPr>
          <w:rFonts w:ascii="Times New Roman" w:hAnsi="Times New Roman"/>
          <w:sz w:val="24"/>
          <w:szCs w:val="24"/>
        </w:rPr>
        <w:t xml:space="preserve">- </w:t>
      </w:r>
      <w:r w:rsidRPr="00EF7C8C">
        <w:rPr>
          <w:rFonts w:ascii="Times New Roman" w:hAnsi="Times New Roman"/>
          <w:sz w:val="24"/>
          <w:szCs w:val="24"/>
        </w:rPr>
        <w:t>развития малого и среднего предпринимательства на территории поселения, повышение доли налоговых поступлений от субъектов малого и среднего предпринимательства в бюджет поселения;</w:t>
      </w:r>
    </w:p>
    <w:p w:rsidR="004E3A00" w:rsidRPr="00EF7C8C" w:rsidRDefault="004E3A00" w:rsidP="004E3A00">
      <w:pPr>
        <w:pStyle w:val="a7"/>
        <w:jc w:val="both"/>
        <w:rPr>
          <w:rFonts w:ascii="Times New Roman" w:hAnsi="Times New Roman"/>
          <w:sz w:val="24"/>
          <w:szCs w:val="24"/>
        </w:rPr>
      </w:pPr>
      <w:r>
        <w:rPr>
          <w:rFonts w:ascii="Times New Roman" w:hAnsi="Times New Roman"/>
          <w:sz w:val="24"/>
          <w:szCs w:val="24"/>
        </w:rPr>
        <w:t xml:space="preserve">- </w:t>
      </w:r>
      <w:r w:rsidRPr="00EF7C8C">
        <w:rPr>
          <w:rFonts w:ascii="Times New Roman" w:hAnsi="Times New Roman"/>
          <w:sz w:val="24"/>
          <w:szCs w:val="24"/>
        </w:rPr>
        <w:t xml:space="preserve">формирования современного привлекательного имиджа поселения.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территории.</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Реализация Программы позволит: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1) повысить качество жизни жителей  </w:t>
      </w:r>
      <w:r>
        <w:rPr>
          <w:rFonts w:ascii="Times New Roman" w:hAnsi="Times New Roman"/>
          <w:sz w:val="24"/>
          <w:szCs w:val="24"/>
        </w:rPr>
        <w:t>сельского</w:t>
      </w:r>
      <w:r w:rsidRPr="00EF7C8C">
        <w:rPr>
          <w:rFonts w:ascii="Times New Roman" w:hAnsi="Times New Roman"/>
          <w:sz w:val="24"/>
          <w:szCs w:val="24"/>
        </w:rPr>
        <w:t xml:space="preserve">  поселения, сформировать организационные и финансовые условия для решения проблем поселения;</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2) привлечь население поселения к непосредственному участию в реализации решений, направленных на улучшение качества жизни;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3) повысить степень социального согласия, укрепить авторитет органов местного самоуправления.</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       Социальная стабильность и экономический рост в городском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программу  комплексного  развития  социальной  инфраструктуры  </w:t>
      </w:r>
      <w:r>
        <w:rPr>
          <w:rFonts w:ascii="Times New Roman" w:hAnsi="Times New Roman"/>
          <w:sz w:val="24"/>
          <w:szCs w:val="24"/>
        </w:rPr>
        <w:t>сельского</w:t>
      </w:r>
      <w:r w:rsidRPr="00EF7C8C">
        <w:rPr>
          <w:rFonts w:ascii="Times New Roman" w:hAnsi="Times New Roman"/>
          <w:sz w:val="24"/>
          <w:szCs w:val="24"/>
        </w:rPr>
        <w:t xml:space="preserve">  поселения.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Переход к управлению </w:t>
      </w:r>
      <w:r>
        <w:rPr>
          <w:rFonts w:ascii="Times New Roman" w:hAnsi="Times New Roman"/>
          <w:sz w:val="24"/>
          <w:szCs w:val="24"/>
        </w:rPr>
        <w:t>сельски</w:t>
      </w:r>
      <w:r w:rsidRPr="00EF7C8C">
        <w:rPr>
          <w:rFonts w:ascii="Times New Roman" w:hAnsi="Times New Roman"/>
          <w:sz w:val="24"/>
          <w:szCs w:val="24"/>
        </w:rPr>
        <w:t xml:space="preserve">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поселений, так и муниципального образования в целом.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lastRenderedPageBreak/>
        <w:t xml:space="preserve">Разработка и принятие  программы развития </w:t>
      </w:r>
      <w:r>
        <w:rPr>
          <w:rFonts w:ascii="Times New Roman" w:hAnsi="Times New Roman"/>
          <w:sz w:val="24"/>
          <w:szCs w:val="24"/>
        </w:rPr>
        <w:t>сельского</w:t>
      </w:r>
      <w:r w:rsidRPr="00EF7C8C">
        <w:rPr>
          <w:rFonts w:ascii="Times New Roman" w:hAnsi="Times New Roman"/>
          <w:sz w:val="24"/>
          <w:szCs w:val="24"/>
        </w:rPr>
        <w:t xml:space="preserve">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w:t>
      </w:r>
      <w:r>
        <w:rPr>
          <w:rFonts w:ascii="Times New Roman" w:hAnsi="Times New Roman"/>
          <w:sz w:val="24"/>
          <w:szCs w:val="24"/>
        </w:rPr>
        <w:t>сельского</w:t>
      </w:r>
      <w:r w:rsidRPr="00EF7C8C">
        <w:rPr>
          <w:rFonts w:ascii="Times New Roman" w:hAnsi="Times New Roman"/>
          <w:sz w:val="24"/>
          <w:szCs w:val="24"/>
        </w:rPr>
        <w:t xml:space="preserve">   поселения, создать необходимые условия для активизации экономической и хозяйственной деятельности на его территории.</w:t>
      </w:r>
    </w:p>
    <w:p w:rsidR="004E3A00" w:rsidRPr="00EF7C8C" w:rsidRDefault="004E3A00" w:rsidP="004E3A00">
      <w:pPr>
        <w:pStyle w:val="a7"/>
        <w:jc w:val="both"/>
        <w:rPr>
          <w:rFonts w:ascii="Times New Roman" w:hAnsi="Times New Roman"/>
          <w:sz w:val="24"/>
          <w:szCs w:val="24"/>
        </w:rPr>
      </w:pPr>
    </w:p>
    <w:p w:rsidR="004E3A00" w:rsidRDefault="004E3A00" w:rsidP="004E3A00">
      <w:pPr>
        <w:ind w:firstLine="709"/>
        <w:jc w:val="both"/>
      </w:pPr>
    </w:p>
    <w:p w:rsidR="004E3A00" w:rsidRPr="009E4287" w:rsidRDefault="004E3A00" w:rsidP="00090B25">
      <w:pPr>
        <w:rPr>
          <w:b/>
        </w:rPr>
      </w:pPr>
      <w:bookmarkStart w:id="0" w:name="_GoBack"/>
      <w:bookmarkEnd w:id="0"/>
    </w:p>
    <w:sectPr w:rsidR="004E3A00" w:rsidRPr="009E4287" w:rsidSect="00DA0525">
      <w:headerReference w:type="even" r:id="rId11"/>
      <w:pgSz w:w="11906" w:h="16838"/>
      <w:pgMar w:top="1134" w:right="850" w:bottom="1134" w:left="184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B85" w:rsidRDefault="00785B85">
      <w:r>
        <w:separator/>
      </w:r>
    </w:p>
  </w:endnote>
  <w:endnote w:type="continuationSeparator" w:id="0">
    <w:p w:rsidR="00785B85" w:rsidRDefault="00785B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B85" w:rsidRDefault="00785B85">
      <w:r>
        <w:separator/>
      </w:r>
    </w:p>
  </w:footnote>
  <w:footnote w:type="continuationSeparator" w:id="0">
    <w:p w:rsidR="00785B85" w:rsidRDefault="00785B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389" w:rsidRDefault="004C0A6D">
    <w:pPr>
      <w:rPr>
        <w:sz w:val="2"/>
        <w:szCs w:val="2"/>
      </w:rPr>
    </w:pPr>
    <w:r w:rsidRPr="004C0A6D">
      <w:rPr>
        <w:noProof/>
      </w:rPr>
      <w:pict>
        <v:shapetype id="_x0000_t202" coordsize="21600,21600" o:spt="202" path="m,l,21600r21600,l21600,xe">
          <v:stroke joinstyle="miter"/>
          <v:path gradientshapeok="t" o:connecttype="rect"/>
        </v:shapetype>
        <v:shape id="Text Box 2" o:spid="_x0000_s2049" type="#_x0000_t202" style="position:absolute;margin-left:305.05pt;margin-top:37.05pt;width:4.7pt;height:7.2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" filled="f" stroked="f">
          <v:textbox style="mso-fit-shape-to-text:t" inset="0,0,0,0">
            <w:txbxContent>
              <w:p w:rsidR="003F5389" w:rsidRDefault="003F5389">
                <w:r>
                  <w:rPr>
                    <w:rStyle w:val="af5"/>
                  </w:rPr>
                  <w:t>2</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3"/>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
    <w:nsid w:val="00000003"/>
    <w:multiLevelType w:val="singleLevel"/>
    <w:tmpl w:val="00000003"/>
    <w:name w:val="WW8Num4"/>
    <w:lvl w:ilvl="0">
      <w:start w:val="1"/>
      <w:numFmt w:val="decimal"/>
      <w:lvlText w:val="%1."/>
      <w:lvlJc w:val="left"/>
      <w:pPr>
        <w:tabs>
          <w:tab w:val="num" w:pos="780"/>
        </w:tabs>
        <w:ind w:left="780" w:hanging="360"/>
      </w:pPr>
      <w:rPr>
        <w:rFonts w:hint="default"/>
      </w:rPr>
    </w:lvl>
  </w:abstractNum>
  <w:abstractNum w:abstractNumId="3">
    <w:nsid w:val="00000004"/>
    <w:multiLevelType w:val="singleLevel"/>
    <w:tmpl w:val="00000004"/>
    <w:name w:val="WW8Num5"/>
    <w:lvl w:ilvl="0">
      <w:start w:val="2"/>
      <w:numFmt w:val="decimal"/>
      <w:lvlText w:val="%1."/>
      <w:lvlJc w:val="left"/>
      <w:pPr>
        <w:tabs>
          <w:tab w:val="num" w:pos="720"/>
        </w:tabs>
        <w:ind w:left="720" w:hanging="360"/>
      </w:pPr>
      <w:rPr>
        <w:rFonts w:hint="default"/>
      </w:rPr>
    </w:lvl>
  </w:abstractNum>
  <w:abstractNum w:abstractNumId="4">
    <w:nsid w:val="00000005"/>
    <w:multiLevelType w:val="multilevel"/>
    <w:tmpl w:val="00000005"/>
    <w:name w:val="WW8Num7"/>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Symbol" w:hAnsi="Symbol" w:cs="Symbol" w:hint="default"/>
        <w:sz w:val="24"/>
        <w:szCs w:val="24"/>
      </w:rPr>
    </w:lvl>
    <w:lvl w:ilvl="2">
      <w:start w:val="1"/>
      <w:numFmt w:val="bullet"/>
      <w:lvlText w:val=""/>
      <w:lvlJc w:val="left"/>
      <w:pPr>
        <w:tabs>
          <w:tab w:val="num" w:pos="1440"/>
        </w:tabs>
        <w:ind w:left="1440" w:hanging="360"/>
      </w:pPr>
      <w:rPr>
        <w:rFonts w:ascii="Symbol" w:hAnsi="Symbol" w:cs="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Symbol" w:hAnsi="Symbol" w:cs="Symbol" w:hint="default"/>
        <w:sz w:val="24"/>
        <w:szCs w:val="24"/>
      </w:rPr>
    </w:lvl>
    <w:lvl w:ilvl="5">
      <w:start w:val="1"/>
      <w:numFmt w:val="bullet"/>
      <w:lvlText w:val=""/>
      <w:lvlJc w:val="left"/>
      <w:pPr>
        <w:tabs>
          <w:tab w:val="num" w:pos="2520"/>
        </w:tabs>
        <w:ind w:left="2520" w:hanging="360"/>
      </w:pPr>
      <w:rPr>
        <w:rFonts w:ascii="Symbol" w:hAnsi="Symbol" w:cs="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Symbol" w:hAnsi="Symbol" w:cs="Symbol" w:hint="default"/>
        <w:sz w:val="24"/>
        <w:szCs w:val="24"/>
      </w:rPr>
    </w:lvl>
    <w:lvl w:ilvl="8">
      <w:start w:val="1"/>
      <w:numFmt w:val="bullet"/>
      <w:lvlText w:val=""/>
      <w:lvlJc w:val="left"/>
      <w:pPr>
        <w:tabs>
          <w:tab w:val="num" w:pos="3600"/>
        </w:tabs>
        <w:ind w:left="3600" w:hanging="360"/>
      </w:pPr>
      <w:rPr>
        <w:rFonts w:ascii="Symbol" w:hAnsi="Symbol" w:cs="Symbol" w:hint="default"/>
        <w:sz w:val="24"/>
        <w:szCs w:val="24"/>
      </w:rPr>
    </w:lvl>
  </w:abstractNum>
  <w:abstractNum w:abstractNumId="5">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5D569C2"/>
    <w:multiLevelType w:val="hybridMultilevel"/>
    <w:tmpl w:val="1F405E30"/>
    <w:lvl w:ilvl="0" w:tplc="5E1CD022">
      <w:start w:val="1"/>
      <w:numFmt w:val="decimal"/>
      <w:lvlText w:val="%1."/>
      <w:lvlJc w:val="left"/>
      <w:pPr>
        <w:ind w:left="376" w:hanging="360"/>
      </w:pPr>
      <w:rPr>
        <w:rFonts w:cs="Times New Roman" w:hint="default"/>
      </w:rPr>
    </w:lvl>
    <w:lvl w:ilvl="1" w:tplc="04190019" w:tentative="1">
      <w:start w:val="1"/>
      <w:numFmt w:val="lowerLetter"/>
      <w:lvlText w:val="%2."/>
      <w:lvlJc w:val="left"/>
      <w:pPr>
        <w:ind w:left="1096" w:hanging="360"/>
      </w:pPr>
      <w:rPr>
        <w:rFonts w:cs="Times New Roman"/>
      </w:rPr>
    </w:lvl>
    <w:lvl w:ilvl="2" w:tplc="0419001B" w:tentative="1">
      <w:start w:val="1"/>
      <w:numFmt w:val="lowerRoman"/>
      <w:lvlText w:val="%3."/>
      <w:lvlJc w:val="right"/>
      <w:pPr>
        <w:ind w:left="1816" w:hanging="180"/>
      </w:pPr>
      <w:rPr>
        <w:rFonts w:cs="Times New Roman"/>
      </w:rPr>
    </w:lvl>
    <w:lvl w:ilvl="3" w:tplc="0419000F" w:tentative="1">
      <w:start w:val="1"/>
      <w:numFmt w:val="decimal"/>
      <w:lvlText w:val="%4."/>
      <w:lvlJc w:val="left"/>
      <w:pPr>
        <w:ind w:left="2536" w:hanging="360"/>
      </w:pPr>
      <w:rPr>
        <w:rFonts w:cs="Times New Roman"/>
      </w:rPr>
    </w:lvl>
    <w:lvl w:ilvl="4" w:tplc="04190019" w:tentative="1">
      <w:start w:val="1"/>
      <w:numFmt w:val="lowerLetter"/>
      <w:lvlText w:val="%5."/>
      <w:lvlJc w:val="left"/>
      <w:pPr>
        <w:ind w:left="3256" w:hanging="360"/>
      </w:pPr>
      <w:rPr>
        <w:rFonts w:cs="Times New Roman"/>
      </w:rPr>
    </w:lvl>
    <w:lvl w:ilvl="5" w:tplc="0419001B" w:tentative="1">
      <w:start w:val="1"/>
      <w:numFmt w:val="lowerRoman"/>
      <w:lvlText w:val="%6."/>
      <w:lvlJc w:val="right"/>
      <w:pPr>
        <w:ind w:left="3976" w:hanging="180"/>
      </w:pPr>
      <w:rPr>
        <w:rFonts w:cs="Times New Roman"/>
      </w:rPr>
    </w:lvl>
    <w:lvl w:ilvl="6" w:tplc="0419000F" w:tentative="1">
      <w:start w:val="1"/>
      <w:numFmt w:val="decimal"/>
      <w:lvlText w:val="%7."/>
      <w:lvlJc w:val="left"/>
      <w:pPr>
        <w:ind w:left="4696" w:hanging="360"/>
      </w:pPr>
      <w:rPr>
        <w:rFonts w:cs="Times New Roman"/>
      </w:rPr>
    </w:lvl>
    <w:lvl w:ilvl="7" w:tplc="04190019" w:tentative="1">
      <w:start w:val="1"/>
      <w:numFmt w:val="lowerLetter"/>
      <w:lvlText w:val="%8."/>
      <w:lvlJc w:val="left"/>
      <w:pPr>
        <w:ind w:left="5416" w:hanging="360"/>
      </w:pPr>
      <w:rPr>
        <w:rFonts w:cs="Times New Roman"/>
      </w:rPr>
    </w:lvl>
    <w:lvl w:ilvl="8" w:tplc="0419001B" w:tentative="1">
      <w:start w:val="1"/>
      <w:numFmt w:val="lowerRoman"/>
      <w:lvlText w:val="%9."/>
      <w:lvlJc w:val="right"/>
      <w:pPr>
        <w:ind w:left="6136" w:hanging="180"/>
      </w:pPr>
      <w:rPr>
        <w:rFonts w:cs="Times New Roman"/>
      </w:rPr>
    </w:lvl>
  </w:abstractNum>
  <w:abstractNum w:abstractNumId="8">
    <w:nsid w:val="0F142155"/>
    <w:multiLevelType w:val="multilevel"/>
    <w:tmpl w:val="DBC8267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702467"/>
    <w:multiLevelType w:val="hybridMultilevel"/>
    <w:tmpl w:val="5D26D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1A629E"/>
    <w:multiLevelType w:val="multilevel"/>
    <w:tmpl w:val="1AAEDCC2"/>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966C3F"/>
    <w:multiLevelType w:val="multilevel"/>
    <w:tmpl w:val="EA9601C4"/>
    <w:lvl w:ilvl="0">
      <w:start w:val="1"/>
      <w:numFmt w:val="decimal"/>
      <w:lvlText w:val="%1."/>
      <w:lvlJc w:val="left"/>
      <w:pPr>
        <w:ind w:left="1200" w:hanging="1200"/>
      </w:pPr>
      <w:rPr>
        <w:rFonts w:hint="default"/>
      </w:rPr>
    </w:lvl>
    <w:lvl w:ilvl="1">
      <w:start w:val="1"/>
      <w:numFmt w:val="decimal"/>
      <w:lvlText w:val="%1.%2."/>
      <w:lvlJc w:val="left"/>
      <w:pPr>
        <w:ind w:left="2477" w:hanging="1200"/>
      </w:pPr>
      <w:rPr>
        <w:rFonts w:hint="default"/>
      </w:rPr>
    </w:lvl>
    <w:lvl w:ilvl="2">
      <w:start w:val="1"/>
      <w:numFmt w:val="decimal"/>
      <w:lvlText w:val="%1.%2.%3."/>
      <w:lvlJc w:val="left"/>
      <w:pPr>
        <w:ind w:left="2280" w:hanging="1200"/>
      </w:pPr>
      <w:rPr>
        <w:rFonts w:hint="default"/>
      </w:rPr>
    </w:lvl>
    <w:lvl w:ilvl="3">
      <w:start w:val="1"/>
      <w:numFmt w:val="decimal"/>
      <w:lvlText w:val="%1.%2.%3.%4."/>
      <w:lvlJc w:val="left"/>
      <w:pPr>
        <w:ind w:left="2820" w:hanging="1200"/>
      </w:pPr>
      <w:rPr>
        <w:rFonts w:hint="default"/>
      </w:rPr>
    </w:lvl>
    <w:lvl w:ilvl="4">
      <w:start w:val="1"/>
      <w:numFmt w:val="decimal"/>
      <w:lvlText w:val="%1.%2.%3.%4.%5."/>
      <w:lvlJc w:val="left"/>
      <w:pPr>
        <w:ind w:left="3360" w:hanging="120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2">
    <w:nsid w:val="27522C88"/>
    <w:multiLevelType w:val="multilevel"/>
    <w:tmpl w:val="276E0BCE"/>
    <w:lvl w:ilvl="0">
      <w:start w:val="1"/>
      <w:numFmt w:val="decimal"/>
      <w:lvlText w:val="%1."/>
      <w:lvlJc w:val="left"/>
      <w:pPr>
        <w:ind w:left="1303" w:hanging="735"/>
      </w:pPr>
      <w:rPr>
        <w:rFonts w:ascii="Times New Roman" w:eastAsia="Times New Roman" w:hAnsi="Times New Roman" w:cs="Times New Roman"/>
      </w:rPr>
    </w:lvl>
    <w:lvl w:ilvl="1">
      <w:start w:val="1"/>
      <w:numFmt w:val="decimal"/>
      <w:isLgl/>
      <w:lvlText w:val="%1.%2."/>
      <w:lvlJc w:val="left"/>
      <w:pPr>
        <w:ind w:left="1260" w:hanging="720"/>
      </w:pPr>
      <w:rPr>
        <w:rFonts w:hint="default"/>
      </w:rPr>
    </w:lvl>
    <w:lvl w:ilvl="2">
      <w:start w:val="1"/>
      <w:numFmt w:val="decimal"/>
      <w:isLgl/>
      <w:lvlText w:val="%1.%2.%3."/>
      <w:lvlJc w:val="left"/>
      <w:pPr>
        <w:ind w:left="1374" w:hanging="720"/>
      </w:pPr>
      <w:rPr>
        <w:rFonts w:hint="default"/>
      </w:rPr>
    </w:lvl>
    <w:lvl w:ilvl="3">
      <w:start w:val="1"/>
      <w:numFmt w:val="decimal"/>
      <w:isLgl/>
      <w:lvlText w:val="%1.%2.%3.%4."/>
      <w:lvlJc w:val="left"/>
      <w:pPr>
        <w:ind w:left="1848" w:hanging="1080"/>
      </w:pPr>
      <w:rPr>
        <w:rFonts w:hint="default"/>
      </w:rPr>
    </w:lvl>
    <w:lvl w:ilvl="4">
      <w:start w:val="1"/>
      <w:numFmt w:val="decimal"/>
      <w:isLgl/>
      <w:lvlText w:val="%1.%2.%3.%4.%5."/>
      <w:lvlJc w:val="left"/>
      <w:pPr>
        <w:ind w:left="1962" w:hanging="1080"/>
      </w:pPr>
      <w:rPr>
        <w:rFonts w:hint="default"/>
      </w:rPr>
    </w:lvl>
    <w:lvl w:ilvl="5">
      <w:start w:val="1"/>
      <w:numFmt w:val="decimal"/>
      <w:isLgl/>
      <w:lvlText w:val="%1.%2.%3.%4.%5.%6."/>
      <w:lvlJc w:val="left"/>
      <w:pPr>
        <w:ind w:left="2436" w:hanging="1440"/>
      </w:pPr>
      <w:rPr>
        <w:rFonts w:hint="default"/>
      </w:rPr>
    </w:lvl>
    <w:lvl w:ilvl="6">
      <w:start w:val="1"/>
      <w:numFmt w:val="decimal"/>
      <w:isLgl/>
      <w:lvlText w:val="%1.%2.%3.%4.%5.%6.%7."/>
      <w:lvlJc w:val="left"/>
      <w:pPr>
        <w:ind w:left="2910" w:hanging="1800"/>
      </w:pPr>
      <w:rPr>
        <w:rFonts w:hint="default"/>
      </w:rPr>
    </w:lvl>
    <w:lvl w:ilvl="7">
      <w:start w:val="1"/>
      <w:numFmt w:val="decimal"/>
      <w:isLgl/>
      <w:lvlText w:val="%1.%2.%3.%4.%5.%6.%7.%8."/>
      <w:lvlJc w:val="left"/>
      <w:pPr>
        <w:ind w:left="3024" w:hanging="1800"/>
      </w:pPr>
      <w:rPr>
        <w:rFonts w:hint="default"/>
      </w:rPr>
    </w:lvl>
    <w:lvl w:ilvl="8">
      <w:start w:val="1"/>
      <w:numFmt w:val="decimal"/>
      <w:isLgl/>
      <w:lvlText w:val="%1.%2.%3.%4.%5.%6.%7.%8.%9."/>
      <w:lvlJc w:val="left"/>
      <w:pPr>
        <w:ind w:left="3498" w:hanging="2160"/>
      </w:pPr>
      <w:rPr>
        <w:rFonts w:hint="default"/>
      </w:rPr>
    </w:lvl>
  </w:abstractNum>
  <w:abstractNum w:abstractNumId="13">
    <w:nsid w:val="2DC63769"/>
    <w:multiLevelType w:val="multilevel"/>
    <w:tmpl w:val="E6444A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7850C1F"/>
    <w:multiLevelType w:val="multilevel"/>
    <w:tmpl w:val="7032B92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D4B7D03"/>
    <w:multiLevelType w:val="multilevel"/>
    <w:tmpl w:val="7174CC9E"/>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F9B3CCF"/>
    <w:multiLevelType w:val="multilevel"/>
    <w:tmpl w:val="2EF86ADA"/>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3DF5F6B"/>
    <w:multiLevelType w:val="multilevel"/>
    <w:tmpl w:val="A63E03D6"/>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416135F"/>
    <w:multiLevelType w:val="hybridMultilevel"/>
    <w:tmpl w:val="865E46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6012D11"/>
    <w:multiLevelType w:val="multilevel"/>
    <w:tmpl w:val="582C0D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F230A93"/>
    <w:multiLevelType w:val="multilevel"/>
    <w:tmpl w:val="C540A2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0D92FEA"/>
    <w:multiLevelType w:val="hybridMultilevel"/>
    <w:tmpl w:val="585AE2DA"/>
    <w:lvl w:ilvl="0" w:tplc="FFFFFFFF">
      <w:start w:val="6"/>
      <w:numFmt w:val="bullet"/>
      <w:lvlText w:val="-"/>
      <w:lvlJc w:val="left"/>
      <w:pPr>
        <w:tabs>
          <w:tab w:val="num" w:pos="928"/>
        </w:tabs>
        <w:ind w:left="928"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64902D08"/>
    <w:multiLevelType w:val="hybridMultilevel"/>
    <w:tmpl w:val="A14A1976"/>
    <w:lvl w:ilvl="0" w:tplc="23F24D42">
      <w:start w:val="1"/>
      <w:numFmt w:val="decimal"/>
      <w:lvlText w:val="%1."/>
      <w:lvlJc w:val="left"/>
      <w:pPr>
        <w:tabs>
          <w:tab w:val="num" w:pos="1080"/>
        </w:tabs>
        <w:ind w:left="1080" w:hanging="720"/>
      </w:pPr>
    </w:lvl>
    <w:lvl w:ilvl="1" w:tplc="65E6C098">
      <w:numFmt w:val="none"/>
      <w:lvlText w:val=""/>
      <w:lvlJc w:val="left"/>
      <w:pPr>
        <w:tabs>
          <w:tab w:val="num" w:pos="360"/>
        </w:tabs>
        <w:ind w:left="0" w:firstLine="0"/>
      </w:pPr>
    </w:lvl>
    <w:lvl w:ilvl="2" w:tplc="F77E1DD2">
      <w:numFmt w:val="none"/>
      <w:lvlText w:val=""/>
      <w:lvlJc w:val="left"/>
      <w:pPr>
        <w:tabs>
          <w:tab w:val="num" w:pos="360"/>
        </w:tabs>
        <w:ind w:left="0" w:firstLine="0"/>
      </w:pPr>
    </w:lvl>
    <w:lvl w:ilvl="3" w:tplc="60E0DDB2">
      <w:numFmt w:val="none"/>
      <w:lvlText w:val=""/>
      <w:lvlJc w:val="left"/>
      <w:pPr>
        <w:tabs>
          <w:tab w:val="num" w:pos="360"/>
        </w:tabs>
        <w:ind w:left="0" w:firstLine="0"/>
      </w:pPr>
    </w:lvl>
    <w:lvl w:ilvl="4" w:tplc="93F0065C">
      <w:numFmt w:val="none"/>
      <w:lvlText w:val=""/>
      <w:lvlJc w:val="left"/>
      <w:pPr>
        <w:tabs>
          <w:tab w:val="num" w:pos="360"/>
        </w:tabs>
        <w:ind w:left="0" w:firstLine="0"/>
      </w:pPr>
    </w:lvl>
    <w:lvl w:ilvl="5" w:tplc="4A54F80C">
      <w:numFmt w:val="none"/>
      <w:lvlText w:val=""/>
      <w:lvlJc w:val="left"/>
      <w:pPr>
        <w:tabs>
          <w:tab w:val="num" w:pos="360"/>
        </w:tabs>
        <w:ind w:left="0" w:firstLine="0"/>
      </w:pPr>
    </w:lvl>
    <w:lvl w:ilvl="6" w:tplc="6E2C1F58">
      <w:numFmt w:val="none"/>
      <w:lvlText w:val=""/>
      <w:lvlJc w:val="left"/>
      <w:pPr>
        <w:tabs>
          <w:tab w:val="num" w:pos="360"/>
        </w:tabs>
        <w:ind w:left="0" w:firstLine="0"/>
      </w:pPr>
    </w:lvl>
    <w:lvl w:ilvl="7" w:tplc="E42AD666">
      <w:numFmt w:val="none"/>
      <w:lvlText w:val=""/>
      <w:lvlJc w:val="left"/>
      <w:pPr>
        <w:tabs>
          <w:tab w:val="num" w:pos="360"/>
        </w:tabs>
        <w:ind w:left="0" w:firstLine="0"/>
      </w:pPr>
    </w:lvl>
    <w:lvl w:ilvl="8" w:tplc="BC3A7F1E">
      <w:numFmt w:val="none"/>
      <w:lvlText w:val=""/>
      <w:lvlJc w:val="left"/>
      <w:pPr>
        <w:tabs>
          <w:tab w:val="num" w:pos="360"/>
        </w:tabs>
        <w:ind w:left="0" w:firstLine="0"/>
      </w:pPr>
    </w:lvl>
  </w:abstractNum>
  <w:abstractNum w:abstractNumId="23">
    <w:nsid w:val="77235896"/>
    <w:multiLevelType w:val="hybridMultilevel"/>
    <w:tmpl w:val="166A5032"/>
    <w:lvl w:ilvl="0" w:tplc="69D0B8C6">
      <w:start w:val="1"/>
      <w:numFmt w:val="decimal"/>
      <w:lvlText w:val="%1."/>
      <w:lvlJc w:val="left"/>
      <w:pPr>
        <w:ind w:left="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86B6137"/>
    <w:multiLevelType w:val="hybridMultilevel"/>
    <w:tmpl w:val="AE2653B2"/>
    <w:lvl w:ilvl="0" w:tplc="473635B4">
      <w:start w:val="1"/>
      <w:numFmt w:val="decimal"/>
      <w:lvlText w:val="%1."/>
      <w:lvlJc w:val="left"/>
      <w:pPr>
        <w:tabs>
          <w:tab w:val="num" w:pos="720"/>
        </w:tabs>
        <w:ind w:left="720" w:hanging="360"/>
      </w:pPr>
    </w:lvl>
    <w:lvl w:ilvl="1" w:tplc="AA9CB7BA">
      <w:numFmt w:val="none"/>
      <w:lvlText w:val=""/>
      <w:lvlJc w:val="left"/>
      <w:pPr>
        <w:tabs>
          <w:tab w:val="num" w:pos="360"/>
        </w:tabs>
        <w:ind w:left="0" w:firstLine="0"/>
      </w:pPr>
    </w:lvl>
    <w:lvl w:ilvl="2" w:tplc="F4367816">
      <w:numFmt w:val="none"/>
      <w:lvlText w:val=""/>
      <w:lvlJc w:val="left"/>
      <w:pPr>
        <w:tabs>
          <w:tab w:val="num" w:pos="360"/>
        </w:tabs>
        <w:ind w:left="0" w:firstLine="0"/>
      </w:pPr>
    </w:lvl>
    <w:lvl w:ilvl="3" w:tplc="61BCC46E">
      <w:numFmt w:val="none"/>
      <w:lvlText w:val=""/>
      <w:lvlJc w:val="left"/>
      <w:pPr>
        <w:tabs>
          <w:tab w:val="num" w:pos="360"/>
        </w:tabs>
        <w:ind w:left="0" w:firstLine="0"/>
      </w:pPr>
    </w:lvl>
    <w:lvl w:ilvl="4" w:tplc="51AC978E">
      <w:numFmt w:val="none"/>
      <w:lvlText w:val=""/>
      <w:lvlJc w:val="left"/>
      <w:pPr>
        <w:tabs>
          <w:tab w:val="num" w:pos="360"/>
        </w:tabs>
        <w:ind w:left="0" w:firstLine="0"/>
      </w:pPr>
    </w:lvl>
    <w:lvl w:ilvl="5" w:tplc="C964B98A">
      <w:numFmt w:val="none"/>
      <w:lvlText w:val=""/>
      <w:lvlJc w:val="left"/>
      <w:pPr>
        <w:tabs>
          <w:tab w:val="num" w:pos="360"/>
        </w:tabs>
        <w:ind w:left="0" w:firstLine="0"/>
      </w:pPr>
    </w:lvl>
    <w:lvl w:ilvl="6" w:tplc="64385418">
      <w:numFmt w:val="none"/>
      <w:lvlText w:val=""/>
      <w:lvlJc w:val="left"/>
      <w:pPr>
        <w:tabs>
          <w:tab w:val="num" w:pos="360"/>
        </w:tabs>
        <w:ind w:left="0" w:firstLine="0"/>
      </w:pPr>
    </w:lvl>
    <w:lvl w:ilvl="7" w:tplc="771E2940">
      <w:numFmt w:val="none"/>
      <w:lvlText w:val=""/>
      <w:lvlJc w:val="left"/>
      <w:pPr>
        <w:tabs>
          <w:tab w:val="num" w:pos="360"/>
        </w:tabs>
        <w:ind w:left="0" w:firstLine="0"/>
      </w:pPr>
    </w:lvl>
    <w:lvl w:ilvl="8" w:tplc="CD40BC6A">
      <w:numFmt w:val="none"/>
      <w:lvlText w:val=""/>
      <w:lvlJc w:val="left"/>
      <w:pPr>
        <w:tabs>
          <w:tab w:val="num" w:pos="360"/>
        </w:tabs>
        <w:ind w:left="0" w:firstLine="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18"/>
  </w:num>
  <w:num w:numId="5">
    <w:abstractNumId w:val="9"/>
  </w:num>
  <w:num w:numId="6">
    <w:abstractNumId w:val="11"/>
  </w:num>
  <w:num w:numId="7">
    <w:abstractNumId w:val="8"/>
  </w:num>
  <w:num w:numId="8">
    <w:abstractNumId w:val="20"/>
  </w:num>
  <w:num w:numId="9">
    <w:abstractNumId w:val="14"/>
  </w:num>
  <w:num w:numId="10">
    <w:abstractNumId w:val="16"/>
  </w:num>
  <w:num w:numId="11">
    <w:abstractNumId w:val="17"/>
  </w:num>
  <w:num w:numId="12">
    <w:abstractNumId w:val="15"/>
  </w:num>
  <w:num w:numId="13">
    <w:abstractNumId w:val="10"/>
  </w:num>
  <w:num w:numId="14">
    <w:abstractNumId w:val="19"/>
  </w:num>
  <w:num w:numId="15">
    <w:abstractNumId w:val="13"/>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displayVerticalDrawingGridEvery w:val="2"/>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1C51F6"/>
    <w:rsid w:val="0003004D"/>
    <w:rsid w:val="00030A2D"/>
    <w:rsid w:val="00031F52"/>
    <w:rsid w:val="00044FE3"/>
    <w:rsid w:val="00053F52"/>
    <w:rsid w:val="00054C74"/>
    <w:rsid w:val="0006014B"/>
    <w:rsid w:val="00090B25"/>
    <w:rsid w:val="000B325D"/>
    <w:rsid w:val="000C6535"/>
    <w:rsid w:val="000D2F2F"/>
    <w:rsid w:val="000D620B"/>
    <w:rsid w:val="000D7007"/>
    <w:rsid w:val="000F325B"/>
    <w:rsid w:val="00103C52"/>
    <w:rsid w:val="00103CAE"/>
    <w:rsid w:val="001171E1"/>
    <w:rsid w:val="00126C13"/>
    <w:rsid w:val="001276EA"/>
    <w:rsid w:val="00143E50"/>
    <w:rsid w:val="00155FD8"/>
    <w:rsid w:val="00157324"/>
    <w:rsid w:val="00166444"/>
    <w:rsid w:val="00174E13"/>
    <w:rsid w:val="001802C0"/>
    <w:rsid w:val="00181F6D"/>
    <w:rsid w:val="00187AA7"/>
    <w:rsid w:val="001930C2"/>
    <w:rsid w:val="001B1BD1"/>
    <w:rsid w:val="001C51F6"/>
    <w:rsid w:val="001C606A"/>
    <w:rsid w:val="001D0EAB"/>
    <w:rsid w:val="001E02C2"/>
    <w:rsid w:val="001E3FC8"/>
    <w:rsid w:val="001E4AA0"/>
    <w:rsid w:val="00200EEC"/>
    <w:rsid w:val="00221A9E"/>
    <w:rsid w:val="00225A75"/>
    <w:rsid w:val="00233A80"/>
    <w:rsid w:val="00252627"/>
    <w:rsid w:val="00266658"/>
    <w:rsid w:val="0028430E"/>
    <w:rsid w:val="00292F00"/>
    <w:rsid w:val="002B5C26"/>
    <w:rsid w:val="002D2323"/>
    <w:rsid w:val="002D44CD"/>
    <w:rsid w:val="002E76EE"/>
    <w:rsid w:val="00301AEA"/>
    <w:rsid w:val="00301C55"/>
    <w:rsid w:val="003042E3"/>
    <w:rsid w:val="00336688"/>
    <w:rsid w:val="00341752"/>
    <w:rsid w:val="0036288E"/>
    <w:rsid w:val="0039088B"/>
    <w:rsid w:val="003B69B6"/>
    <w:rsid w:val="003D2EB7"/>
    <w:rsid w:val="003D5868"/>
    <w:rsid w:val="003E5638"/>
    <w:rsid w:val="003E5A30"/>
    <w:rsid w:val="003F5389"/>
    <w:rsid w:val="003F5F54"/>
    <w:rsid w:val="003F60EA"/>
    <w:rsid w:val="0040799C"/>
    <w:rsid w:val="004116AF"/>
    <w:rsid w:val="00413183"/>
    <w:rsid w:val="00422177"/>
    <w:rsid w:val="0042360D"/>
    <w:rsid w:val="004238C3"/>
    <w:rsid w:val="004261D7"/>
    <w:rsid w:val="00440FA2"/>
    <w:rsid w:val="0045242D"/>
    <w:rsid w:val="004629B6"/>
    <w:rsid w:val="004638C3"/>
    <w:rsid w:val="00466EE6"/>
    <w:rsid w:val="00467AA1"/>
    <w:rsid w:val="0048624C"/>
    <w:rsid w:val="00487AD4"/>
    <w:rsid w:val="004946BF"/>
    <w:rsid w:val="004A0EB7"/>
    <w:rsid w:val="004A24D9"/>
    <w:rsid w:val="004C0A6D"/>
    <w:rsid w:val="004D3B02"/>
    <w:rsid w:val="004D3DD8"/>
    <w:rsid w:val="004E3A00"/>
    <w:rsid w:val="00527356"/>
    <w:rsid w:val="00542908"/>
    <w:rsid w:val="00546315"/>
    <w:rsid w:val="00553019"/>
    <w:rsid w:val="00561DEE"/>
    <w:rsid w:val="005776BF"/>
    <w:rsid w:val="00577EF0"/>
    <w:rsid w:val="0058373C"/>
    <w:rsid w:val="00595264"/>
    <w:rsid w:val="005A0424"/>
    <w:rsid w:val="005A06A1"/>
    <w:rsid w:val="005A2F6C"/>
    <w:rsid w:val="005B1560"/>
    <w:rsid w:val="005C16ED"/>
    <w:rsid w:val="005C649A"/>
    <w:rsid w:val="005D2466"/>
    <w:rsid w:val="005D72C5"/>
    <w:rsid w:val="005E49DE"/>
    <w:rsid w:val="00605AAC"/>
    <w:rsid w:val="00605B89"/>
    <w:rsid w:val="00613EF7"/>
    <w:rsid w:val="00620465"/>
    <w:rsid w:val="00630127"/>
    <w:rsid w:val="00631FD7"/>
    <w:rsid w:val="00633861"/>
    <w:rsid w:val="00676418"/>
    <w:rsid w:val="006778E8"/>
    <w:rsid w:val="006818AD"/>
    <w:rsid w:val="006942E5"/>
    <w:rsid w:val="006A2D11"/>
    <w:rsid w:val="006A5754"/>
    <w:rsid w:val="006A5CC6"/>
    <w:rsid w:val="006B4523"/>
    <w:rsid w:val="006C3BC6"/>
    <w:rsid w:val="006C52F9"/>
    <w:rsid w:val="006D6B1C"/>
    <w:rsid w:val="006E20D9"/>
    <w:rsid w:val="006E506F"/>
    <w:rsid w:val="006F05FC"/>
    <w:rsid w:val="006F1BDA"/>
    <w:rsid w:val="00703312"/>
    <w:rsid w:val="00705C03"/>
    <w:rsid w:val="00707B95"/>
    <w:rsid w:val="00717C48"/>
    <w:rsid w:val="00740875"/>
    <w:rsid w:val="007642BC"/>
    <w:rsid w:val="00785B85"/>
    <w:rsid w:val="007875C8"/>
    <w:rsid w:val="007904DA"/>
    <w:rsid w:val="00790BE0"/>
    <w:rsid w:val="007A2E64"/>
    <w:rsid w:val="007B5206"/>
    <w:rsid w:val="007B6668"/>
    <w:rsid w:val="007E452B"/>
    <w:rsid w:val="007F2DDE"/>
    <w:rsid w:val="007F37FB"/>
    <w:rsid w:val="00827767"/>
    <w:rsid w:val="0083452F"/>
    <w:rsid w:val="00837E0F"/>
    <w:rsid w:val="00840C09"/>
    <w:rsid w:val="0085050B"/>
    <w:rsid w:val="00856480"/>
    <w:rsid w:val="008577A5"/>
    <w:rsid w:val="00861B74"/>
    <w:rsid w:val="00862DE9"/>
    <w:rsid w:val="00867654"/>
    <w:rsid w:val="008833F0"/>
    <w:rsid w:val="00891388"/>
    <w:rsid w:val="00894007"/>
    <w:rsid w:val="00896826"/>
    <w:rsid w:val="008B3286"/>
    <w:rsid w:val="008B53A9"/>
    <w:rsid w:val="008C3DF8"/>
    <w:rsid w:val="008C3EFE"/>
    <w:rsid w:val="008D216C"/>
    <w:rsid w:val="008E07BC"/>
    <w:rsid w:val="008E7698"/>
    <w:rsid w:val="008F2133"/>
    <w:rsid w:val="008F69E4"/>
    <w:rsid w:val="008F6BD1"/>
    <w:rsid w:val="00906A22"/>
    <w:rsid w:val="00907E71"/>
    <w:rsid w:val="00914E5D"/>
    <w:rsid w:val="0093647A"/>
    <w:rsid w:val="00945B16"/>
    <w:rsid w:val="00953E68"/>
    <w:rsid w:val="0096193F"/>
    <w:rsid w:val="00963908"/>
    <w:rsid w:val="00967885"/>
    <w:rsid w:val="00970AF3"/>
    <w:rsid w:val="00972040"/>
    <w:rsid w:val="0098201D"/>
    <w:rsid w:val="00992C7F"/>
    <w:rsid w:val="009A2397"/>
    <w:rsid w:val="009A6EC2"/>
    <w:rsid w:val="009B7A7E"/>
    <w:rsid w:val="009C38D4"/>
    <w:rsid w:val="009D2785"/>
    <w:rsid w:val="009D5234"/>
    <w:rsid w:val="009E4287"/>
    <w:rsid w:val="009E67F8"/>
    <w:rsid w:val="009F08D0"/>
    <w:rsid w:val="009F23C3"/>
    <w:rsid w:val="00A07453"/>
    <w:rsid w:val="00A075AD"/>
    <w:rsid w:val="00A33BA4"/>
    <w:rsid w:val="00A379B1"/>
    <w:rsid w:val="00A45E4B"/>
    <w:rsid w:val="00A521A0"/>
    <w:rsid w:val="00A53649"/>
    <w:rsid w:val="00A62CDE"/>
    <w:rsid w:val="00A70852"/>
    <w:rsid w:val="00A83E68"/>
    <w:rsid w:val="00A92B7D"/>
    <w:rsid w:val="00AA0A4F"/>
    <w:rsid w:val="00AB5E6A"/>
    <w:rsid w:val="00AC5B32"/>
    <w:rsid w:val="00AD0B94"/>
    <w:rsid w:val="00AD2D52"/>
    <w:rsid w:val="00AE5657"/>
    <w:rsid w:val="00AE731C"/>
    <w:rsid w:val="00B173EE"/>
    <w:rsid w:val="00B3434D"/>
    <w:rsid w:val="00B34D81"/>
    <w:rsid w:val="00B35DC0"/>
    <w:rsid w:val="00B36331"/>
    <w:rsid w:val="00B4333B"/>
    <w:rsid w:val="00B50880"/>
    <w:rsid w:val="00B5119B"/>
    <w:rsid w:val="00B60460"/>
    <w:rsid w:val="00B63115"/>
    <w:rsid w:val="00B814B8"/>
    <w:rsid w:val="00B90D81"/>
    <w:rsid w:val="00B9163D"/>
    <w:rsid w:val="00B92C8E"/>
    <w:rsid w:val="00BC4FD9"/>
    <w:rsid w:val="00BE17C6"/>
    <w:rsid w:val="00BF383F"/>
    <w:rsid w:val="00BF784C"/>
    <w:rsid w:val="00C05046"/>
    <w:rsid w:val="00C117BF"/>
    <w:rsid w:val="00C542C4"/>
    <w:rsid w:val="00C5473D"/>
    <w:rsid w:val="00C54E59"/>
    <w:rsid w:val="00C61EE8"/>
    <w:rsid w:val="00C656E5"/>
    <w:rsid w:val="00C852A6"/>
    <w:rsid w:val="00C91D27"/>
    <w:rsid w:val="00CA2F6D"/>
    <w:rsid w:val="00CA35F7"/>
    <w:rsid w:val="00CC1264"/>
    <w:rsid w:val="00CC1FA1"/>
    <w:rsid w:val="00CC7EEA"/>
    <w:rsid w:val="00CE5E5E"/>
    <w:rsid w:val="00CE6C32"/>
    <w:rsid w:val="00D26DFF"/>
    <w:rsid w:val="00D37CE3"/>
    <w:rsid w:val="00D41960"/>
    <w:rsid w:val="00D43FD6"/>
    <w:rsid w:val="00D44E56"/>
    <w:rsid w:val="00D45C7B"/>
    <w:rsid w:val="00D45DB7"/>
    <w:rsid w:val="00D5265D"/>
    <w:rsid w:val="00D56211"/>
    <w:rsid w:val="00D72A5A"/>
    <w:rsid w:val="00D775A0"/>
    <w:rsid w:val="00D812A7"/>
    <w:rsid w:val="00DA0525"/>
    <w:rsid w:val="00DA7830"/>
    <w:rsid w:val="00DC59A2"/>
    <w:rsid w:val="00DE2CE5"/>
    <w:rsid w:val="00E1039D"/>
    <w:rsid w:val="00E10CA7"/>
    <w:rsid w:val="00E34B23"/>
    <w:rsid w:val="00E45840"/>
    <w:rsid w:val="00E512F7"/>
    <w:rsid w:val="00E52F3B"/>
    <w:rsid w:val="00E60A4E"/>
    <w:rsid w:val="00E60C06"/>
    <w:rsid w:val="00E953CB"/>
    <w:rsid w:val="00E97AAE"/>
    <w:rsid w:val="00EB1AB2"/>
    <w:rsid w:val="00EB739B"/>
    <w:rsid w:val="00EC6289"/>
    <w:rsid w:val="00EC6359"/>
    <w:rsid w:val="00EE428B"/>
    <w:rsid w:val="00EF10AF"/>
    <w:rsid w:val="00F148DD"/>
    <w:rsid w:val="00F35206"/>
    <w:rsid w:val="00F42519"/>
    <w:rsid w:val="00F45D65"/>
    <w:rsid w:val="00F51538"/>
    <w:rsid w:val="00F70F9E"/>
    <w:rsid w:val="00F73686"/>
    <w:rsid w:val="00F80F05"/>
    <w:rsid w:val="00F8136D"/>
    <w:rsid w:val="00F962B9"/>
    <w:rsid w:val="00F977F0"/>
    <w:rsid w:val="00FC4248"/>
    <w:rsid w:val="00FC70D3"/>
    <w:rsid w:val="00FD4292"/>
    <w:rsid w:val="00FE5193"/>
    <w:rsid w:val="00FF2C24"/>
    <w:rsid w:val="00FF4B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index 1" w:uiPriority="99"/>
    <w:lsdException w:name="toc 1" w:uiPriority="99"/>
    <w:lsdException w:name="toc 3" w:uiPriority="99"/>
    <w:lsdException w:name="header" w:uiPriority="99"/>
    <w:lsdException w:name="footer" w:uiPriority="99"/>
    <w:lsdException w:name="index heading" w:uiPriority="99"/>
    <w:lsdException w:name="caption" w:semiHidden="1" w:unhideWhenUsed="1" w:qFormat="1"/>
    <w:lsdException w:name="List" w:uiPriority="99"/>
    <w:lsdException w:name="Title" w:qFormat="1"/>
    <w:lsdException w:name="Body Text" w:uiPriority="99"/>
    <w:lsdException w:name="Body Text Indent" w:uiPriority="99"/>
    <w:lsdException w:name="Subtitle" w:uiPriority="99" w:qFormat="1"/>
    <w:lsdException w:name="Hyperlink" w:uiPriority="99"/>
    <w:lsdException w:name="Strong" w:uiPriority="99" w:qFormat="1"/>
    <w:lsdException w:name="Emphasis" w:qFormat="1"/>
    <w:lsdException w:name="HTML Bottom of Form"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5193"/>
    <w:rPr>
      <w:sz w:val="24"/>
      <w:szCs w:val="24"/>
    </w:rPr>
  </w:style>
  <w:style w:type="paragraph" w:styleId="1">
    <w:name w:val="heading 1"/>
    <w:basedOn w:val="a"/>
    <w:next w:val="a"/>
    <w:link w:val="10"/>
    <w:uiPriority w:val="99"/>
    <w:qFormat/>
    <w:rsid w:val="006C52F9"/>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0"/>
    <w:link w:val="20"/>
    <w:uiPriority w:val="99"/>
    <w:qFormat/>
    <w:rsid w:val="004E3A00"/>
    <w:pPr>
      <w:keepNext/>
      <w:tabs>
        <w:tab w:val="num" w:pos="0"/>
      </w:tabs>
      <w:suppressAutoHyphens/>
      <w:spacing w:before="240" w:after="60"/>
      <w:ind w:left="576" w:hanging="576"/>
      <w:outlineLvl w:val="1"/>
    </w:pPr>
    <w:rPr>
      <w:rFonts w:ascii="Arial" w:hAnsi="Arial" w:cs="Arial"/>
      <w:b/>
      <w:bCs/>
      <w:i/>
      <w:iCs/>
      <w:sz w:val="28"/>
      <w:szCs w:val="28"/>
      <w:lang w:eastAsia="ar-SA"/>
    </w:rPr>
  </w:style>
  <w:style w:type="paragraph" w:styleId="3">
    <w:name w:val="heading 3"/>
    <w:basedOn w:val="a"/>
    <w:next w:val="a0"/>
    <w:link w:val="30"/>
    <w:uiPriority w:val="99"/>
    <w:qFormat/>
    <w:rsid w:val="004E3A00"/>
    <w:pPr>
      <w:keepNext/>
      <w:tabs>
        <w:tab w:val="num" w:pos="0"/>
      </w:tabs>
      <w:suppressAutoHyphens/>
      <w:spacing w:before="240" w:after="60"/>
      <w:ind w:left="720" w:hanging="720"/>
      <w:outlineLvl w:val="2"/>
    </w:pPr>
    <w:rPr>
      <w:rFonts w:ascii="Arial" w:hAnsi="Arial" w:cs="Arial"/>
      <w:b/>
      <w:bCs/>
      <w:sz w:val="26"/>
      <w:szCs w:val="26"/>
      <w:lang w:eastAsia="ar-SA"/>
    </w:rPr>
  </w:style>
  <w:style w:type="paragraph" w:styleId="4">
    <w:name w:val="heading 4"/>
    <w:basedOn w:val="a"/>
    <w:next w:val="a"/>
    <w:link w:val="40"/>
    <w:semiHidden/>
    <w:unhideWhenUsed/>
    <w:qFormat/>
    <w:rsid w:val="00D45C7B"/>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4E3A00"/>
    <w:pPr>
      <w:tabs>
        <w:tab w:val="num" w:pos="0"/>
      </w:tabs>
      <w:suppressAutoHyphens/>
      <w:spacing w:before="240" w:after="60"/>
      <w:ind w:left="1008" w:hanging="1008"/>
      <w:outlineLvl w:val="4"/>
    </w:pPr>
    <w:rPr>
      <w:rFonts w:ascii="Calibri" w:hAnsi="Calibri"/>
      <w:b/>
      <w:bCs/>
      <w:i/>
      <w:iCs/>
      <w:sz w:val="26"/>
      <w:szCs w:val="26"/>
      <w:lang w:eastAsia="ar-SA"/>
    </w:rPr>
  </w:style>
  <w:style w:type="paragraph" w:styleId="9">
    <w:name w:val="heading 9"/>
    <w:basedOn w:val="a"/>
    <w:next w:val="a"/>
    <w:link w:val="90"/>
    <w:uiPriority w:val="99"/>
    <w:qFormat/>
    <w:rsid w:val="004E3A00"/>
    <w:pPr>
      <w:tabs>
        <w:tab w:val="num" w:pos="0"/>
      </w:tabs>
      <w:suppressAutoHyphens/>
      <w:spacing w:before="240" w:after="60"/>
      <w:ind w:left="1584" w:hanging="1584"/>
      <w:outlineLvl w:val="8"/>
    </w:pPr>
    <w:rPr>
      <w:rFonts w:ascii="Arial" w:hAnsi="Arial" w:cs="Arial"/>
      <w:sz w:val="22"/>
      <w:szCs w:val="22"/>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Cell">
    <w:name w:val="ConsPlusCell"/>
    <w:rsid w:val="001C51F6"/>
    <w:pPr>
      <w:widowControl w:val="0"/>
      <w:autoSpaceDE w:val="0"/>
      <w:autoSpaceDN w:val="0"/>
      <w:adjustRightInd w:val="0"/>
    </w:pPr>
    <w:rPr>
      <w:sz w:val="24"/>
      <w:szCs w:val="24"/>
    </w:rPr>
  </w:style>
  <w:style w:type="paragraph" w:styleId="a4">
    <w:name w:val="header"/>
    <w:basedOn w:val="a"/>
    <w:link w:val="a5"/>
    <w:uiPriority w:val="99"/>
    <w:rsid w:val="00D44E56"/>
    <w:pPr>
      <w:tabs>
        <w:tab w:val="center" w:pos="4677"/>
        <w:tab w:val="right" w:pos="9355"/>
      </w:tabs>
    </w:pPr>
  </w:style>
  <w:style w:type="character" w:styleId="a6">
    <w:name w:val="page number"/>
    <w:basedOn w:val="a1"/>
    <w:rsid w:val="00D44E56"/>
  </w:style>
  <w:style w:type="paragraph" w:styleId="a7">
    <w:name w:val="No Spacing"/>
    <w:uiPriority w:val="1"/>
    <w:qFormat/>
    <w:rsid w:val="00E52F3B"/>
    <w:rPr>
      <w:rFonts w:ascii="Calibri" w:hAnsi="Calibri"/>
      <w:sz w:val="22"/>
      <w:szCs w:val="22"/>
    </w:rPr>
  </w:style>
  <w:style w:type="paragraph" w:styleId="a8">
    <w:name w:val="List Paragraph"/>
    <w:basedOn w:val="a"/>
    <w:qFormat/>
    <w:rsid w:val="00E52F3B"/>
    <w:pPr>
      <w:spacing w:after="200" w:line="276" w:lineRule="auto"/>
      <w:ind w:left="720"/>
      <w:contextualSpacing/>
    </w:pPr>
    <w:rPr>
      <w:rFonts w:ascii="Calibri" w:hAnsi="Calibri"/>
      <w:sz w:val="22"/>
      <w:szCs w:val="22"/>
    </w:rPr>
  </w:style>
  <w:style w:type="paragraph" w:styleId="a9">
    <w:name w:val="Normal (Web)"/>
    <w:basedOn w:val="a"/>
    <w:uiPriority w:val="99"/>
    <w:unhideWhenUsed/>
    <w:rsid w:val="00E97AAE"/>
    <w:pPr>
      <w:spacing w:before="100" w:beforeAutospacing="1" w:after="100" w:afterAutospacing="1"/>
    </w:pPr>
  </w:style>
  <w:style w:type="character" w:styleId="aa">
    <w:name w:val="Hyperlink"/>
    <w:basedOn w:val="a1"/>
    <w:uiPriority w:val="99"/>
    <w:rsid w:val="005C16ED"/>
    <w:rPr>
      <w:color w:val="2222CC"/>
      <w:u w:val="single"/>
    </w:rPr>
  </w:style>
  <w:style w:type="paragraph" w:styleId="ab">
    <w:name w:val="Title"/>
    <w:basedOn w:val="a"/>
    <w:next w:val="a"/>
    <w:link w:val="ac"/>
    <w:qFormat/>
    <w:rsid w:val="005C16ED"/>
    <w:pPr>
      <w:spacing w:before="240" w:after="60"/>
      <w:jc w:val="center"/>
      <w:outlineLvl w:val="0"/>
    </w:pPr>
    <w:rPr>
      <w:rFonts w:ascii="Cambria" w:hAnsi="Cambria"/>
      <w:b/>
      <w:bCs/>
      <w:kern w:val="28"/>
      <w:sz w:val="32"/>
      <w:szCs w:val="32"/>
    </w:rPr>
  </w:style>
  <w:style w:type="character" w:customStyle="1" w:styleId="ac">
    <w:name w:val="Название Знак"/>
    <w:basedOn w:val="a1"/>
    <w:link w:val="ab"/>
    <w:rsid w:val="005C16ED"/>
    <w:rPr>
      <w:rFonts w:ascii="Cambria" w:eastAsia="Times New Roman" w:hAnsi="Cambria" w:cs="Times New Roman"/>
      <w:b/>
      <w:bCs/>
      <w:kern w:val="28"/>
      <w:sz w:val="32"/>
      <w:szCs w:val="32"/>
    </w:rPr>
  </w:style>
  <w:style w:type="character" w:styleId="ad">
    <w:name w:val="Emphasis"/>
    <w:basedOn w:val="a1"/>
    <w:qFormat/>
    <w:rsid w:val="005C16ED"/>
    <w:rPr>
      <w:i/>
      <w:iCs/>
    </w:rPr>
  </w:style>
  <w:style w:type="paragraph" w:styleId="ae">
    <w:name w:val="footer"/>
    <w:basedOn w:val="a"/>
    <w:link w:val="af"/>
    <w:uiPriority w:val="99"/>
    <w:rsid w:val="006F1BDA"/>
    <w:pPr>
      <w:tabs>
        <w:tab w:val="center" w:pos="4677"/>
        <w:tab w:val="right" w:pos="9355"/>
      </w:tabs>
    </w:pPr>
  </w:style>
  <w:style w:type="character" w:customStyle="1" w:styleId="af">
    <w:name w:val="Нижний колонтитул Знак"/>
    <w:basedOn w:val="a1"/>
    <w:link w:val="ae"/>
    <w:uiPriority w:val="99"/>
    <w:rsid w:val="006F1BDA"/>
    <w:rPr>
      <w:sz w:val="24"/>
      <w:szCs w:val="24"/>
    </w:rPr>
  </w:style>
  <w:style w:type="paragraph" w:customStyle="1" w:styleId="af0">
    <w:name w:val="Таблицы (моноширинный)"/>
    <w:basedOn w:val="a"/>
    <w:next w:val="a"/>
    <w:rsid w:val="005A2F6C"/>
    <w:pPr>
      <w:widowControl w:val="0"/>
      <w:autoSpaceDE w:val="0"/>
      <w:autoSpaceDN w:val="0"/>
      <w:adjustRightInd w:val="0"/>
      <w:jc w:val="both"/>
    </w:pPr>
    <w:rPr>
      <w:rFonts w:ascii="Courier New" w:hAnsi="Courier New" w:cs="Courier New"/>
      <w:sz w:val="20"/>
      <w:szCs w:val="20"/>
    </w:rPr>
  </w:style>
  <w:style w:type="character" w:customStyle="1" w:styleId="10">
    <w:name w:val="Заголовок 1 Знак"/>
    <w:basedOn w:val="a1"/>
    <w:link w:val="1"/>
    <w:uiPriority w:val="99"/>
    <w:rsid w:val="006C52F9"/>
    <w:rPr>
      <w:rFonts w:ascii="Arial" w:hAnsi="Arial" w:cs="Arial"/>
      <w:b/>
      <w:bCs/>
      <w:color w:val="26282F"/>
      <w:sz w:val="24"/>
      <w:szCs w:val="24"/>
    </w:rPr>
  </w:style>
  <w:style w:type="paragraph" w:customStyle="1" w:styleId="af1">
    <w:name w:val="Нормальный (таблица)"/>
    <w:basedOn w:val="a"/>
    <w:next w:val="a"/>
    <w:rsid w:val="006C52F9"/>
    <w:pPr>
      <w:widowControl w:val="0"/>
      <w:autoSpaceDE w:val="0"/>
      <w:autoSpaceDN w:val="0"/>
      <w:adjustRightInd w:val="0"/>
      <w:jc w:val="both"/>
    </w:pPr>
    <w:rPr>
      <w:rFonts w:ascii="Arial" w:hAnsi="Arial" w:cs="Arial"/>
    </w:rPr>
  </w:style>
  <w:style w:type="paragraph" w:customStyle="1" w:styleId="af2">
    <w:name w:val="Прижатый влево"/>
    <w:basedOn w:val="a"/>
    <w:next w:val="a"/>
    <w:rsid w:val="006C52F9"/>
    <w:pPr>
      <w:widowControl w:val="0"/>
      <w:autoSpaceDE w:val="0"/>
      <w:autoSpaceDN w:val="0"/>
      <w:adjustRightInd w:val="0"/>
    </w:pPr>
    <w:rPr>
      <w:rFonts w:ascii="Arial" w:hAnsi="Arial" w:cs="Arial"/>
    </w:rPr>
  </w:style>
  <w:style w:type="character" w:customStyle="1" w:styleId="af3">
    <w:name w:val="Цветовое выделение"/>
    <w:rsid w:val="006C52F9"/>
    <w:rPr>
      <w:b/>
      <w:bCs/>
      <w:color w:val="26282F"/>
      <w:sz w:val="26"/>
      <w:szCs w:val="26"/>
    </w:rPr>
  </w:style>
  <w:style w:type="character" w:customStyle="1" w:styleId="af4">
    <w:name w:val="Гипертекстовая ссылка"/>
    <w:rsid w:val="006C52F9"/>
    <w:rPr>
      <w:b/>
      <w:bCs/>
      <w:color w:val="auto"/>
      <w:sz w:val="26"/>
      <w:szCs w:val="26"/>
    </w:rPr>
  </w:style>
  <w:style w:type="paragraph" w:customStyle="1" w:styleId="ConsPlusNormal">
    <w:name w:val="ConsPlusNormal"/>
    <w:uiPriority w:val="99"/>
    <w:rsid w:val="00C91D27"/>
    <w:pPr>
      <w:widowControl w:val="0"/>
      <w:autoSpaceDE w:val="0"/>
      <w:autoSpaceDN w:val="0"/>
    </w:pPr>
    <w:rPr>
      <w:rFonts w:ascii="Calibri" w:hAnsi="Calibri" w:cs="Calibri"/>
      <w:sz w:val="22"/>
    </w:rPr>
  </w:style>
  <w:style w:type="character" w:customStyle="1" w:styleId="40">
    <w:name w:val="Заголовок 4 Знак"/>
    <w:basedOn w:val="a1"/>
    <w:link w:val="4"/>
    <w:semiHidden/>
    <w:rsid w:val="00D45C7B"/>
    <w:rPr>
      <w:rFonts w:ascii="Calibri" w:eastAsia="Times New Roman" w:hAnsi="Calibri" w:cs="Times New Roman"/>
      <w:b/>
      <w:bCs/>
      <w:sz w:val="28"/>
      <w:szCs w:val="28"/>
    </w:rPr>
  </w:style>
  <w:style w:type="paragraph" w:customStyle="1" w:styleId="ConsPlusTitle">
    <w:name w:val="ConsPlusTitle"/>
    <w:rsid w:val="00D45C7B"/>
    <w:pPr>
      <w:widowControl w:val="0"/>
      <w:autoSpaceDE w:val="0"/>
      <w:autoSpaceDN w:val="0"/>
    </w:pPr>
    <w:rPr>
      <w:rFonts w:ascii="Calibri" w:hAnsi="Calibri" w:cs="Calibri"/>
      <w:b/>
      <w:sz w:val="22"/>
    </w:rPr>
  </w:style>
  <w:style w:type="character" w:customStyle="1" w:styleId="21">
    <w:name w:val="Основной текст (2)_"/>
    <w:basedOn w:val="a1"/>
    <w:link w:val="22"/>
    <w:rsid w:val="003F5F54"/>
    <w:rPr>
      <w:sz w:val="28"/>
      <w:szCs w:val="28"/>
      <w:shd w:val="clear" w:color="auto" w:fill="FFFFFF"/>
    </w:rPr>
  </w:style>
  <w:style w:type="paragraph" w:customStyle="1" w:styleId="22">
    <w:name w:val="Основной текст (2)"/>
    <w:basedOn w:val="a"/>
    <w:link w:val="21"/>
    <w:rsid w:val="003F5F54"/>
    <w:pPr>
      <w:widowControl w:val="0"/>
      <w:shd w:val="clear" w:color="auto" w:fill="FFFFFF"/>
      <w:spacing w:after="780" w:line="0" w:lineRule="atLeast"/>
      <w:jc w:val="center"/>
    </w:pPr>
    <w:rPr>
      <w:sz w:val="28"/>
      <w:szCs w:val="28"/>
    </w:rPr>
  </w:style>
  <w:style w:type="character" w:customStyle="1" w:styleId="af5">
    <w:name w:val="Колонтитул"/>
    <w:basedOn w:val="a1"/>
    <w:rsid w:val="003F5F54"/>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table" w:styleId="af6">
    <w:name w:val="Table Grid"/>
    <w:basedOn w:val="a2"/>
    <w:uiPriority w:val="59"/>
    <w:rsid w:val="003F5F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с отступом 2 Знак"/>
    <w:link w:val="24"/>
    <w:locked/>
    <w:rsid w:val="009E4287"/>
    <w:rPr>
      <w:sz w:val="24"/>
      <w:szCs w:val="24"/>
    </w:rPr>
  </w:style>
  <w:style w:type="paragraph" w:styleId="24">
    <w:name w:val="Body Text Indent 2"/>
    <w:basedOn w:val="a"/>
    <w:link w:val="23"/>
    <w:rsid w:val="009E4287"/>
    <w:pPr>
      <w:ind w:firstLine="708"/>
      <w:jc w:val="both"/>
    </w:pPr>
  </w:style>
  <w:style w:type="character" w:customStyle="1" w:styleId="210">
    <w:name w:val="Основной текст с отступом 2 Знак1"/>
    <w:basedOn w:val="a1"/>
    <w:rsid w:val="009E4287"/>
    <w:rPr>
      <w:sz w:val="24"/>
      <w:szCs w:val="24"/>
    </w:rPr>
  </w:style>
  <w:style w:type="paragraph" w:styleId="31">
    <w:name w:val="Body Text Indent 3"/>
    <w:basedOn w:val="a"/>
    <w:link w:val="32"/>
    <w:rsid w:val="009E4287"/>
    <w:pPr>
      <w:spacing w:after="120"/>
      <w:ind w:left="283"/>
    </w:pPr>
    <w:rPr>
      <w:sz w:val="16"/>
      <w:szCs w:val="16"/>
    </w:rPr>
  </w:style>
  <w:style w:type="character" w:customStyle="1" w:styleId="32">
    <w:name w:val="Основной текст с отступом 3 Знак"/>
    <w:basedOn w:val="a1"/>
    <w:link w:val="31"/>
    <w:rsid w:val="009E4287"/>
    <w:rPr>
      <w:sz w:val="16"/>
      <w:szCs w:val="16"/>
    </w:rPr>
  </w:style>
  <w:style w:type="character" w:customStyle="1" w:styleId="HTML">
    <w:name w:val="Стандартный HTML Знак"/>
    <w:link w:val="HTML0"/>
    <w:locked/>
    <w:rsid w:val="009E4287"/>
    <w:rPr>
      <w:rFonts w:ascii="Courier New" w:hAnsi="Courier New" w:cs="Courier New"/>
    </w:rPr>
  </w:style>
  <w:style w:type="paragraph" w:styleId="HTML0">
    <w:name w:val="HTML Preformatted"/>
    <w:basedOn w:val="a"/>
    <w:link w:val="HTML"/>
    <w:rsid w:val="009E4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1">
    <w:name w:val="Стандартный HTML Знак1"/>
    <w:basedOn w:val="a1"/>
    <w:rsid w:val="009E4287"/>
    <w:rPr>
      <w:rFonts w:ascii="Courier New" w:hAnsi="Courier New" w:cs="Courier New"/>
    </w:rPr>
  </w:style>
  <w:style w:type="character" w:customStyle="1" w:styleId="20">
    <w:name w:val="Заголовок 2 Знак"/>
    <w:basedOn w:val="a1"/>
    <w:link w:val="2"/>
    <w:uiPriority w:val="99"/>
    <w:rsid w:val="004E3A00"/>
    <w:rPr>
      <w:rFonts w:ascii="Arial" w:hAnsi="Arial" w:cs="Arial"/>
      <w:b/>
      <w:bCs/>
      <w:i/>
      <w:iCs/>
      <w:sz w:val="28"/>
      <w:szCs w:val="28"/>
      <w:lang w:eastAsia="ar-SA"/>
    </w:rPr>
  </w:style>
  <w:style w:type="character" w:customStyle="1" w:styleId="30">
    <w:name w:val="Заголовок 3 Знак"/>
    <w:basedOn w:val="a1"/>
    <w:link w:val="3"/>
    <w:uiPriority w:val="99"/>
    <w:rsid w:val="004E3A00"/>
    <w:rPr>
      <w:rFonts w:ascii="Arial" w:hAnsi="Arial" w:cs="Arial"/>
      <w:b/>
      <w:bCs/>
      <w:sz w:val="26"/>
      <w:szCs w:val="26"/>
      <w:lang w:eastAsia="ar-SA"/>
    </w:rPr>
  </w:style>
  <w:style w:type="character" w:customStyle="1" w:styleId="50">
    <w:name w:val="Заголовок 5 Знак"/>
    <w:basedOn w:val="a1"/>
    <w:link w:val="5"/>
    <w:uiPriority w:val="99"/>
    <w:rsid w:val="004E3A00"/>
    <w:rPr>
      <w:rFonts w:ascii="Calibri" w:hAnsi="Calibri"/>
      <w:b/>
      <w:bCs/>
      <w:i/>
      <w:iCs/>
      <w:sz w:val="26"/>
      <w:szCs w:val="26"/>
      <w:lang w:eastAsia="ar-SA"/>
    </w:rPr>
  </w:style>
  <w:style w:type="character" w:customStyle="1" w:styleId="90">
    <w:name w:val="Заголовок 9 Знак"/>
    <w:basedOn w:val="a1"/>
    <w:link w:val="9"/>
    <w:uiPriority w:val="99"/>
    <w:rsid w:val="004E3A00"/>
    <w:rPr>
      <w:rFonts w:ascii="Arial" w:hAnsi="Arial" w:cs="Arial"/>
      <w:sz w:val="22"/>
      <w:szCs w:val="22"/>
      <w:lang w:eastAsia="ar-SA"/>
    </w:rPr>
  </w:style>
  <w:style w:type="character" w:customStyle="1" w:styleId="WW8Num1z0">
    <w:name w:val="WW8Num1z0"/>
    <w:uiPriority w:val="99"/>
    <w:rsid w:val="004E3A00"/>
  </w:style>
  <w:style w:type="character" w:customStyle="1" w:styleId="WW8Num1z1">
    <w:name w:val="WW8Num1z1"/>
    <w:uiPriority w:val="99"/>
    <w:rsid w:val="004E3A00"/>
  </w:style>
  <w:style w:type="character" w:customStyle="1" w:styleId="WW8Num1z2">
    <w:name w:val="WW8Num1z2"/>
    <w:uiPriority w:val="99"/>
    <w:rsid w:val="004E3A00"/>
  </w:style>
  <w:style w:type="character" w:customStyle="1" w:styleId="WW8Num1z3">
    <w:name w:val="WW8Num1z3"/>
    <w:uiPriority w:val="99"/>
    <w:rsid w:val="004E3A00"/>
  </w:style>
  <w:style w:type="character" w:customStyle="1" w:styleId="WW8Num1z4">
    <w:name w:val="WW8Num1z4"/>
    <w:uiPriority w:val="99"/>
    <w:rsid w:val="004E3A00"/>
  </w:style>
  <w:style w:type="character" w:customStyle="1" w:styleId="WW8Num1z5">
    <w:name w:val="WW8Num1z5"/>
    <w:uiPriority w:val="99"/>
    <w:rsid w:val="004E3A00"/>
  </w:style>
  <w:style w:type="character" w:customStyle="1" w:styleId="WW8Num1z6">
    <w:name w:val="WW8Num1z6"/>
    <w:uiPriority w:val="99"/>
    <w:rsid w:val="004E3A00"/>
  </w:style>
  <w:style w:type="character" w:customStyle="1" w:styleId="WW8Num1z7">
    <w:name w:val="WW8Num1z7"/>
    <w:uiPriority w:val="99"/>
    <w:rsid w:val="004E3A00"/>
  </w:style>
  <w:style w:type="character" w:customStyle="1" w:styleId="WW8Num1z8">
    <w:name w:val="WW8Num1z8"/>
    <w:uiPriority w:val="99"/>
    <w:rsid w:val="004E3A00"/>
  </w:style>
  <w:style w:type="character" w:customStyle="1" w:styleId="WW8Num2z0">
    <w:name w:val="WW8Num2z0"/>
    <w:uiPriority w:val="99"/>
    <w:rsid w:val="004E3A00"/>
    <w:rPr>
      <w:rFonts w:ascii="Symbol" w:hAnsi="Symbol" w:cs="Symbol"/>
      <w:color w:val="auto"/>
      <w:sz w:val="16"/>
      <w:szCs w:val="16"/>
    </w:rPr>
  </w:style>
  <w:style w:type="character" w:customStyle="1" w:styleId="WW8Num3z0">
    <w:name w:val="WW8Num3z0"/>
    <w:uiPriority w:val="99"/>
    <w:rsid w:val="004E3A00"/>
    <w:rPr>
      <w:sz w:val="24"/>
      <w:szCs w:val="24"/>
    </w:rPr>
  </w:style>
  <w:style w:type="character" w:customStyle="1" w:styleId="WW8Num4z0">
    <w:name w:val="WW8Num4z0"/>
    <w:uiPriority w:val="99"/>
    <w:rsid w:val="004E3A00"/>
  </w:style>
  <w:style w:type="character" w:customStyle="1" w:styleId="WW8Num5z0">
    <w:name w:val="WW8Num5z0"/>
    <w:uiPriority w:val="99"/>
    <w:rsid w:val="004E3A00"/>
  </w:style>
  <w:style w:type="character" w:customStyle="1" w:styleId="WW8Num6z0">
    <w:name w:val="WW8Num6z0"/>
    <w:uiPriority w:val="99"/>
    <w:rsid w:val="004E3A00"/>
    <w:rPr>
      <w:sz w:val="28"/>
      <w:szCs w:val="28"/>
    </w:rPr>
  </w:style>
  <w:style w:type="character" w:customStyle="1" w:styleId="WW8Num7z0">
    <w:name w:val="WW8Num7z0"/>
    <w:uiPriority w:val="99"/>
    <w:rsid w:val="004E3A00"/>
    <w:rPr>
      <w:rFonts w:ascii="Times New Roman" w:hAnsi="Times New Roman" w:cs="Times New Roman"/>
      <w:sz w:val="24"/>
      <w:szCs w:val="24"/>
    </w:rPr>
  </w:style>
  <w:style w:type="character" w:customStyle="1" w:styleId="WW8Num8z0">
    <w:name w:val="WW8Num8z0"/>
    <w:uiPriority w:val="99"/>
    <w:rsid w:val="004E3A00"/>
  </w:style>
  <w:style w:type="character" w:customStyle="1" w:styleId="WW8Num8z1">
    <w:name w:val="WW8Num8z1"/>
    <w:uiPriority w:val="99"/>
    <w:rsid w:val="004E3A00"/>
    <w:rPr>
      <w:rFonts w:ascii="Times New Roman" w:hAnsi="Times New Roman" w:cs="Times New Roman"/>
      <w:sz w:val="24"/>
      <w:szCs w:val="24"/>
      <w:shd w:val="clear" w:color="auto" w:fill="auto"/>
    </w:rPr>
  </w:style>
  <w:style w:type="character" w:customStyle="1" w:styleId="WW8Num8z2">
    <w:name w:val="WW8Num8z2"/>
    <w:uiPriority w:val="99"/>
    <w:rsid w:val="004E3A00"/>
  </w:style>
  <w:style w:type="character" w:customStyle="1" w:styleId="WW8Num8z3">
    <w:name w:val="WW8Num8z3"/>
    <w:uiPriority w:val="99"/>
    <w:rsid w:val="004E3A00"/>
  </w:style>
  <w:style w:type="character" w:customStyle="1" w:styleId="WW8Num8z4">
    <w:name w:val="WW8Num8z4"/>
    <w:uiPriority w:val="99"/>
    <w:rsid w:val="004E3A00"/>
  </w:style>
  <w:style w:type="character" w:customStyle="1" w:styleId="WW8Num8z5">
    <w:name w:val="WW8Num8z5"/>
    <w:uiPriority w:val="99"/>
    <w:rsid w:val="004E3A00"/>
  </w:style>
  <w:style w:type="character" w:customStyle="1" w:styleId="WW8Num8z6">
    <w:name w:val="WW8Num8z6"/>
    <w:uiPriority w:val="99"/>
    <w:rsid w:val="004E3A00"/>
  </w:style>
  <w:style w:type="character" w:customStyle="1" w:styleId="WW8Num8z7">
    <w:name w:val="WW8Num8z7"/>
    <w:uiPriority w:val="99"/>
    <w:rsid w:val="004E3A00"/>
  </w:style>
  <w:style w:type="character" w:customStyle="1" w:styleId="WW8Num8z8">
    <w:name w:val="WW8Num8z8"/>
    <w:uiPriority w:val="99"/>
    <w:rsid w:val="004E3A00"/>
  </w:style>
  <w:style w:type="character" w:customStyle="1" w:styleId="WW8Num9z0">
    <w:name w:val="WW8Num9z0"/>
    <w:uiPriority w:val="99"/>
    <w:rsid w:val="004E3A00"/>
  </w:style>
  <w:style w:type="character" w:customStyle="1" w:styleId="WW8Num9z1">
    <w:name w:val="WW8Num9z1"/>
    <w:uiPriority w:val="99"/>
    <w:rsid w:val="004E3A00"/>
  </w:style>
  <w:style w:type="character" w:customStyle="1" w:styleId="WW8Num9z2">
    <w:name w:val="WW8Num9z2"/>
    <w:uiPriority w:val="99"/>
    <w:rsid w:val="004E3A00"/>
  </w:style>
  <w:style w:type="character" w:customStyle="1" w:styleId="WW8Num9z3">
    <w:name w:val="WW8Num9z3"/>
    <w:uiPriority w:val="99"/>
    <w:rsid w:val="004E3A00"/>
  </w:style>
  <w:style w:type="character" w:customStyle="1" w:styleId="WW8Num9z4">
    <w:name w:val="WW8Num9z4"/>
    <w:uiPriority w:val="99"/>
    <w:rsid w:val="004E3A00"/>
  </w:style>
  <w:style w:type="character" w:customStyle="1" w:styleId="WW8Num9z5">
    <w:name w:val="WW8Num9z5"/>
    <w:uiPriority w:val="99"/>
    <w:rsid w:val="004E3A00"/>
  </w:style>
  <w:style w:type="character" w:customStyle="1" w:styleId="WW8Num9z6">
    <w:name w:val="WW8Num9z6"/>
    <w:uiPriority w:val="99"/>
    <w:rsid w:val="004E3A00"/>
  </w:style>
  <w:style w:type="character" w:customStyle="1" w:styleId="WW8Num9z7">
    <w:name w:val="WW8Num9z7"/>
    <w:uiPriority w:val="99"/>
    <w:rsid w:val="004E3A00"/>
  </w:style>
  <w:style w:type="character" w:customStyle="1" w:styleId="WW8Num9z8">
    <w:name w:val="WW8Num9z8"/>
    <w:uiPriority w:val="99"/>
    <w:rsid w:val="004E3A00"/>
  </w:style>
  <w:style w:type="character" w:customStyle="1" w:styleId="25">
    <w:name w:val="Основной шрифт абзаца2"/>
    <w:uiPriority w:val="99"/>
    <w:rsid w:val="004E3A00"/>
  </w:style>
  <w:style w:type="character" w:customStyle="1" w:styleId="WW8Num3z1">
    <w:name w:val="WW8Num3z1"/>
    <w:uiPriority w:val="99"/>
    <w:rsid w:val="004E3A00"/>
  </w:style>
  <w:style w:type="character" w:customStyle="1" w:styleId="WW8Num3z2">
    <w:name w:val="WW8Num3z2"/>
    <w:uiPriority w:val="99"/>
    <w:rsid w:val="004E3A00"/>
  </w:style>
  <w:style w:type="character" w:customStyle="1" w:styleId="WW8Num3z3">
    <w:name w:val="WW8Num3z3"/>
    <w:uiPriority w:val="99"/>
    <w:rsid w:val="004E3A00"/>
  </w:style>
  <w:style w:type="character" w:customStyle="1" w:styleId="WW8Num3z4">
    <w:name w:val="WW8Num3z4"/>
    <w:uiPriority w:val="99"/>
    <w:rsid w:val="004E3A00"/>
  </w:style>
  <w:style w:type="character" w:customStyle="1" w:styleId="WW8Num3z5">
    <w:name w:val="WW8Num3z5"/>
    <w:uiPriority w:val="99"/>
    <w:rsid w:val="004E3A00"/>
  </w:style>
  <w:style w:type="character" w:customStyle="1" w:styleId="WW8Num3z6">
    <w:name w:val="WW8Num3z6"/>
    <w:uiPriority w:val="99"/>
    <w:rsid w:val="004E3A00"/>
  </w:style>
  <w:style w:type="character" w:customStyle="1" w:styleId="WW8Num3z7">
    <w:name w:val="WW8Num3z7"/>
    <w:uiPriority w:val="99"/>
    <w:rsid w:val="004E3A00"/>
  </w:style>
  <w:style w:type="character" w:customStyle="1" w:styleId="WW8Num3z8">
    <w:name w:val="WW8Num3z8"/>
    <w:uiPriority w:val="99"/>
    <w:rsid w:val="004E3A00"/>
  </w:style>
  <w:style w:type="character" w:customStyle="1" w:styleId="WW8Num4z1">
    <w:name w:val="WW8Num4z1"/>
    <w:uiPriority w:val="99"/>
    <w:rsid w:val="004E3A00"/>
  </w:style>
  <w:style w:type="character" w:customStyle="1" w:styleId="WW8Num4z2">
    <w:name w:val="WW8Num4z2"/>
    <w:uiPriority w:val="99"/>
    <w:rsid w:val="004E3A00"/>
  </w:style>
  <w:style w:type="character" w:customStyle="1" w:styleId="WW8Num4z3">
    <w:name w:val="WW8Num4z3"/>
    <w:uiPriority w:val="99"/>
    <w:rsid w:val="004E3A00"/>
  </w:style>
  <w:style w:type="character" w:customStyle="1" w:styleId="WW8Num4z4">
    <w:name w:val="WW8Num4z4"/>
    <w:uiPriority w:val="99"/>
    <w:rsid w:val="004E3A00"/>
  </w:style>
  <w:style w:type="character" w:customStyle="1" w:styleId="WW8Num4z5">
    <w:name w:val="WW8Num4z5"/>
    <w:uiPriority w:val="99"/>
    <w:rsid w:val="004E3A00"/>
  </w:style>
  <w:style w:type="character" w:customStyle="1" w:styleId="WW8Num4z6">
    <w:name w:val="WW8Num4z6"/>
    <w:uiPriority w:val="99"/>
    <w:rsid w:val="004E3A00"/>
  </w:style>
  <w:style w:type="character" w:customStyle="1" w:styleId="WW8Num4z7">
    <w:name w:val="WW8Num4z7"/>
    <w:uiPriority w:val="99"/>
    <w:rsid w:val="004E3A00"/>
  </w:style>
  <w:style w:type="character" w:customStyle="1" w:styleId="WW8Num4z8">
    <w:name w:val="WW8Num4z8"/>
    <w:uiPriority w:val="99"/>
    <w:rsid w:val="004E3A00"/>
  </w:style>
  <w:style w:type="character" w:customStyle="1" w:styleId="WW8Num5z1">
    <w:name w:val="WW8Num5z1"/>
    <w:uiPriority w:val="99"/>
    <w:rsid w:val="004E3A00"/>
  </w:style>
  <w:style w:type="character" w:customStyle="1" w:styleId="WW8Num5z2">
    <w:name w:val="WW8Num5z2"/>
    <w:uiPriority w:val="99"/>
    <w:rsid w:val="004E3A00"/>
  </w:style>
  <w:style w:type="character" w:customStyle="1" w:styleId="WW8Num5z3">
    <w:name w:val="WW8Num5z3"/>
    <w:uiPriority w:val="99"/>
    <w:rsid w:val="004E3A00"/>
  </w:style>
  <w:style w:type="character" w:customStyle="1" w:styleId="WW8Num5z4">
    <w:name w:val="WW8Num5z4"/>
    <w:uiPriority w:val="99"/>
    <w:rsid w:val="004E3A00"/>
  </w:style>
  <w:style w:type="character" w:customStyle="1" w:styleId="WW8Num5z5">
    <w:name w:val="WW8Num5z5"/>
    <w:uiPriority w:val="99"/>
    <w:rsid w:val="004E3A00"/>
  </w:style>
  <w:style w:type="character" w:customStyle="1" w:styleId="WW8Num5z6">
    <w:name w:val="WW8Num5z6"/>
    <w:uiPriority w:val="99"/>
    <w:rsid w:val="004E3A00"/>
  </w:style>
  <w:style w:type="character" w:customStyle="1" w:styleId="WW8Num5z7">
    <w:name w:val="WW8Num5z7"/>
    <w:uiPriority w:val="99"/>
    <w:rsid w:val="004E3A00"/>
  </w:style>
  <w:style w:type="character" w:customStyle="1" w:styleId="WW8Num5z8">
    <w:name w:val="WW8Num5z8"/>
    <w:uiPriority w:val="99"/>
    <w:rsid w:val="004E3A00"/>
  </w:style>
  <w:style w:type="character" w:customStyle="1" w:styleId="WW8Num6z1">
    <w:name w:val="WW8Num6z1"/>
    <w:uiPriority w:val="99"/>
    <w:rsid w:val="004E3A00"/>
  </w:style>
  <w:style w:type="character" w:customStyle="1" w:styleId="WW8Num6z2">
    <w:name w:val="WW8Num6z2"/>
    <w:uiPriority w:val="99"/>
    <w:rsid w:val="004E3A00"/>
  </w:style>
  <w:style w:type="character" w:customStyle="1" w:styleId="WW8Num6z3">
    <w:name w:val="WW8Num6z3"/>
    <w:uiPriority w:val="99"/>
    <w:rsid w:val="004E3A00"/>
  </w:style>
  <w:style w:type="character" w:customStyle="1" w:styleId="WW8Num6z4">
    <w:name w:val="WW8Num6z4"/>
    <w:uiPriority w:val="99"/>
    <w:rsid w:val="004E3A00"/>
  </w:style>
  <w:style w:type="character" w:customStyle="1" w:styleId="WW8Num6z5">
    <w:name w:val="WW8Num6z5"/>
    <w:uiPriority w:val="99"/>
    <w:rsid w:val="004E3A00"/>
  </w:style>
  <w:style w:type="character" w:customStyle="1" w:styleId="WW8Num6z6">
    <w:name w:val="WW8Num6z6"/>
    <w:uiPriority w:val="99"/>
    <w:rsid w:val="004E3A00"/>
  </w:style>
  <w:style w:type="character" w:customStyle="1" w:styleId="WW8Num6z7">
    <w:name w:val="WW8Num6z7"/>
    <w:uiPriority w:val="99"/>
    <w:rsid w:val="004E3A00"/>
  </w:style>
  <w:style w:type="character" w:customStyle="1" w:styleId="WW8Num6z8">
    <w:name w:val="WW8Num6z8"/>
    <w:uiPriority w:val="99"/>
    <w:rsid w:val="004E3A00"/>
  </w:style>
  <w:style w:type="character" w:customStyle="1" w:styleId="11">
    <w:name w:val="Основной шрифт абзаца1"/>
    <w:uiPriority w:val="99"/>
    <w:rsid w:val="004E3A00"/>
  </w:style>
  <w:style w:type="character" w:customStyle="1" w:styleId="af7">
    <w:name w:val="Маркеры списка"/>
    <w:uiPriority w:val="99"/>
    <w:rsid w:val="004E3A00"/>
    <w:rPr>
      <w:rFonts w:ascii="OpenSymbol" w:hAnsi="OpenSymbol" w:cs="OpenSymbol"/>
    </w:rPr>
  </w:style>
  <w:style w:type="character" w:customStyle="1" w:styleId="af8">
    <w:name w:val="Символ нумерации"/>
    <w:uiPriority w:val="99"/>
    <w:rsid w:val="004E3A00"/>
  </w:style>
  <w:style w:type="paragraph" w:customStyle="1" w:styleId="af9">
    <w:name w:val="Заголовок"/>
    <w:basedOn w:val="a"/>
    <w:next w:val="a0"/>
    <w:uiPriority w:val="99"/>
    <w:rsid w:val="004E3A00"/>
    <w:pPr>
      <w:keepNext/>
      <w:suppressAutoHyphens/>
      <w:spacing w:before="240" w:after="120"/>
    </w:pPr>
    <w:rPr>
      <w:rFonts w:ascii="Arial" w:hAnsi="Arial" w:cs="Arial"/>
      <w:sz w:val="28"/>
      <w:szCs w:val="28"/>
      <w:lang w:eastAsia="ar-SA"/>
    </w:rPr>
  </w:style>
  <w:style w:type="paragraph" w:styleId="a0">
    <w:name w:val="Body Text"/>
    <w:basedOn w:val="a"/>
    <w:link w:val="afa"/>
    <w:uiPriority w:val="99"/>
    <w:rsid w:val="004E3A00"/>
    <w:pPr>
      <w:suppressAutoHyphens/>
      <w:spacing w:before="280" w:after="280"/>
    </w:pPr>
    <w:rPr>
      <w:rFonts w:ascii="Calibri" w:hAnsi="Calibri"/>
      <w:lang w:eastAsia="ar-SA"/>
    </w:rPr>
  </w:style>
  <w:style w:type="character" w:customStyle="1" w:styleId="afa">
    <w:name w:val="Основной текст Знак"/>
    <w:basedOn w:val="a1"/>
    <w:link w:val="a0"/>
    <w:uiPriority w:val="99"/>
    <w:rsid w:val="004E3A00"/>
    <w:rPr>
      <w:rFonts w:ascii="Calibri" w:hAnsi="Calibri"/>
      <w:sz w:val="24"/>
      <w:szCs w:val="24"/>
      <w:lang w:eastAsia="ar-SA"/>
    </w:rPr>
  </w:style>
  <w:style w:type="paragraph" w:styleId="afb">
    <w:name w:val="List"/>
    <w:basedOn w:val="a0"/>
    <w:uiPriority w:val="99"/>
    <w:rsid w:val="004E3A00"/>
  </w:style>
  <w:style w:type="paragraph" w:customStyle="1" w:styleId="26">
    <w:name w:val="Название2"/>
    <w:basedOn w:val="a"/>
    <w:uiPriority w:val="99"/>
    <w:rsid w:val="004E3A00"/>
    <w:pPr>
      <w:suppressLineNumbers/>
      <w:suppressAutoHyphens/>
      <w:spacing w:before="120" w:after="120"/>
    </w:pPr>
    <w:rPr>
      <w:rFonts w:ascii="Calibri" w:hAnsi="Calibri"/>
      <w:i/>
      <w:iCs/>
      <w:lang w:eastAsia="ar-SA"/>
    </w:rPr>
  </w:style>
  <w:style w:type="paragraph" w:customStyle="1" w:styleId="27">
    <w:name w:val="Указатель2"/>
    <w:basedOn w:val="a"/>
    <w:uiPriority w:val="99"/>
    <w:rsid w:val="004E3A00"/>
    <w:pPr>
      <w:suppressLineNumbers/>
      <w:suppressAutoHyphens/>
    </w:pPr>
    <w:rPr>
      <w:rFonts w:ascii="Calibri" w:hAnsi="Calibri"/>
      <w:lang w:eastAsia="ar-SA"/>
    </w:rPr>
  </w:style>
  <w:style w:type="paragraph" w:customStyle="1" w:styleId="12">
    <w:name w:val="Название1"/>
    <w:basedOn w:val="a"/>
    <w:uiPriority w:val="99"/>
    <w:rsid w:val="004E3A00"/>
    <w:pPr>
      <w:suppressLineNumbers/>
      <w:suppressAutoHyphens/>
      <w:spacing w:before="120" w:after="120"/>
    </w:pPr>
    <w:rPr>
      <w:rFonts w:ascii="Calibri" w:hAnsi="Calibri"/>
      <w:i/>
      <w:iCs/>
      <w:lang w:eastAsia="ar-SA"/>
    </w:rPr>
  </w:style>
  <w:style w:type="paragraph" w:customStyle="1" w:styleId="13">
    <w:name w:val="Указатель1"/>
    <w:basedOn w:val="a"/>
    <w:uiPriority w:val="99"/>
    <w:rsid w:val="004E3A00"/>
    <w:pPr>
      <w:suppressLineNumbers/>
      <w:suppressAutoHyphens/>
    </w:pPr>
    <w:rPr>
      <w:rFonts w:ascii="Calibri" w:hAnsi="Calibri"/>
      <w:lang w:eastAsia="ar-SA"/>
    </w:rPr>
  </w:style>
  <w:style w:type="paragraph" w:styleId="afc">
    <w:name w:val="Body Text Indent"/>
    <w:basedOn w:val="a"/>
    <w:link w:val="afd"/>
    <w:uiPriority w:val="99"/>
    <w:rsid w:val="004E3A00"/>
    <w:pPr>
      <w:suppressAutoHyphens/>
      <w:spacing w:before="280" w:after="280"/>
    </w:pPr>
    <w:rPr>
      <w:rFonts w:ascii="Calibri" w:hAnsi="Calibri"/>
      <w:lang w:eastAsia="ar-SA"/>
    </w:rPr>
  </w:style>
  <w:style w:type="character" w:customStyle="1" w:styleId="afd">
    <w:name w:val="Основной текст с отступом Знак"/>
    <w:basedOn w:val="a1"/>
    <w:link w:val="afc"/>
    <w:uiPriority w:val="99"/>
    <w:rsid w:val="004E3A00"/>
    <w:rPr>
      <w:rFonts w:ascii="Calibri" w:hAnsi="Calibri"/>
      <w:sz w:val="24"/>
      <w:szCs w:val="24"/>
      <w:lang w:eastAsia="ar-SA"/>
    </w:rPr>
  </w:style>
  <w:style w:type="paragraph" w:customStyle="1" w:styleId="211">
    <w:name w:val="Основной текст 21"/>
    <w:basedOn w:val="a"/>
    <w:uiPriority w:val="99"/>
    <w:rsid w:val="004E3A00"/>
    <w:pPr>
      <w:suppressAutoHyphens/>
      <w:spacing w:before="280" w:after="280"/>
    </w:pPr>
    <w:rPr>
      <w:rFonts w:ascii="Calibri" w:hAnsi="Calibri"/>
      <w:lang w:eastAsia="ar-SA"/>
    </w:rPr>
  </w:style>
  <w:style w:type="paragraph" w:styleId="14">
    <w:name w:val="toc 1"/>
    <w:basedOn w:val="a"/>
    <w:autoRedefine/>
    <w:uiPriority w:val="99"/>
    <w:rsid w:val="004E3A00"/>
    <w:pPr>
      <w:suppressAutoHyphens/>
      <w:spacing w:before="280" w:after="280"/>
    </w:pPr>
    <w:rPr>
      <w:rFonts w:ascii="Calibri" w:hAnsi="Calibri"/>
      <w:lang w:eastAsia="ar-SA"/>
    </w:rPr>
  </w:style>
  <w:style w:type="paragraph" w:styleId="33">
    <w:name w:val="toc 3"/>
    <w:basedOn w:val="a"/>
    <w:autoRedefine/>
    <w:uiPriority w:val="99"/>
    <w:rsid w:val="004E3A00"/>
    <w:pPr>
      <w:suppressAutoHyphens/>
      <w:spacing w:before="280" w:after="280"/>
    </w:pPr>
    <w:rPr>
      <w:rFonts w:ascii="Calibri" w:hAnsi="Calibri"/>
      <w:lang w:eastAsia="ar-SA"/>
    </w:rPr>
  </w:style>
  <w:style w:type="paragraph" w:customStyle="1" w:styleId="212">
    <w:name w:val="Основной текст с отступом 21"/>
    <w:basedOn w:val="a"/>
    <w:uiPriority w:val="99"/>
    <w:rsid w:val="004E3A00"/>
    <w:pPr>
      <w:suppressAutoHyphens/>
      <w:spacing w:before="280" w:after="280"/>
    </w:pPr>
    <w:rPr>
      <w:rFonts w:ascii="Calibri" w:hAnsi="Calibri"/>
      <w:lang w:eastAsia="ar-SA"/>
    </w:rPr>
  </w:style>
  <w:style w:type="paragraph" w:customStyle="1" w:styleId="report">
    <w:name w:val="report"/>
    <w:basedOn w:val="a"/>
    <w:uiPriority w:val="99"/>
    <w:rsid w:val="004E3A00"/>
    <w:pPr>
      <w:suppressAutoHyphens/>
      <w:spacing w:before="280" w:after="280"/>
    </w:pPr>
    <w:rPr>
      <w:rFonts w:ascii="Calibri" w:hAnsi="Calibri"/>
      <w:lang w:eastAsia="ar-SA"/>
    </w:rPr>
  </w:style>
  <w:style w:type="paragraph" w:styleId="afe">
    <w:name w:val="Subtitle"/>
    <w:basedOn w:val="a"/>
    <w:next w:val="a0"/>
    <w:link w:val="aff"/>
    <w:uiPriority w:val="99"/>
    <w:qFormat/>
    <w:rsid w:val="004E3A00"/>
    <w:pPr>
      <w:suppressAutoHyphens/>
      <w:spacing w:before="280" w:after="280"/>
    </w:pPr>
    <w:rPr>
      <w:rFonts w:ascii="Calibri" w:hAnsi="Calibri"/>
      <w:lang w:eastAsia="ar-SA"/>
    </w:rPr>
  </w:style>
  <w:style w:type="character" w:customStyle="1" w:styleId="aff">
    <w:name w:val="Подзаголовок Знак"/>
    <w:basedOn w:val="a1"/>
    <w:link w:val="afe"/>
    <w:uiPriority w:val="99"/>
    <w:rsid w:val="004E3A00"/>
    <w:rPr>
      <w:rFonts w:ascii="Calibri" w:hAnsi="Calibri"/>
      <w:sz w:val="24"/>
      <w:szCs w:val="24"/>
      <w:lang w:eastAsia="ar-SA"/>
    </w:rPr>
  </w:style>
  <w:style w:type="paragraph" w:customStyle="1" w:styleId="aff0">
    <w:name w:val="a"/>
    <w:basedOn w:val="a"/>
    <w:uiPriority w:val="99"/>
    <w:rsid w:val="004E3A00"/>
    <w:pPr>
      <w:suppressAutoHyphens/>
      <w:spacing w:before="280" w:after="280"/>
    </w:pPr>
    <w:rPr>
      <w:rFonts w:ascii="Calibri" w:hAnsi="Calibri"/>
      <w:lang w:eastAsia="ar-SA"/>
    </w:rPr>
  </w:style>
  <w:style w:type="paragraph" w:styleId="z-">
    <w:name w:val="HTML Bottom of Form"/>
    <w:basedOn w:val="a"/>
    <w:next w:val="a"/>
    <w:link w:val="z-0"/>
    <w:hidden/>
    <w:uiPriority w:val="99"/>
    <w:rsid w:val="004E3A00"/>
    <w:pPr>
      <w:pBdr>
        <w:top w:val="single" w:sz="4" w:space="1" w:color="000000"/>
      </w:pBdr>
      <w:suppressAutoHyphens/>
      <w:jc w:val="center"/>
    </w:pPr>
    <w:rPr>
      <w:rFonts w:ascii="Arial" w:hAnsi="Arial" w:cs="Arial"/>
      <w:vanish/>
      <w:sz w:val="16"/>
      <w:szCs w:val="16"/>
      <w:lang w:eastAsia="ar-SA"/>
    </w:rPr>
  </w:style>
  <w:style w:type="character" w:customStyle="1" w:styleId="z-0">
    <w:name w:val="z-Конец формы Знак"/>
    <w:basedOn w:val="a1"/>
    <w:link w:val="z-"/>
    <w:uiPriority w:val="99"/>
    <w:rsid w:val="004E3A00"/>
    <w:rPr>
      <w:rFonts w:ascii="Arial" w:hAnsi="Arial" w:cs="Arial"/>
      <w:vanish/>
      <w:sz w:val="16"/>
      <w:szCs w:val="16"/>
      <w:lang w:eastAsia="ar-SA"/>
    </w:rPr>
  </w:style>
  <w:style w:type="paragraph" w:styleId="aff1">
    <w:name w:val="Balloon Text"/>
    <w:basedOn w:val="a"/>
    <w:link w:val="aff2"/>
    <w:uiPriority w:val="99"/>
    <w:rsid w:val="004E3A00"/>
    <w:pPr>
      <w:suppressAutoHyphens/>
    </w:pPr>
    <w:rPr>
      <w:rFonts w:ascii="Tahoma" w:hAnsi="Tahoma" w:cs="Tahoma"/>
      <w:sz w:val="16"/>
      <w:szCs w:val="16"/>
      <w:lang w:eastAsia="ar-SA"/>
    </w:rPr>
  </w:style>
  <w:style w:type="character" w:customStyle="1" w:styleId="aff2">
    <w:name w:val="Текст выноски Знак"/>
    <w:basedOn w:val="a1"/>
    <w:link w:val="aff1"/>
    <w:uiPriority w:val="99"/>
    <w:rsid w:val="004E3A00"/>
    <w:rPr>
      <w:rFonts w:ascii="Tahoma" w:hAnsi="Tahoma" w:cs="Tahoma"/>
      <w:sz w:val="16"/>
      <w:szCs w:val="16"/>
      <w:lang w:eastAsia="ar-SA"/>
    </w:rPr>
  </w:style>
  <w:style w:type="paragraph" w:styleId="15">
    <w:name w:val="index 1"/>
    <w:basedOn w:val="a"/>
    <w:next w:val="a"/>
    <w:autoRedefine/>
    <w:uiPriority w:val="99"/>
    <w:rsid w:val="004E3A00"/>
    <w:pPr>
      <w:suppressAutoHyphens/>
      <w:ind w:left="240" w:hanging="240"/>
    </w:pPr>
    <w:rPr>
      <w:rFonts w:ascii="Calibri" w:hAnsi="Calibri"/>
      <w:lang w:eastAsia="ar-SA"/>
    </w:rPr>
  </w:style>
  <w:style w:type="paragraph" w:styleId="aff3">
    <w:name w:val="index heading"/>
    <w:basedOn w:val="a"/>
    <w:next w:val="15"/>
    <w:uiPriority w:val="99"/>
    <w:rsid w:val="004E3A00"/>
    <w:pPr>
      <w:suppressAutoHyphens/>
    </w:pPr>
    <w:rPr>
      <w:rFonts w:ascii="Calibri" w:hAnsi="Calibri"/>
      <w:lang w:eastAsia="ar-SA"/>
    </w:rPr>
  </w:style>
  <w:style w:type="character" w:customStyle="1" w:styleId="a5">
    <w:name w:val="Верхний колонтитул Знак"/>
    <w:basedOn w:val="a1"/>
    <w:link w:val="a4"/>
    <w:uiPriority w:val="99"/>
    <w:rsid w:val="004E3A00"/>
    <w:rPr>
      <w:sz w:val="24"/>
      <w:szCs w:val="24"/>
    </w:rPr>
  </w:style>
  <w:style w:type="paragraph" w:customStyle="1" w:styleId="aff4">
    <w:name w:val="Содержимое таблицы"/>
    <w:basedOn w:val="a"/>
    <w:uiPriority w:val="99"/>
    <w:rsid w:val="004E3A00"/>
    <w:pPr>
      <w:suppressLineNumbers/>
      <w:suppressAutoHyphens/>
    </w:pPr>
    <w:rPr>
      <w:rFonts w:ascii="Calibri" w:hAnsi="Calibri"/>
      <w:lang w:eastAsia="ar-SA"/>
    </w:rPr>
  </w:style>
  <w:style w:type="paragraph" w:customStyle="1" w:styleId="aff5">
    <w:name w:val="Заголовок таблицы"/>
    <w:basedOn w:val="aff4"/>
    <w:uiPriority w:val="99"/>
    <w:rsid w:val="004E3A00"/>
    <w:pPr>
      <w:jc w:val="center"/>
    </w:pPr>
    <w:rPr>
      <w:b/>
      <w:bCs/>
    </w:rPr>
  </w:style>
  <w:style w:type="paragraph" w:customStyle="1" w:styleId="aff6">
    <w:name w:val="Содержимое врезки"/>
    <w:basedOn w:val="a0"/>
    <w:uiPriority w:val="99"/>
    <w:rsid w:val="004E3A00"/>
  </w:style>
  <w:style w:type="character" w:styleId="aff7">
    <w:name w:val="Strong"/>
    <w:basedOn w:val="a1"/>
    <w:uiPriority w:val="99"/>
    <w:qFormat/>
    <w:rsid w:val="004E3A00"/>
    <w:rPr>
      <w:b/>
      <w:bCs/>
    </w:rPr>
  </w:style>
  <w:style w:type="paragraph" w:customStyle="1" w:styleId="16">
    <w:name w:val="Без интервала1"/>
    <w:rsid w:val="005D72C5"/>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9276333">
      <w:bodyDiv w:val="1"/>
      <w:marLeft w:val="0"/>
      <w:marRight w:val="0"/>
      <w:marTop w:val="0"/>
      <w:marBottom w:val="0"/>
      <w:divBdr>
        <w:top w:val="none" w:sz="0" w:space="0" w:color="auto"/>
        <w:left w:val="none" w:sz="0" w:space="0" w:color="auto"/>
        <w:bottom w:val="none" w:sz="0" w:space="0" w:color="auto"/>
        <w:right w:val="none" w:sz="0" w:space="0" w:color="auto"/>
      </w:divBdr>
    </w:div>
    <w:div w:id="1230574369">
      <w:bodyDiv w:val="1"/>
      <w:marLeft w:val="0"/>
      <w:marRight w:val="0"/>
      <w:marTop w:val="0"/>
      <w:marBottom w:val="0"/>
      <w:divBdr>
        <w:top w:val="none" w:sz="0" w:space="0" w:color="auto"/>
        <w:left w:val="none" w:sz="0" w:space="0" w:color="auto"/>
        <w:bottom w:val="none" w:sz="0" w:space="0" w:color="auto"/>
        <w:right w:val="none" w:sz="0" w:space="0" w:color="auto"/>
      </w:divBdr>
    </w:div>
    <w:div w:id="1444692646">
      <w:bodyDiv w:val="1"/>
      <w:marLeft w:val="0"/>
      <w:marRight w:val="0"/>
      <w:marTop w:val="0"/>
      <w:marBottom w:val="0"/>
      <w:divBdr>
        <w:top w:val="none" w:sz="0" w:space="0" w:color="auto"/>
        <w:left w:val="none" w:sz="0" w:space="0" w:color="auto"/>
        <w:bottom w:val="none" w:sz="0" w:space="0" w:color="auto"/>
        <w:right w:val="none" w:sz="0" w:space="0" w:color="auto"/>
      </w:divBdr>
    </w:div>
    <w:div w:id="1959682439">
      <w:bodyDiv w:val="1"/>
      <w:marLeft w:val="0"/>
      <w:marRight w:val="0"/>
      <w:marTop w:val="0"/>
      <w:marBottom w:val="0"/>
      <w:divBdr>
        <w:top w:val="none" w:sz="0" w:space="0" w:color="auto"/>
        <w:left w:val="none" w:sz="0" w:space="0" w:color="auto"/>
        <w:bottom w:val="none" w:sz="0" w:space="0" w:color="auto"/>
        <w:right w:val="none" w:sz="0" w:space="0" w:color="auto"/>
      </w:divBdr>
    </w:div>
    <w:div w:id="196962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96e20c02-1b12-465a-b64c-24aa9227000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scli.ru/ru/legal_texts/act_municipal_education/index.php?do4=document&amp;id4=96e20c02-1b12-465a-b64c-24aa92270007" TargetMode="External"/><Relationship Id="rId4" Type="http://schemas.openxmlformats.org/officeDocument/2006/relationships/settings" Target="settings.xml"/><Relationship Id="rId9" Type="http://schemas.openxmlformats.org/officeDocument/2006/relationships/hyperlink" Target="http://zakon.scli.ru/ru/legal_texts/act_municipal_education/index.php?do4=document&amp;id4=96e20c02-1b12-465a-b64c-24aa92270007"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A7BF3-55AF-41E6-A7BA-96241DE9F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7082</Words>
  <Characters>40374</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Microsoft</Company>
  <LinksUpToDate>false</LinksUpToDate>
  <CharactersWithSpaces>47362</CharactersWithSpaces>
  <SharedDoc>false</SharedDoc>
  <HLinks>
    <vt:vector size="18" baseType="variant">
      <vt:variant>
        <vt:i4>1704038</vt:i4>
      </vt:variant>
      <vt:variant>
        <vt:i4>6</vt:i4>
      </vt:variant>
      <vt:variant>
        <vt:i4>0</vt:i4>
      </vt:variant>
      <vt:variant>
        <vt:i4>5</vt:i4>
      </vt:variant>
      <vt:variant>
        <vt:lpwstr>http://zakon.scli.ru/ru/legal_texts/act_municipal_education/index.php?do4=document&amp;id4=96e20c02-1b12-465a-b64c-24aa92270007</vt:lpwstr>
      </vt:variant>
      <vt:variant>
        <vt:lpwstr/>
      </vt:variant>
      <vt:variant>
        <vt:i4>1704038</vt:i4>
      </vt:variant>
      <vt:variant>
        <vt:i4>3</vt:i4>
      </vt:variant>
      <vt:variant>
        <vt:i4>0</vt:i4>
      </vt:variant>
      <vt:variant>
        <vt:i4>5</vt:i4>
      </vt:variant>
      <vt:variant>
        <vt:lpwstr>http://zakon.scli.ru/ru/legal_texts/act_municipal_education/index.php?do4=document&amp;id4=96e20c02-1b12-465a-b64c-24aa92270007</vt:lpwstr>
      </vt:variant>
      <vt:variant>
        <vt:lpwstr/>
      </vt: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User</dc:creator>
  <cp:lastModifiedBy>Adm_Cher</cp:lastModifiedBy>
  <cp:revision>3</cp:revision>
  <cp:lastPrinted>2017-03-21T13:03:00Z</cp:lastPrinted>
  <dcterms:created xsi:type="dcterms:W3CDTF">2017-03-27T07:19:00Z</dcterms:created>
  <dcterms:modified xsi:type="dcterms:W3CDTF">2017-03-27T07:19:00Z</dcterms:modified>
</cp:coreProperties>
</file>