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13" w:rsidRDefault="00C44413" w:rsidP="00C44413">
      <w:pPr>
        <w:jc w:val="center"/>
        <w:rPr>
          <w:b/>
        </w:rPr>
      </w:pPr>
      <w:r>
        <w:rPr>
          <w:b/>
        </w:rPr>
        <w:t xml:space="preserve">Пояснительная записка к  </w:t>
      </w:r>
      <w:r w:rsidR="00CA5044">
        <w:rPr>
          <w:b/>
        </w:rPr>
        <w:t xml:space="preserve">проекту </w:t>
      </w:r>
      <w:r>
        <w:rPr>
          <w:b/>
        </w:rPr>
        <w:t>решени</w:t>
      </w:r>
      <w:r w:rsidR="00CA5044">
        <w:rPr>
          <w:b/>
        </w:rPr>
        <w:t>я</w:t>
      </w:r>
      <w:r>
        <w:rPr>
          <w:b/>
        </w:rPr>
        <w:t xml:space="preserve"> Думы Червянского муниципального образования   о  бюджете на 201</w:t>
      </w:r>
      <w:r w:rsidR="00111296">
        <w:rPr>
          <w:b/>
        </w:rPr>
        <w:t>9</w:t>
      </w:r>
      <w:r w:rsidR="00951AE4">
        <w:rPr>
          <w:b/>
        </w:rPr>
        <w:t xml:space="preserve"> год и плановый период 20</w:t>
      </w:r>
      <w:r w:rsidR="00111296">
        <w:rPr>
          <w:b/>
        </w:rPr>
        <w:t>20</w:t>
      </w:r>
      <w:r w:rsidR="00951AE4">
        <w:rPr>
          <w:b/>
        </w:rPr>
        <w:t>-202</w:t>
      </w:r>
      <w:r w:rsidR="00111296">
        <w:rPr>
          <w:b/>
        </w:rPr>
        <w:t xml:space="preserve">1 </w:t>
      </w:r>
      <w:r w:rsidR="00951AE4">
        <w:rPr>
          <w:b/>
        </w:rPr>
        <w:t>годов.</w:t>
      </w:r>
      <w:r>
        <w:rPr>
          <w:b/>
        </w:rPr>
        <w:t xml:space="preserve"> </w:t>
      </w:r>
    </w:p>
    <w:p w:rsidR="00C44413" w:rsidRDefault="00C44413" w:rsidP="00C44413">
      <w:pPr>
        <w:jc w:val="center"/>
      </w:pPr>
    </w:p>
    <w:p w:rsidR="00C44413" w:rsidRDefault="00C44413" w:rsidP="00C44413">
      <w:pPr>
        <w:jc w:val="both"/>
      </w:pPr>
      <w:r>
        <w:t xml:space="preserve">              Формирование основных параметров  бюджета Червянского муниципального образования на 201</w:t>
      </w:r>
      <w:r w:rsidR="00111296">
        <w:t>9</w:t>
      </w:r>
      <w:r>
        <w:t xml:space="preserve"> год </w:t>
      </w:r>
      <w:r w:rsidR="00951AE4">
        <w:t>и плановый период 20</w:t>
      </w:r>
      <w:r w:rsidR="00111296">
        <w:t>20</w:t>
      </w:r>
      <w:r w:rsidR="00951AE4">
        <w:t>-202</w:t>
      </w:r>
      <w:r w:rsidR="00111296">
        <w:t>1</w:t>
      </w:r>
      <w:r w:rsidR="00951AE4">
        <w:t xml:space="preserve"> годов </w:t>
      </w:r>
      <w:r>
        <w:t>осуществлено в соответствии с требованиями действующего бюджетного и налогового законодательства, исходя из ожидаемых параметров исполнения бюджета 201</w:t>
      </w:r>
      <w:r w:rsidR="00111296">
        <w:t>8</w:t>
      </w:r>
      <w:r>
        <w:t xml:space="preserve"> года и за предыдущие  </w:t>
      </w:r>
      <w:proofErr w:type="gramStart"/>
      <w:r>
        <w:t>три года, основных</w:t>
      </w:r>
      <w:proofErr w:type="gramEnd"/>
      <w:r>
        <w:t xml:space="preserve"> параметров прогноза социально – эконономического развития территории.</w:t>
      </w:r>
    </w:p>
    <w:p w:rsidR="00C44413" w:rsidRDefault="00C44413" w:rsidP="00C44413">
      <w:pPr>
        <w:jc w:val="both"/>
      </w:pPr>
      <w:r>
        <w:t xml:space="preserve">          Основные параметры бюджета Червянского муниципального образования на 201</w:t>
      </w:r>
      <w:r w:rsidR="00111296">
        <w:t>9</w:t>
      </w:r>
      <w:r w:rsidR="00FE1A11">
        <w:t xml:space="preserve"> год</w:t>
      </w:r>
      <w:r w:rsidR="00951AE4">
        <w:t xml:space="preserve"> и плановый период 20</w:t>
      </w:r>
      <w:r w:rsidR="00111296">
        <w:t>20</w:t>
      </w:r>
      <w:r w:rsidR="00951AE4">
        <w:t>-202</w:t>
      </w:r>
      <w:r w:rsidR="00111296">
        <w:t>1</w:t>
      </w:r>
      <w:r w:rsidR="00951AE4">
        <w:t xml:space="preserve"> годов</w:t>
      </w:r>
      <w:r w:rsidR="00FE1A11">
        <w:t xml:space="preserve"> </w:t>
      </w:r>
      <w:r>
        <w:t>сформированы в следующих объемах:</w:t>
      </w:r>
    </w:p>
    <w:p w:rsidR="00C44413" w:rsidRDefault="00C44413" w:rsidP="00C4441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559"/>
        <w:gridCol w:w="1712"/>
        <w:gridCol w:w="1770"/>
      </w:tblGrid>
      <w:tr w:rsidR="00951AE4" w:rsidTr="0042470C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4" w:rsidRDefault="00951AE4" w:rsidP="00495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4" w:rsidRPr="00495E9B" w:rsidRDefault="00951AE4" w:rsidP="00111296">
            <w:pPr>
              <w:jc w:val="center"/>
              <w:rPr>
                <w:sz w:val="24"/>
                <w:szCs w:val="24"/>
              </w:rPr>
            </w:pPr>
            <w:r w:rsidRPr="00495E9B">
              <w:rPr>
                <w:sz w:val="24"/>
                <w:szCs w:val="24"/>
              </w:rPr>
              <w:t>201</w:t>
            </w:r>
            <w:r w:rsidR="00111296">
              <w:rPr>
                <w:sz w:val="24"/>
                <w:szCs w:val="24"/>
              </w:rPr>
              <w:t>9</w:t>
            </w:r>
            <w:r w:rsidRPr="00495E9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4" w:rsidRDefault="00495E9B" w:rsidP="00111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129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4" w:rsidRDefault="00495E9B" w:rsidP="00111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11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</w:p>
        </w:tc>
      </w:tr>
      <w:tr w:rsidR="00951AE4" w:rsidTr="0042470C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4" w:rsidRPr="00495E9B" w:rsidRDefault="00951AE4" w:rsidP="00495E9B">
            <w:pPr>
              <w:jc w:val="center"/>
              <w:rPr>
                <w:sz w:val="24"/>
                <w:szCs w:val="24"/>
              </w:rPr>
            </w:pPr>
            <w:r w:rsidRPr="00495E9B">
              <w:rPr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C" w:rsidRPr="00495E9B" w:rsidRDefault="0042470C" w:rsidP="0096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</w:t>
            </w:r>
            <w:r w:rsidR="009613E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2 </w:t>
            </w:r>
            <w:r w:rsidR="009613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18,02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4" w:rsidRPr="00FE1A11" w:rsidRDefault="009613ED" w:rsidP="0042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3 138 018,00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4" w:rsidRPr="00FE1A11" w:rsidRDefault="009613ED" w:rsidP="0042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3 006 002,10</w:t>
            </w:r>
          </w:p>
        </w:tc>
      </w:tr>
      <w:tr w:rsidR="009613ED" w:rsidTr="0042470C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D" w:rsidRPr="00495E9B" w:rsidRDefault="009613ED" w:rsidP="00495E9B">
            <w:pPr>
              <w:jc w:val="center"/>
              <w:rPr>
                <w:sz w:val="24"/>
                <w:szCs w:val="24"/>
              </w:rPr>
            </w:pPr>
            <w:r w:rsidRPr="00495E9B">
              <w:rPr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D" w:rsidRPr="00495E9B" w:rsidRDefault="009613ED" w:rsidP="00B9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3 192 518,02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D" w:rsidRPr="00FE1A11" w:rsidRDefault="009613ED" w:rsidP="00B9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3 138 018,00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D" w:rsidRPr="00FE1A11" w:rsidRDefault="009613ED" w:rsidP="00B9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3 006 002,10</w:t>
            </w:r>
          </w:p>
        </w:tc>
      </w:tr>
      <w:tr w:rsidR="00951AE4" w:rsidTr="0042470C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4" w:rsidRPr="00495E9B" w:rsidRDefault="00495E9B" w:rsidP="00495E9B">
            <w:pPr>
              <w:jc w:val="center"/>
              <w:rPr>
                <w:sz w:val="24"/>
                <w:szCs w:val="24"/>
              </w:rPr>
            </w:pPr>
            <w:proofErr w:type="spellStart"/>
            <w:r w:rsidRPr="00495E9B">
              <w:rPr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4" w:rsidRPr="00495E9B" w:rsidRDefault="00951AE4" w:rsidP="00495E9B">
            <w:pPr>
              <w:jc w:val="center"/>
              <w:rPr>
                <w:sz w:val="24"/>
                <w:szCs w:val="24"/>
              </w:rPr>
            </w:pPr>
            <w:r w:rsidRPr="00495E9B"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4" w:rsidRDefault="0042470C" w:rsidP="00495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E4" w:rsidRDefault="0042470C" w:rsidP="00495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44413" w:rsidRDefault="00C44413" w:rsidP="00C44413">
      <w:pPr>
        <w:jc w:val="both"/>
      </w:pPr>
    </w:p>
    <w:p w:rsidR="00C44413" w:rsidRDefault="00C44413" w:rsidP="00C44413">
      <w:pPr>
        <w:jc w:val="center"/>
        <w:rPr>
          <w:b/>
        </w:rPr>
      </w:pPr>
      <w:r>
        <w:rPr>
          <w:b/>
        </w:rPr>
        <w:t>Доходы бюджета Червянского муниципального образования</w:t>
      </w:r>
    </w:p>
    <w:p w:rsidR="00495E9B" w:rsidRDefault="00C44413" w:rsidP="00C44413">
      <w:r>
        <w:t>Прогноз доходов местного бюджета осуществлен на основании прогноза социально-экономического развития на 201</w:t>
      </w:r>
      <w:r w:rsidR="00111296">
        <w:t>9</w:t>
      </w:r>
      <w:r w:rsidR="00495E9B">
        <w:t xml:space="preserve"> год и плановый период 20</w:t>
      </w:r>
      <w:r w:rsidR="00111296">
        <w:t>20</w:t>
      </w:r>
      <w:r w:rsidR="00495E9B">
        <w:t>-202</w:t>
      </w:r>
      <w:r w:rsidR="00111296">
        <w:t>1</w:t>
      </w:r>
      <w:r w:rsidR="00495E9B">
        <w:t xml:space="preserve"> годов.</w:t>
      </w:r>
    </w:p>
    <w:p w:rsidR="00000989" w:rsidRDefault="00C44413" w:rsidP="00000989">
      <w:r>
        <w:t xml:space="preserve"> </w:t>
      </w:r>
    </w:p>
    <w:p w:rsidR="00C44413" w:rsidRDefault="00C44413" w:rsidP="00000989">
      <w:pPr>
        <w:jc w:val="center"/>
        <w:rPr>
          <w:b/>
        </w:rPr>
      </w:pPr>
      <w:r>
        <w:rPr>
          <w:b/>
        </w:rPr>
        <w:t>Налог с доходов физических лиц</w:t>
      </w:r>
    </w:p>
    <w:p w:rsidR="00497CDB" w:rsidRPr="003D6BE1" w:rsidRDefault="00497CDB" w:rsidP="00497CDB">
      <w:pPr>
        <w:tabs>
          <w:tab w:val="left" w:pos="6090"/>
        </w:tabs>
      </w:pPr>
      <w:r>
        <w:t>Основные характеристики прогноза поступлений доходов в бюджет Червянского муниципального образования на 201</w:t>
      </w:r>
      <w:r w:rsidR="00111296">
        <w:t>9</w:t>
      </w:r>
      <w:r w:rsidR="00495E9B">
        <w:t xml:space="preserve"> год и плановый период 20</w:t>
      </w:r>
      <w:r w:rsidR="00111296">
        <w:t>20</w:t>
      </w:r>
      <w:r w:rsidR="00495E9B">
        <w:t>-202</w:t>
      </w:r>
      <w:r w:rsidR="00111296">
        <w:t>1</w:t>
      </w:r>
      <w:r w:rsidR="00495E9B">
        <w:t xml:space="preserve"> годов.</w:t>
      </w: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1300"/>
        <w:gridCol w:w="2268"/>
        <w:gridCol w:w="1560"/>
        <w:gridCol w:w="1417"/>
        <w:gridCol w:w="1383"/>
      </w:tblGrid>
      <w:tr w:rsidR="00C44413" w:rsidTr="0036645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366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Поступление налога с физических лиц в местный бюджет (в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)</w:t>
            </w:r>
          </w:p>
        </w:tc>
      </w:tr>
      <w:tr w:rsidR="00C44413" w:rsidTr="00366453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0D63C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201</w:t>
            </w:r>
            <w:r w:rsidR="000D63C6">
              <w:rPr>
                <w:b/>
                <w:sz w:val="22"/>
              </w:rPr>
              <w:t>6</w:t>
            </w:r>
            <w:r w:rsidR="009E2B9F">
              <w:rPr>
                <w:b/>
                <w:sz w:val="22"/>
              </w:rPr>
              <w:t>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0D63C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201</w:t>
            </w:r>
            <w:r w:rsidR="000D63C6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0D63C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201</w:t>
            </w:r>
            <w:r w:rsidR="000D63C6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0D63C6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201</w:t>
            </w:r>
            <w:r w:rsidR="000D63C6">
              <w:rPr>
                <w:b/>
                <w:sz w:val="22"/>
              </w:rPr>
              <w:t>9</w:t>
            </w:r>
            <w:r w:rsidR="00BF2E85">
              <w:rPr>
                <w:b/>
                <w:sz w:val="22"/>
              </w:rPr>
              <w:t>г</w:t>
            </w:r>
            <w:r>
              <w:rPr>
                <w:b/>
                <w:sz w:val="22"/>
              </w:rPr>
              <w:t xml:space="preserve"> </w:t>
            </w:r>
            <w:r w:rsidR="00495E9B">
              <w:rPr>
                <w:b/>
                <w:sz w:val="22"/>
              </w:rPr>
              <w:t>(план)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0D63C6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20</w:t>
            </w:r>
            <w:r w:rsidR="000D63C6">
              <w:rPr>
                <w:b/>
                <w:sz w:val="22"/>
              </w:rPr>
              <w:t>20</w:t>
            </w:r>
            <w:r w:rsidR="00BF2E85">
              <w:rPr>
                <w:b/>
                <w:sz w:val="22"/>
              </w:rPr>
              <w:t>г</w:t>
            </w:r>
            <w:r>
              <w:rPr>
                <w:b/>
                <w:sz w:val="22"/>
              </w:rPr>
              <w:t xml:space="preserve"> (план)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495E9B" w:rsidP="000D63C6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202</w:t>
            </w:r>
            <w:r w:rsidR="000D63C6">
              <w:rPr>
                <w:b/>
                <w:sz w:val="22"/>
              </w:rPr>
              <w:t>1</w:t>
            </w:r>
            <w:r w:rsidR="00BF2E85">
              <w:rPr>
                <w:b/>
                <w:sz w:val="22"/>
              </w:rPr>
              <w:t>г</w:t>
            </w:r>
            <w:r w:rsidR="00C44413">
              <w:rPr>
                <w:b/>
                <w:sz w:val="22"/>
              </w:rPr>
              <w:t xml:space="preserve"> (план)</w:t>
            </w:r>
          </w:p>
        </w:tc>
      </w:tr>
      <w:tr w:rsidR="00C44413" w:rsidTr="00366453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05334C" w:rsidRDefault="00495E9B" w:rsidP="00366453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495E9B" w:rsidP="00FD1459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  <w:p w:rsidR="00FD1459" w:rsidRPr="0005334C" w:rsidRDefault="00FD1459" w:rsidP="00FD145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05334C" w:rsidRDefault="00BF2E85" w:rsidP="004247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2470C">
              <w:rPr>
                <w:b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05334C" w:rsidRDefault="00495E9B" w:rsidP="009613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613ED">
              <w:rPr>
                <w:b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05334C" w:rsidRDefault="00495E9B" w:rsidP="009613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613ED">
              <w:rPr>
                <w:b/>
              </w:rPr>
              <w:t>85</w:t>
            </w:r>
            <w:r>
              <w:rPr>
                <w:b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05334C" w:rsidRDefault="00495E9B" w:rsidP="009613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613ED">
              <w:rPr>
                <w:b/>
              </w:rPr>
              <w:t>90</w:t>
            </w:r>
            <w:r>
              <w:rPr>
                <w:b/>
              </w:rPr>
              <w:t> </w:t>
            </w:r>
          </w:p>
        </w:tc>
      </w:tr>
    </w:tbl>
    <w:p w:rsidR="00C44413" w:rsidRDefault="00C44413" w:rsidP="00C44413">
      <w:pPr>
        <w:jc w:val="center"/>
        <w:rPr>
          <w:b/>
        </w:rPr>
      </w:pPr>
    </w:p>
    <w:p w:rsidR="00C44413" w:rsidRDefault="00C44413" w:rsidP="00C44413">
      <w:pPr>
        <w:jc w:val="center"/>
        <w:rPr>
          <w:b/>
        </w:rPr>
      </w:pPr>
    </w:p>
    <w:p w:rsidR="00C44413" w:rsidRDefault="00C44413" w:rsidP="00C44413">
      <w:pPr>
        <w:jc w:val="center"/>
        <w:rPr>
          <w:b/>
        </w:rPr>
      </w:pPr>
      <w:r>
        <w:rPr>
          <w:b/>
        </w:rPr>
        <w:t>Единый сельскохозяйственный налог</w:t>
      </w:r>
    </w:p>
    <w:p w:rsidR="00C44413" w:rsidRDefault="00C44413" w:rsidP="00C44413">
      <w:pPr>
        <w:jc w:val="both"/>
      </w:pPr>
    </w:p>
    <w:p w:rsidR="00C44413" w:rsidRPr="004205CE" w:rsidRDefault="00C44413" w:rsidP="00C44413">
      <w:pPr>
        <w:jc w:val="center"/>
      </w:pPr>
      <w:r>
        <w:rPr>
          <w:b/>
        </w:rPr>
        <w:t>Налоги на имущество</w:t>
      </w:r>
    </w:p>
    <w:p w:rsidR="00C44413" w:rsidRDefault="00C44413" w:rsidP="00C44413">
      <w:pPr>
        <w:jc w:val="both"/>
        <w:rPr>
          <w:b/>
        </w:rPr>
      </w:pPr>
    </w:p>
    <w:p w:rsidR="00C44413" w:rsidRDefault="00C44413" w:rsidP="00C44413">
      <w:pPr>
        <w:jc w:val="both"/>
      </w:pPr>
      <w:r>
        <w:rPr>
          <w:b/>
        </w:rPr>
        <w:t xml:space="preserve">    </w:t>
      </w:r>
      <w:r w:rsidRPr="001F1C8C">
        <w:t>Ставка налога на имущество и льготы по нему устанавливаются правовым актом муниципального образования</w:t>
      </w:r>
      <w:r w:rsidRPr="001F1C8C">
        <w:rPr>
          <w:b/>
        </w:rPr>
        <w:t xml:space="preserve">. </w:t>
      </w:r>
      <w:r w:rsidRPr="001F1C8C">
        <w:t>Начисление налога производится налоговыми органами. Население активно производит оформление по упрощенной системе имущества и земельных участков в собственность. Исходя, из данных налоговой базы предоставленной Федеральной налоговой службы прогноз налога до 201</w:t>
      </w:r>
      <w:r w:rsidR="000D63C6">
        <w:t>8</w:t>
      </w:r>
      <w:r w:rsidRPr="001F1C8C">
        <w:t xml:space="preserve"> года сложился  на уровне до одной тысячи рублей.</w:t>
      </w:r>
    </w:p>
    <w:p w:rsidR="00C44413" w:rsidRDefault="00C44413" w:rsidP="00C44413">
      <w:pPr>
        <w:jc w:val="both"/>
      </w:pP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1390"/>
        <w:gridCol w:w="2268"/>
        <w:gridCol w:w="1560"/>
        <w:gridCol w:w="1417"/>
        <w:gridCol w:w="1383"/>
      </w:tblGrid>
      <w:tr w:rsidR="00C44413" w:rsidTr="0036645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604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Поступление имущественного налога  в местный бюджет (в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C44413" w:rsidTr="00366453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604A7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0D63C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201</w:t>
            </w:r>
            <w:r w:rsidR="000D63C6">
              <w:rPr>
                <w:b/>
                <w:sz w:val="22"/>
              </w:rPr>
              <w:t>8</w:t>
            </w:r>
            <w:proofErr w:type="gramStart"/>
            <w:r>
              <w:rPr>
                <w:b/>
                <w:sz w:val="22"/>
              </w:rPr>
              <w:t>г</w:t>
            </w:r>
            <w:r w:rsidR="009E2B9F">
              <w:rPr>
                <w:b/>
                <w:sz w:val="22"/>
              </w:rPr>
              <w:t>(</w:t>
            </w:r>
            <w:proofErr w:type="gramEnd"/>
            <w:r w:rsidR="009E2B9F">
              <w:rPr>
                <w:b/>
                <w:sz w:val="22"/>
              </w:rPr>
              <w:t>план)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0D63C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201</w:t>
            </w:r>
            <w:r w:rsidR="000D63C6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 xml:space="preserve">г </w:t>
            </w:r>
            <w:r w:rsidR="009E2B9F">
              <w:rPr>
                <w:b/>
                <w:sz w:val="22"/>
              </w:rPr>
              <w:t>(</w:t>
            </w:r>
            <w:proofErr w:type="spellStart"/>
            <w:proofErr w:type="gramStart"/>
            <w:r w:rsidR="009E2B9F">
              <w:rPr>
                <w:b/>
                <w:sz w:val="22"/>
              </w:rPr>
              <w:t>исп</w:t>
            </w:r>
            <w:proofErr w:type="spellEnd"/>
            <w:proofErr w:type="gramEnd"/>
            <w:r w:rsidR="009E2B9F">
              <w:rPr>
                <w:b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BF2E85" w:rsidP="000D63C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201</w:t>
            </w:r>
            <w:r w:rsidR="000D63C6">
              <w:rPr>
                <w:b/>
                <w:sz w:val="22"/>
              </w:rPr>
              <w:t>9</w:t>
            </w:r>
            <w:r w:rsidR="00C44413">
              <w:rPr>
                <w:b/>
                <w:sz w:val="22"/>
              </w:rPr>
              <w:t>г (</w:t>
            </w:r>
            <w:r w:rsidR="009E2B9F">
              <w:rPr>
                <w:b/>
                <w:sz w:val="22"/>
              </w:rPr>
              <w:t>план</w:t>
            </w:r>
            <w:r w:rsidR="00C44413">
              <w:rPr>
                <w:b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BF2E85" w:rsidP="000D63C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20</w:t>
            </w:r>
            <w:r w:rsidR="000D63C6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г</w:t>
            </w:r>
            <w:r w:rsidR="00C44413">
              <w:rPr>
                <w:b/>
                <w:sz w:val="22"/>
              </w:rPr>
              <w:t xml:space="preserve"> (план)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BF2E85" w:rsidP="000D63C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202</w:t>
            </w:r>
            <w:r w:rsidR="000D63C6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г</w:t>
            </w:r>
            <w:r w:rsidR="00C44413">
              <w:rPr>
                <w:b/>
                <w:sz w:val="22"/>
              </w:rPr>
              <w:t xml:space="preserve"> (план)</w:t>
            </w:r>
          </w:p>
        </w:tc>
      </w:tr>
      <w:tr w:rsidR="00C44413" w:rsidTr="00366453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604A7C">
            <w:pPr>
              <w:jc w:val="center"/>
              <w:rPr>
                <w:sz w:val="24"/>
                <w:szCs w:val="24"/>
              </w:rPr>
            </w:pPr>
            <w:r>
              <w:t>налог на        имущество физических лиц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6F4115" w:rsidRDefault="0042470C" w:rsidP="00604A7C">
            <w:pPr>
              <w:jc w:val="center"/>
              <w:rPr>
                <w:sz w:val="22"/>
                <w:szCs w:val="22"/>
              </w:rPr>
            </w:pPr>
            <w:r w:rsidRPr="006F4115">
              <w:rPr>
                <w:sz w:val="22"/>
                <w:szCs w:val="22"/>
              </w:rPr>
              <w:t>21</w:t>
            </w:r>
            <w:r w:rsidR="00604A7C" w:rsidRPr="006F4115">
              <w:rPr>
                <w:sz w:val="22"/>
                <w:szCs w:val="22"/>
              </w:rPr>
              <w:t>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6F4115" w:rsidRDefault="009613ED" w:rsidP="00604A7C">
            <w:pPr>
              <w:jc w:val="center"/>
              <w:rPr>
                <w:sz w:val="22"/>
                <w:szCs w:val="22"/>
              </w:rPr>
            </w:pPr>
            <w:r w:rsidRPr="009613ED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9613ED">
              <w:rPr>
                <w:sz w:val="22"/>
                <w:szCs w:val="22"/>
              </w:rPr>
              <w:t>677,42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6F4115" w:rsidRDefault="009E2B9F" w:rsidP="006F4115">
            <w:pPr>
              <w:jc w:val="center"/>
              <w:rPr>
                <w:sz w:val="22"/>
                <w:szCs w:val="22"/>
              </w:rPr>
            </w:pPr>
            <w:r w:rsidRPr="006F4115">
              <w:rPr>
                <w:sz w:val="22"/>
                <w:szCs w:val="22"/>
              </w:rPr>
              <w:t>2</w:t>
            </w:r>
            <w:r w:rsidR="006F4115" w:rsidRPr="006F4115">
              <w:rPr>
                <w:sz w:val="22"/>
                <w:szCs w:val="22"/>
              </w:rPr>
              <w:t>2</w:t>
            </w:r>
            <w:r w:rsidR="00BF2E85" w:rsidRPr="006F4115">
              <w:rPr>
                <w:sz w:val="22"/>
                <w:szCs w:val="22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6F4115" w:rsidRDefault="00BF2E85" w:rsidP="00604A7C">
            <w:pPr>
              <w:jc w:val="center"/>
              <w:rPr>
                <w:sz w:val="22"/>
                <w:szCs w:val="22"/>
              </w:rPr>
            </w:pPr>
            <w:r w:rsidRPr="006F4115">
              <w:rPr>
                <w:sz w:val="22"/>
                <w:szCs w:val="22"/>
              </w:rPr>
              <w:t>22 000,00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6F4115" w:rsidRDefault="00BF2E85" w:rsidP="00604A7C">
            <w:pPr>
              <w:jc w:val="center"/>
              <w:rPr>
                <w:sz w:val="22"/>
                <w:szCs w:val="22"/>
              </w:rPr>
            </w:pPr>
            <w:r w:rsidRPr="006F4115">
              <w:rPr>
                <w:sz w:val="22"/>
                <w:szCs w:val="22"/>
              </w:rPr>
              <w:t>22 000,00</w:t>
            </w:r>
          </w:p>
        </w:tc>
      </w:tr>
      <w:tr w:rsidR="00C44413" w:rsidTr="00366453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604A7C">
            <w:pPr>
              <w:jc w:val="center"/>
              <w:rPr>
                <w:sz w:val="24"/>
                <w:szCs w:val="24"/>
              </w:rPr>
            </w:pPr>
            <w:r>
              <w:t>Земельный налог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6F4115" w:rsidRDefault="0042470C" w:rsidP="00604A7C">
            <w:pPr>
              <w:jc w:val="center"/>
              <w:rPr>
                <w:sz w:val="22"/>
                <w:szCs w:val="22"/>
              </w:rPr>
            </w:pPr>
            <w:r w:rsidRPr="006F4115">
              <w:rPr>
                <w:sz w:val="22"/>
                <w:szCs w:val="22"/>
              </w:rPr>
              <w:t>145</w:t>
            </w:r>
            <w:r w:rsidR="00604A7C" w:rsidRPr="006F4115">
              <w:rPr>
                <w:sz w:val="22"/>
                <w:szCs w:val="22"/>
              </w:rPr>
              <w:t>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6F4115" w:rsidRDefault="009613ED" w:rsidP="0042470C">
            <w:pPr>
              <w:jc w:val="center"/>
              <w:rPr>
                <w:sz w:val="22"/>
                <w:szCs w:val="22"/>
              </w:rPr>
            </w:pPr>
            <w:r w:rsidRPr="009613ED">
              <w:rPr>
                <w:sz w:val="22"/>
                <w:szCs w:val="22"/>
              </w:rPr>
              <w:t>139</w:t>
            </w:r>
            <w:r>
              <w:rPr>
                <w:sz w:val="22"/>
                <w:szCs w:val="22"/>
              </w:rPr>
              <w:t xml:space="preserve"> </w:t>
            </w:r>
            <w:r w:rsidRPr="009613ED">
              <w:rPr>
                <w:sz w:val="22"/>
                <w:szCs w:val="22"/>
              </w:rPr>
              <w:t>311,19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6F4115" w:rsidRDefault="006F4115" w:rsidP="00604A7C">
            <w:pPr>
              <w:jc w:val="center"/>
              <w:rPr>
                <w:sz w:val="22"/>
                <w:szCs w:val="22"/>
              </w:rPr>
            </w:pPr>
            <w:r w:rsidRPr="006F4115">
              <w:rPr>
                <w:sz w:val="22"/>
                <w:szCs w:val="22"/>
              </w:rPr>
              <w:t>145</w:t>
            </w:r>
            <w:r w:rsidR="00BF2E85" w:rsidRPr="006F4115">
              <w:rPr>
                <w:sz w:val="22"/>
                <w:szCs w:val="22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6F4115" w:rsidRDefault="009613ED" w:rsidP="0060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  <w:r w:rsidR="00BF2E85" w:rsidRPr="006F4115">
              <w:rPr>
                <w:sz w:val="22"/>
                <w:szCs w:val="22"/>
              </w:rPr>
              <w:t> 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6F4115" w:rsidRDefault="009613ED" w:rsidP="0060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  <w:r w:rsidR="00BF2E85" w:rsidRPr="006F4115">
              <w:rPr>
                <w:sz w:val="22"/>
                <w:szCs w:val="22"/>
              </w:rPr>
              <w:t> 000,00</w:t>
            </w:r>
          </w:p>
        </w:tc>
      </w:tr>
    </w:tbl>
    <w:p w:rsidR="00C44413" w:rsidRDefault="00C44413" w:rsidP="00C44413"/>
    <w:p w:rsidR="00C44413" w:rsidRDefault="00C44413" w:rsidP="00C44413">
      <w:pPr>
        <w:jc w:val="center"/>
        <w:rPr>
          <w:b/>
        </w:rPr>
      </w:pPr>
    </w:p>
    <w:p w:rsidR="00C44413" w:rsidRDefault="00C44413" w:rsidP="00C44413">
      <w:pPr>
        <w:jc w:val="center"/>
        <w:rPr>
          <w:b/>
        </w:rPr>
      </w:pPr>
      <w:r>
        <w:rPr>
          <w:b/>
        </w:rPr>
        <w:t>Безвозмездные поступления</w:t>
      </w:r>
    </w:p>
    <w:p w:rsidR="00C44413" w:rsidRDefault="00C44413" w:rsidP="00C44413">
      <w:pPr>
        <w:jc w:val="both"/>
      </w:pPr>
      <w:r>
        <w:t xml:space="preserve">                 Объем безвозмездных поступлений в бюджет Червянского муниципального образования на 201</w:t>
      </w:r>
      <w:r w:rsidR="000D63C6">
        <w:t>9</w:t>
      </w:r>
      <w:r>
        <w:t xml:space="preserve"> год</w:t>
      </w:r>
      <w:r w:rsidR="00604A7C">
        <w:t xml:space="preserve"> и плановый период 20</w:t>
      </w:r>
      <w:r w:rsidR="000D63C6">
        <w:t>20</w:t>
      </w:r>
      <w:r w:rsidR="00604A7C">
        <w:t>-202</w:t>
      </w:r>
      <w:r w:rsidR="000D63C6">
        <w:t xml:space="preserve">1 </w:t>
      </w:r>
      <w:r w:rsidR="00604A7C">
        <w:t>годов</w:t>
      </w:r>
      <w:r>
        <w:t xml:space="preserve"> определен в соответствии с проектом закона Иркутской области «Об областном бюджете на 201</w:t>
      </w:r>
      <w:r w:rsidR="000D63C6">
        <w:t>9</w:t>
      </w:r>
      <w:r>
        <w:t xml:space="preserve"> год</w:t>
      </w:r>
      <w:r w:rsidR="00604A7C">
        <w:t xml:space="preserve"> и плановый период 20</w:t>
      </w:r>
      <w:r w:rsidR="000D63C6">
        <w:t>20</w:t>
      </w:r>
      <w:r w:rsidR="00604A7C">
        <w:t>-202</w:t>
      </w:r>
      <w:r w:rsidR="000D63C6">
        <w:t>1</w:t>
      </w:r>
      <w:r w:rsidR="00604A7C">
        <w:t xml:space="preserve"> годов</w:t>
      </w:r>
      <w:r>
        <w:t>» и Чунского районного муниципального образования и представлен в таблице:</w:t>
      </w:r>
    </w:p>
    <w:p w:rsidR="00C44413" w:rsidRDefault="00C44413" w:rsidP="00C44413">
      <w:pPr>
        <w:jc w:val="both"/>
      </w:pPr>
      <w:r>
        <w:rPr>
          <w:b/>
        </w:rPr>
        <w:t xml:space="preserve">              </w:t>
      </w:r>
    </w:p>
    <w:tbl>
      <w:tblPr>
        <w:tblpPr w:leftFromText="180" w:rightFromText="180" w:vertAnchor="text" w:horzAnchor="margin" w:tblpXSpec="center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66"/>
        <w:gridCol w:w="1286"/>
        <w:gridCol w:w="1417"/>
      </w:tblGrid>
      <w:tr w:rsidR="00604A7C" w:rsidTr="00FE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C" w:rsidRDefault="00604A7C" w:rsidP="00604A7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C" w:rsidRDefault="00604A7C" w:rsidP="000D63C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</w:t>
            </w:r>
            <w:r w:rsidR="000D63C6">
              <w:rPr>
                <w:b/>
              </w:rPr>
              <w:t>9</w:t>
            </w:r>
            <w:r>
              <w:rPr>
                <w:b/>
              </w:rPr>
              <w:t>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C" w:rsidRDefault="00604A7C" w:rsidP="000D6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D63C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C" w:rsidRDefault="00604A7C" w:rsidP="000D6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0D63C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г</w:t>
            </w:r>
          </w:p>
        </w:tc>
      </w:tr>
      <w:tr w:rsidR="00604A7C" w:rsidTr="00FE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C" w:rsidRDefault="00604A7C" w:rsidP="00604A7C">
            <w:pPr>
              <w:rPr>
                <w:szCs w:val="24"/>
              </w:rPr>
            </w:pPr>
            <w: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C" w:rsidRPr="009E2B9F" w:rsidRDefault="00604A7C" w:rsidP="00604A7C">
            <w:pPr>
              <w:rPr>
                <w:b/>
                <w:szCs w:val="24"/>
              </w:rPr>
            </w:pPr>
          </w:p>
          <w:p w:rsidR="00604A7C" w:rsidRPr="00FE2283" w:rsidRDefault="00FE2283" w:rsidP="00604A7C">
            <w:pPr>
              <w:rPr>
                <w:b/>
              </w:rPr>
            </w:pPr>
            <w:r w:rsidRPr="00FE2283">
              <w:rPr>
                <w:b/>
              </w:rPr>
              <w:t>1 9</w:t>
            </w:r>
            <w:r w:rsidR="006F4115">
              <w:rPr>
                <w:b/>
              </w:rPr>
              <w:t>27</w:t>
            </w:r>
            <w:r w:rsidRPr="00FE2283">
              <w:rPr>
                <w:b/>
              </w:rPr>
              <w:t> 200,00</w:t>
            </w:r>
          </w:p>
          <w:p w:rsidR="00604A7C" w:rsidRPr="009E2B9F" w:rsidRDefault="00604A7C" w:rsidP="00604A7C">
            <w:r w:rsidRPr="009E2B9F">
              <w:t>в том числе областная-</w:t>
            </w:r>
            <w:r w:rsidR="006F4115">
              <w:lastRenderedPageBreak/>
              <w:t>7</w:t>
            </w:r>
            <w:r w:rsidR="00FE2283">
              <w:t> </w:t>
            </w:r>
            <w:r w:rsidR="006F4115">
              <w:t>5</w:t>
            </w:r>
            <w:r w:rsidR="00FE2283">
              <w:t>00,00</w:t>
            </w:r>
          </w:p>
          <w:p w:rsidR="00604A7C" w:rsidRPr="009E2B9F" w:rsidRDefault="00604A7C" w:rsidP="006F4115">
            <w:pPr>
              <w:rPr>
                <w:b/>
                <w:szCs w:val="24"/>
              </w:rPr>
            </w:pPr>
            <w:r w:rsidRPr="009E2B9F">
              <w:t>районная.-</w:t>
            </w:r>
            <w:r w:rsidR="00FE2283">
              <w:t>1 </w:t>
            </w:r>
            <w:r w:rsidR="006F4115">
              <w:t>919</w:t>
            </w:r>
            <w:r w:rsidR="00FE2283">
              <w:t> </w:t>
            </w:r>
            <w:r w:rsidR="006F4115">
              <w:t>7</w:t>
            </w:r>
            <w:r w:rsidR="00FE2283">
              <w:t>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C" w:rsidRPr="00FE2283" w:rsidRDefault="00FE2283" w:rsidP="00604A7C">
            <w:pPr>
              <w:widowControl/>
              <w:autoSpaceDE/>
              <w:autoSpaceDN/>
              <w:adjustRightInd/>
              <w:spacing w:after="200" w:line="276" w:lineRule="auto"/>
              <w:rPr>
                <w:szCs w:val="24"/>
              </w:rPr>
            </w:pPr>
            <w:r w:rsidRPr="00FE2283">
              <w:rPr>
                <w:szCs w:val="24"/>
              </w:rPr>
              <w:lastRenderedPageBreak/>
              <w:t>1 </w:t>
            </w:r>
            <w:r w:rsidR="006F4115">
              <w:rPr>
                <w:szCs w:val="24"/>
              </w:rPr>
              <w:t>903</w:t>
            </w:r>
            <w:r w:rsidRPr="00FE2283">
              <w:rPr>
                <w:szCs w:val="24"/>
              </w:rPr>
              <w:t xml:space="preserve"> </w:t>
            </w:r>
            <w:r w:rsidR="006F4115">
              <w:rPr>
                <w:szCs w:val="24"/>
              </w:rPr>
              <w:t>5</w:t>
            </w:r>
            <w:r w:rsidRPr="00FE2283">
              <w:rPr>
                <w:szCs w:val="24"/>
              </w:rPr>
              <w:t>00,00</w:t>
            </w:r>
          </w:p>
          <w:p w:rsidR="00604A7C" w:rsidRPr="00FE2283" w:rsidRDefault="00FE2283" w:rsidP="00604A7C">
            <w:pPr>
              <w:widowControl/>
              <w:autoSpaceDE/>
              <w:autoSpaceDN/>
              <w:adjustRightInd/>
              <w:spacing w:after="200" w:line="276" w:lineRule="auto"/>
              <w:rPr>
                <w:szCs w:val="24"/>
              </w:rPr>
            </w:pPr>
            <w:r w:rsidRPr="00FE2283">
              <w:rPr>
                <w:szCs w:val="24"/>
              </w:rPr>
              <w:t>в том числе районная-</w:t>
            </w:r>
            <w:r w:rsidRPr="00FE2283">
              <w:rPr>
                <w:szCs w:val="24"/>
              </w:rPr>
              <w:lastRenderedPageBreak/>
              <w:t>1 </w:t>
            </w:r>
            <w:r w:rsidR="006F4115">
              <w:rPr>
                <w:szCs w:val="24"/>
              </w:rPr>
              <w:t>903</w:t>
            </w:r>
            <w:r w:rsidRPr="00FE2283">
              <w:rPr>
                <w:szCs w:val="24"/>
              </w:rPr>
              <w:t> </w:t>
            </w:r>
            <w:r w:rsidR="006F4115">
              <w:rPr>
                <w:szCs w:val="24"/>
              </w:rPr>
              <w:t>5</w:t>
            </w:r>
            <w:r w:rsidRPr="00FE2283">
              <w:rPr>
                <w:szCs w:val="24"/>
              </w:rPr>
              <w:t>00,00</w:t>
            </w:r>
          </w:p>
          <w:p w:rsidR="00604A7C" w:rsidRPr="00FE2283" w:rsidRDefault="00604A7C" w:rsidP="00604A7C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C" w:rsidRPr="00FE2283" w:rsidRDefault="00FE2283" w:rsidP="00604A7C">
            <w:pPr>
              <w:widowControl/>
              <w:autoSpaceDE/>
              <w:autoSpaceDN/>
              <w:adjustRightInd/>
              <w:spacing w:after="200" w:line="276" w:lineRule="auto"/>
              <w:rPr>
                <w:szCs w:val="24"/>
              </w:rPr>
            </w:pPr>
            <w:r w:rsidRPr="00FE2283">
              <w:rPr>
                <w:szCs w:val="24"/>
              </w:rPr>
              <w:lastRenderedPageBreak/>
              <w:t>1 8</w:t>
            </w:r>
            <w:r w:rsidR="006F4115">
              <w:rPr>
                <w:szCs w:val="24"/>
              </w:rPr>
              <w:t>94</w:t>
            </w:r>
            <w:r w:rsidRPr="00FE2283">
              <w:rPr>
                <w:szCs w:val="24"/>
              </w:rPr>
              <w:t> </w:t>
            </w:r>
            <w:r w:rsidR="006F4115">
              <w:rPr>
                <w:szCs w:val="24"/>
              </w:rPr>
              <w:t>3</w:t>
            </w:r>
            <w:r w:rsidRPr="00FE2283">
              <w:rPr>
                <w:szCs w:val="24"/>
              </w:rPr>
              <w:t>00,00</w:t>
            </w:r>
          </w:p>
          <w:p w:rsidR="00604A7C" w:rsidRPr="00FE2283" w:rsidRDefault="00FE2283" w:rsidP="006F4115">
            <w:pPr>
              <w:rPr>
                <w:szCs w:val="24"/>
              </w:rPr>
            </w:pPr>
            <w:r w:rsidRPr="00FE2283">
              <w:rPr>
                <w:szCs w:val="24"/>
              </w:rPr>
              <w:t>в том числе районная-</w:t>
            </w:r>
            <w:r w:rsidRPr="00FE2283">
              <w:rPr>
                <w:szCs w:val="24"/>
              </w:rPr>
              <w:lastRenderedPageBreak/>
              <w:t>1 8</w:t>
            </w:r>
            <w:r w:rsidR="006F4115">
              <w:rPr>
                <w:szCs w:val="24"/>
              </w:rPr>
              <w:t>94</w:t>
            </w:r>
            <w:r w:rsidRPr="00FE2283">
              <w:rPr>
                <w:szCs w:val="24"/>
              </w:rPr>
              <w:t> </w:t>
            </w:r>
            <w:r w:rsidR="006F4115">
              <w:rPr>
                <w:szCs w:val="24"/>
              </w:rPr>
              <w:t>3</w:t>
            </w:r>
            <w:r w:rsidRPr="00FE2283">
              <w:rPr>
                <w:szCs w:val="24"/>
              </w:rPr>
              <w:t xml:space="preserve">00,00 </w:t>
            </w:r>
          </w:p>
        </w:tc>
      </w:tr>
      <w:tr w:rsidR="009613ED" w:rsidTr="00FE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D" w:rsidRDefault="009613ED" w:rsidP="009613ED">
            <w:pPr>
              <w:rPr>
                <w:szCs w:val="24"/>
              </w:rPr>
            </w:pPr>
            <w:r>
              <w:lastRenderedPageBreak/>
              <w:t>субвенции бюджетам поселений на осуществление полномочий по первичному воинскому учету.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D" w:rsidRPr="009E2B9F" w:rsidRDefault="009613ED" w:rsidP="009613ED">
            <w:pPr>
              <w:rPr>
                <w:b/>
                <w:szCs w:val="24"/>
              </w:rPr>
            </w:pPr>
            <w:r>
              <w:rPr>
                <w:b/>
              </w:rPr>
              <w:t>115 100,00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D" w:rsidRPr="009E2B9F" w:rsidRDefault="009613ED" w:rsidP="009613ED">
            <w:pPr>
              <w:rPr>
                <w:b/>
                <w:szCs w:val="24"/>
              </w:rPr>
            </w:pPr>
            <w:r>
              <w:rPr>
                <w:b/>
              </w:rPr>
              <w:t>115 100,00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D" w:rsidRPr="009E2B9F" w:rsidRDefault="009613ED" w:rsidP="009613ED">
            <w:pPr>
              <w:rPr>
                <w:b/>
                <w:szCs w:val="24"/>
              </w:rPr>
            </w:pPr>
            <w:r>
              <w:rPr>
                <w:b/>
              </w:rPr>
              <w:t>115 100,00</w:t>
            </w:r>
          </w:p>
        </w:tc>
      </w:tr>
      <w:tr w:rsidR="00604A7C" w:rsidTr="00FE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C" w:rsidRPr="009E2B9F" w:rsidRDefault="00604A7C" w:rsidP="00604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C" w:rsidRPr="009E2B9F" w:rsidRDefault="00604A7C" w:rsidP="00604A7C">
            <w:pPr>
              <w:rPr>
                <w:b/>
                <w:szCs w:val="24"/>
              </w:rPr>
            </w:pPr>
            <w:r w:rsidRPr="009E2B9F">
              <w:rPr>
                <w:b/>
                <w:szCs w:val="24"/>
              </w:rPr>
              <w:t>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C" w:rsidRPr="009E2B9F" w:rsidRDefault="00604A7C" w:rsidP="00604A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C" w:rsidRPr="009E2B9F" w:rsidRDefault="00604A7C" w:rsidP="00604A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0,7</w:t>
            </w:r>
          </w:p>
        </w:tc>
      </w:tr>
    </w:tbl>
    <w:p w:rsidR="003B301E" w:rsidRDefault="003B301E" w:rsidP="00C44413">
      <w:pPr>
        <w:jc w:val="center"/>
        <w:rPr>
          <w:b/>
        </w:rPr>
      </w:pPr>
    </w:p>
    <w:p w:rsidR="003B301E" w:rsidRDefault="003B301E" w:rsidP="00C44413">
      <w:pPr>
        <w:jc w:val="center"/>
        <w:rPr>
          <w:b/>
        </w:rPr>
      </w:pPr>
    </w:p>
    <w:p w:rsidR="003B301E" w:rsidRDefault="003B301E" w:rsidP="00C44413">
      <w:pPr>
        <w:jc w:val="center"/>
        <w:rPr>
          <w:b/>
        </w:rPr>
      </w:pPr>
    </w:p>
    <w:p w:rsidR="003B301E" w:rsidRDefault="003B301E" w:rsidP="00C44413">
      <w:pPr>
        <w:jc w:val="center"/>
        <w:rPr>
          <w:b/>
        </w:rPr>
      </w:pPr>
    </w:p>
    <w:p w:rsidR="003B301E" w:rsidRDefault="003B301E" w:rsidP="00C44413">
      <w:pPr>
        <w:jc w:val="center"/>
        <w:rPr>
          <w:b/>
        </w:rPr>
      </w:pPr>
    </w:p>
    <w:p w:rsidR="003B301E" w:rsidRDefault="003B301E" w:rsidP="00C44413">
      <w:pPr>
        <w:jc w:val="center"/>
        <w:rPr>
          <w:b/>
        </w:rPr>
      </w:pPr>
    </w:p>
    <w:p w:rsidR="003B301E" w:rsidRDefault="003B301E" w:rsidP="00C44413">
      <w:pPr>
        <w:jc w:val="center"/>
        <w:rPr>
          <w:b/>
        </w:rPr>
      </w:pPr>
    </w:p>
    <w:p w:rsidR="003B301E" w:rsidRDefault="003B301E" w:rsidP="00C44413">
      <w:pPr>
        <w:jc w:val="center"/>
        <w:rPr>
          <w:b/>
        </w:rPr>
      </w:pPr>
    </w:p>
    <w:p w:rsidR="003B301E" w:rsidRDefault="003B301E" w:rsidP="00C44413">
      <w:pPr>
        <w:jc w:val="center"/>
        <w:rPr>
          <w:b/>
        </w:rPr>
      </w:pPr>
    </w:p>
    <w:p w:rsidR="003B301E" w:rsidRDefault="003B301E" w:rsidP="00C44413">
      <w:pPr>
        <w:jc w:val="center"/>
        <w:rPr>
          <w:b/>
        </w:rPr>
      </w:pPr>
    </w:p>
    <w:p w:rsidR="00793DAF" w:rsidRDefault="00793DAF" w:rsidP="00C44413">
      <w:pPr>
        <w:jc w:val="center"/>
        <w:rPr>
          <w:b/>
        </w:rPr>
      </w:pPr>
    </w:p>
    <w:p w:rsidR="00793DAF" w:rsidRDefault="00793DAF" w:rsidP="00C44413">
      <w:pPr>
        <w:jc w:val="center"/>
        <w:rPr>
          <w:b/>
        </w:rPr>
      </w:pPr>
    </w:p>
    <w:p w:rsidR="00793DAF" w:rsidRDefault="00793DAF" w:rsidP="00C44413">
      <w:pPr>
        <w:jc w:val="center"/>
        <w:rPr>
          <w:b/>
        </w:rPr>
      </w:pPr>
    </w:p>
    <w:p w:rsidR="00C44413" w:rsidRDefault="00C44413" w:rsidP="00C44413">
      <w:pPr>
        <w:jc w:val="center"/>
        <w:rPr>
          <w:b/>
        </w:rPr>
      </w:pPr>
      <w:r>
        <w:rPr>
          <w:b/>
        </w:rPr>
        <w:t>Расходная часть бюджета</w:t>
      </w:r>
    </w:p>
    <w:p w:rsidR="00C44413" w:rsidRDefault="00C44413" w:rsidP="00C44413">
      <w:pPr>
        <w:jc w:val="center"/>
        <w:rPr>
          <w:b/>
        </w:rPr>
      </w:pPr>
      <w:r>
        <w:rPr>
          <w:b/>
        </w:rPr>
        <w:t>формировалась исходя из доходной части бюджета</w:t>
      </w:r>
    </w:p>
    <w:p w:rsidR="00C44413" w:rsidRDefault="00C44413" w:rsidP="00C44413">
      <w:r>
        <w:t xml:space="preserve">Расходы проектировались с учетом разграничений расходных полномочий. </w:t>
      </w:r>
    </w:p>
    <w:p w:rsidR="00C44413" w:rsidRDefault="00C44413" w:rsidP="00C44413">
      <w:r>
        <w:t xml:space="preserve">                        </w:t>
      </w:r>
    </w:p>
    <w:p w:rsidR="00C44413" w:rsidRDefault="00C44413" w:rsidP="00C44413">
      <w:pPr>
        <w:jc w:val="center"/>
      </w:pPr>
      <w:r>
        <w:rPr>
          <w:b/>
        </w:rPr>
        <w:t>Раздел 01 «Общегосударственные вопросы»</w:t>
      </w:r>
    </w:p>
    <w:p w:rsidR="00C44413" w:rsidRPr="00D65C4C" w:rsidRDefault="00C44413" w:rsidP="00C44413">
      <w:pPr>
        <w:jc w:val="both"/>
        <w:rPr>
          <w:color w:val="FF0000"/>
        </w:rPr>
      </w:pPr>
      <w:r>
        <w:t>Запланированы суммы на 201</w:t>
      </w:r>
      <w:r w:rsidR="00114CD3">
        <w:t>9</w:t>
      </w:r>
      <w:r>
        <w:t xml:space="preserve"> год </w:t>
      </w:r>
      <w:r w:rsidR="00793DAF">
        <w:t xml:space="preserve"> </w:t>
      </w:r>
      <w:r>
        <w:t xml:space="preserve">– </w:t>
      </w:r>
      <w:r w:rsidR="006F4115">
        <w:t>2</w:t>
      </w:r>
      <w:r w:rsidR="00D35123">
        <w:t> </w:t>
      </w:r>
      <w:r w:rsidR="006F4115">
        <w:t>1</w:t>
      </w:r>
      <w:r w:rsidR="009613ED">
        <w:t>25</w:t>
      </w:r>
      <w:r w:rsidR="00D35123">
        <w:t> </w:t>
      </w:r>
      <w:r w:rsidR="006F4115">
        <w:t>921</w:t>
      </w:r>
      <w:r w:rsidR="00D35123">
        <w:t>,</w:t>
      </w:r>
      <w:r w:rsidR="006F4115">
        <w:t>56</w:t>
      </w:r>
      <w:r w:rsidRPr="0005334C">
        <w:rPr>
          <w:color w:val="000000" w:themeColor="text1"/>
        </w:rPr>
        <w:t xml:space="preserve"> тыс. </w:t>
      </w:r>
      <w:r w:rsidR="00D35123">
        <w:rPr>
          <w:color w:val="000000" w:themeColor="text1"/>
        </w:rPr>
        <w:t>руб. на 20</w:t>
      </w:r>
      <w:r w:rsidR="00114CD3">
        <w:rPr>
          <w:color w:val="000000" w:themeColor="text1"/>
        </w:rPr>
        <w:t>20</w:t>
      </w:r>
      <w:r w:rsidR="00D35123">
        <w:rPr>
          <w:color w:val="000000" w:themeColor="text1"/>
        </w:rPr>
        <w:t xml:space="preserve"> год-</w:t>
      </w:r>
      <w:r w:rsidR="006F4115">
        <w:rPr>
          <w:color w:val="000000" w:themeColor="text1"/>
        </w:rPr>
        <w:t>2</w:t>
      </w:r>
      <w:r w:rsidR="00D35123">
        <w:rPr>
          <w:color w:val="000000" w:themeColor="text1"/>
        </w:rPr>
        <w:t> </w:t>
      </w:r>
      <w:r w:rsidR="006F4115">
        <w:rPr>
          <w:color w:val="000000" w:themeColor="text1"/>
        </w:rPr>
        <w:t>2</w:t>
      </w:r>
      <w:r w:rsidR="009613ED">
        <w:rPr>
          <w:color w:val="000000" w:themeColor="text1"/>
        </w:rPr>
        <w:t>04</w:t>
      </w:r>
      <w:r w:rsidR="00D35123">
        <w:rPr>
          <w:color w:val="000000" w:themeColor="text1"/>
        </w:rPr>
        <w:t> </w:t>
      </w:r>
      <w:r w:rsidR="009613ED">
        <w:rPr>
          <w:color w:val="000000" w:themeColor="text1"/>
        </w:rPr>
        <w:t>347</w:t>
      </w:r>
      <w:r w:rsidR="00D35123">
        <w:rPr>
          <w:color w:val="000000" w:themeColor="text1"/>
        </w:rPr>
        <w:t>,</w:t>
      </w:r>
      <w:r w:rsidR="009613ED">
        <w:rPr>
          <w:color w:val="000000" w:themeColor="text1"/>
        </w:rPr>
        <w:t>09</w:t>
      </w:r>
      <w:r w:rsidR="00D35123">
        <w:rPr>
          <w:color w:val="000000" w:themeColor="text1"/>
        </w:rPr>
        <w:t xml:space="preserve"> тыс. руб. на 202</w:t>
      </w:r>
      <w:r w:rsidR="00114CD3">
        <w:rPr>
          <w:color w:val="000000" w:themeColor="text1"/>
        </w:rPr>
        <w:t>1</w:t>
      </w:r>
      <w:r w:rsidR="00D35123">
        <w:rPr>
          <w:color w:val="000000" w:themeColor="text1"/>
        </w:rPr>
        <w:t xml:space="preserve"> год-</w:t>
      </w:r>
      <w:r w:rsidR="009613ED">
        <w:rPr>
          <w:color w:val="000000" w:themeColor="text1"/>
        </w:rPr>
        <w:t>2</w:t>
      </w:r>
      <w:r w:rsidR="00D35123">
        <w:rPr>
          <w:color w:val="000000" w:themeColor="text1"/>
        </w:rPr>
        <w:t> </w:t>
      </w:r>
      <w:r w:rsidR="009613ED">
        <w:rPr>
          <w:color w:val="000000" w:themeColor="text1"/>
        </w:rPr>
        <w:t>235</w:t>
      </w:r>
      <w:r w:rsidR="00D35123">
        <w:rPr>
          <w:color w:val="000000" w:themeColor="text1"/>
        </w:rPr>
        <w:t> </w:t>
      </w:r>
      <w:r w:rsidR="009613ED">
        <w:rPr>
          <w:color w:val="000000" w:themeColor="text1"/>
        </w:rPr>
        <w:t>137</w:t>
      </w:r>
      <w:r w:rsidR="00D35123">
        <w:rPr>
          <w:color w:val="000000" w:themeColor="text1"/>
        </w:rPr>
        <w:t>,</w:t>
      </w:r>
      <w:r w:rsidR="009613ED">
        <w:rPr>
          <w:color w:val="000000" w:themeColor="text1"/>
        </w:rPr>
        <w:t>78</w:t>
      </w:r>
      <w:r w:rsidR="00D35123">
        <w:rPr>
          <w:color w:val="000000" w:themeColor="text1"/>
        </w:rPr>
        <w:t xml:space="preserve"> тыс. руб.</w:t>
      </w:r>
    </w:p>
    <w:p w:rsidR="00C44413" w:rsidRPr="0005334C" w:rsidRDefault="00C44413" w:rsidP="00C44413">
      <w:pPr>
        <w:rPr>
          <w:color w:val="000000" w:themeColor="text1"/>
        </w:rPr>
      </w:pPr>
      <w:r w:rsidRPr="0005334C">
        <w:rPr>
          <w:color w:val="000000" w:themeColor="text1"/>
        </w:rPr>
        <w:t>По подразделу функционирование высшего должностного лица муниципального образования на 201</w:t>
      </w:r>
      <w:r w:rsidR="00114CD3">
        <w:rPr>
          <w:color w:val="000000" w:themeColor="text1"/>
        </w:rPr>
        <w:t>9</w:t>
      </w:r>
      <w:r w:rsidR="00D35123">
        <w:rPr>
          <w:color w:val="000000" w:themeColor="text1"/>
        </w:rPr>
        <w:t xml:space="preserve"> год планируется сумма </w:t>
      </w:r>
      <w:r w:rsidR="006F4115">
        <w:rPr>
          <w:color w:val="000000" w:themeColor="text1"/>
        </w:rPr>
        <w:t>420</w:t>
      </w:r>
      <w:r w:rsidR="00D35123">
        <w:rPr>
          <w:color w:val="000000" w:themeColor="text1"/>
        </w:rPr>
        <w:t> </w:t>
      </w:r>
      <w:r w:rsidR="006F4115">
        <w:rPr>
          <w:color w:val="000000" w:themeColor="text1"/>
        </w:rPr>
        <w:t>542</w:t>
      </w:r>
      <w:r w:rsidR="00D35123">
        <w:rPr>
          <w:color w:val="000000" w:themeColor="text1"/>
        </w:rPr>
        <w:t>,</w:t>
      </w:r>
      <w:r w:rsidR="006F4115">
        <w:rPr>
          <w:color w:val="000000" w:themeColor="text1"/>
        </w:rPr>
        <w:t>81</w:t>
      </w:r>
      <w:r w:rsidR="00D35123">
        <w:rPr>
          <w:color w:val="000000" w:themeColor="text1"/>
        </w:rPr>
        <w:t xml:space="preserve">  на 20</w:t>
      </w:r>
      <w:r w:rsidR="00114CD3">
        <w:rPr>
          <w:color w:val="000000" w:themeColor="text1"/>
        </w:rPr>
        <w:t>20</w:t>
      </w:r>
      <w:r w:rsidR="00D35123">
        <w:rPr>
          <w:color w:val="000000" w:themeColor="text1"/>
        </w:rPr>
        <w:t xml:space="preserve"> год  </w:t>
      </w:r>
      <w:r w:rsidR="006F4115">
        <w:rPr>
          <w:color w:val="000000" w:themeColor="text1"/>
        </w:rPr>
        <w:t>5</w:t>
      </w:r>
      <w:r w:rsidR="009613ED">
        <w:rPr>
          <w:color w:val="000000" w:themeColor="text1"/>
        </w:rPr>
        <w:t>28</w:t>
      </w:r>
      <w:r w:rsidR="00D35123">
        <w:rPr>
          <w:color w:val="000000" w:themeColor="text1"/>
        </w:rPr>
        <w:t> </w:t>
      </w:r>
      <w:r w:rsidR="009613ED">
        <w:rPr>
          <w:color w:val="000000" w:themeColor="text1"/>
        </w:rPr>
        <w:t>57</w:t>
      </w:r>
      <w:r w:rsidR="006F4115">
        <w:rPr>
          <w:color w:val="000000" w:themeColor="text1"/>
        </w:rPr>
        <w:t>6</w:t>
      </w:r>
      <w:r w:rsidR="00D35123">
        <w:rPr>
          <w:color w:val="000000" w:themeColor="text1"/>
        </w:rPr>
        <w:t>,</w:t>
      </w:r>
      <w:r w:rsidR="009613ED">
        <w:rPr>
          <w:color w:val="000000" w:themeColor="text1"/>
        </w:rPr>
        <w:t>85</w:t>
      </w:r>
      <w:r w:rsidR="00D35123">
        <w:rPr>
          <w:color w:val="000000" w:themeColor="text1"/>
        </w:rPr>
        <w:t xml:space="preserve">  на 202</w:t>
      </w:r>
      <w:r w:rsidR="00114CD3">
        <w:rPr>
          <w:color w:val="000000" w:themeColor="text1"/>
        </w:rPr>
        <w:t>1</w:t>
      </w:r>
      <w:r w:rsidR="00D35123">
        <w:rPr>
          <w:color w:val="000000" w:themeColor="text1"/>
        </w:rPr>
        <w:t xml:space="preserve"> год </w:t>
      </w:r>
      <w:r w:rsidR="00D51ED5">
        <w:rPr>
          <w:color w:val="000000" w:themeColor="text1"/>
        </w:rPr>
        <w:t>4</w:t>
      </w:r>
      <w:r w:rsidR="009613ED">
        <w:rPr>
          <w:color w:val="000000" w:themeColor="text1"/>
        </w:rPr>
        <w:t>73</w:t>
      </w:r>
      <w:r w:rsidR="00D35123">
        <w:rPr>
          <w:color w:val="000000" w:themeColor="text1"/>
        </w:rPr>
        <w:t> </w:t>
      </w:r>
      <w:r w:rsidR="00044374">
        <w:rPr>
          <w:color w:val="000000" w:themeColor="text1"/>
        </w:rPr>
        <w:t>750</w:t>
      </w:r>
      <w:r w:rsidR="00D35123">
        <w:rPr>
          <w:color w:val="000000" w:themeColor="text1"/>
        </w:rPr>
        <w:t>,</w:t>
      </w:r>
      <w:r w:rsidR="00044374">
        <w:rPr>
          <w:color w:val="000000" w:themeColor="text1"/>
        </w:rPr>
        <w:t>15</w:t>
      </w:r>
      <w:r w:rsidRPr="0005334C">
        <w:rPr>
          <w:color w:val="000000" w:themeColor="text1"/>
        </w:rPr>
        <w:t xml:space="preserve"> рублей на выплату заработной платы с начислениями на оплату труда и выплата выходного пособия.</w:t>
      </w:r>
    </w:p>
    <w:p w:rsidR="00C44413" w:rsidRDefault="00C44413" w:rsidP="00C44413">
      <w:r w:rsidRPr="003B301E">
        <w:t>Объем расходов на обеспечение деятельности администрации  составляет:  201</w:t>
      </w:r>
      <w:r w:rsidR="00114CD3">
        <w:t>9</w:t>
      </w:r>
      <w:r w:rsidR="00D35123">
        <w:t xml:space="preserve"> год -</w:t>
      </w:r>
      <w:r w:rsidR="006F4115">
        <w:t>1 1</w:t>
      </w:r>
      <w:r w:rsidR="00044374">
        <w:t>54</w:t>
      </w:r>
      <w:r w:rsidR="00B61DA2">
        <w:t> </w:t>
      </w:r>
      <w:r w:rsidR="006F4115">
        <w:t>315</w:t>
      </w:r>
      <w:r w:rsidR="00B61DA2">
        <w:t>,</w:t>
      </w:r>
      <w:r w:rsidR="006F4115">
        <w:t>51</w:t>
      </w:r>
      <w:r w:rsidRPr="003B301E">
        <w:t xml:space="preserve"> тыс. рублей,</w:t>
      </w:r>
      <w:r w:rsidR="00B61DA2">
        <w:t xml:space="preserve"> на 20</w:t>
      </w:r>
      <w:r w:rsidR="00114CD3">
        <w:t>20</w:t>
      </w:r>
      <w:r w:rsidR="00B61DA2">
        <w:t xml:space="preserve"> год </w:t>
      </w:r>
      <w:r w:rsidR="006F4115">
        <w:t>1 1</w:t>
      </w:r>
      <w:r w:rsidR="00044374">
        <w:t>24</w:t>
      </w:r>
      <w:r w:rsidR="00B61DA2">
        <w:t> </w:t>
      </w:r>
      <w:r w:rsidR="00044374">
        <w:t>707</w:t>
      </w:r>
      <w:r w:rsidR="00B61DA2">
        <w:t>,00 тыс. руб. на 202</w:t>
      </w:r>
      <w:r w:rsidR="00114CD3">
        <w:t>1</w:t>
      </w:r>
      <w:r w:rsidR="00B61DA2">
        <w:t xml:space="preserve"> год </w:t>
      </w:r>
      <w:r w:rsidR="00044374">
        <w:t>1 210</w:t>
      </w:r>
      <w:r w:rsidR="00B61DA2">
        <w:t> </w:t>
      </w:r>
      <w:r w:rsidR="00044374">
        <w:t>324</w:t>
      </w:r>
      <w:r w:rsidR="00B61DA2">
        <w:t>,</w:t>
      </w:r>
      <w:r w:rsidR="006F4115">
        <w:t>39</w:t>
      </w:r>
      <w:r w:rsidR="00B61DA2">
        <w:t xml:space="preserve"> тыс. руб.</w:t>
      </w:r>
      <w:r w:rsidRPr="003B301E">
        <w:t xml:space="preserve">  </w:t>
      </w:r>
      <w:r w:rsidRPr="00D65C4C">
        <w:t>Запланирован резервный фонд в размере 3000 рублей ежегодно</w:t>
      </w:r>
      <w:r w:rsidR="006F4115">
        <w:t>.</w:t>
      </w:r>
    </w:p>
    <w:p w:rsidR="00C44413" w:rsidRDefault="00C44413" w:rsidP="00C44413">
      <w:pPr>
        <w:jc w:val="center"/>
      </w:pPr>
    </w:p>
    <w:p w:rsidR="00C44413" w:rsidRDefault="00C44413" w:rsidP="00C44413">
      <w:pPr>
        <w:jc w:val="center"/>
      </w:pPr>
      <w:r>
        <w:rPr>
          <w:b/>
        </w:rPr>
        <w:t xml:space="preserve">Раздел 02 «Национальная оборона» </w:t>
      </w:r>
    </w:p>
    <w:p w:rsidR="00C44413" w:rsidRDefault="00C44413" w:rsidP="00C44413">
      <w:r>
        <w:t>Объем расходов на осуществление первичного воинского учета запланирован из выделенных субвенций области в сумме на 201</w:t>
      </w:r>
      <w:r w:rsidR="00114CD3">
        <w:t>9</w:t>
      </w:r>
      <w:r>
        <w:t xml:space="preserve"> год – </w:t>
      </w:r>
      <w:r w:rsidR="00044374">
        <w:t>115</w:t>
      </w:r>
      <w:r w:rsidR="00B61DA2">
        <w:t> </w:t>
      </w:r>
      <w:r w:rsidR="00044374">
        <w:t>1</w:t>
      </w:r>
      <w:r w:rsidR="00B61DA2">
        <w:t>00,00</w:t>
      </w:r>
      <w:r w:rsidR="003D6BE1">
        <w:t xml:space="preserve"> тыс</w:t>
      </w:r>
      <w:proofErr w:type="gramStart"/>
      <w:r w:rsidR="003D6BE1">
        <w:t>.</w:t>
      </w:r>
      <w:r>
        <w:t>р</w:t>
      </w:r>
      <w:proofErr w:type="gramEnd"/>
      <w:r>
        <w:t>ублей.</w:t>
      </w:r>
      <w:r w:rsidR="00B61DA2">
        <w:t xml:space="preserve"> на 20</w:t>
      </w:r>
      <w:r w:rsidR="00114CD3">
        <w:t>20</w:t>
      </w:r>
      <w:r w:rsidR="00B61DA2">
        <w:t xml:space="preserve"> год – </w:t>
      </w:r>
      <w:r w:rsidR="00044374">
        <w:t>115</w:t>
      </w:r>
      <w:r w:rsidR="00B61DA2">
        <w:t> </w:t>
      </w:r>
      <w:r w:rsidR="00044374">
        <w:t>1</w:t>
      </w:r>
      <w:r w:rsidR="006F4115">
        <w:t>0</w:t>
      </w:r>
      <w:r w:rsidR="00B61DA2">
        <w:t>0,00 тыс. руб. на 202</w:t>
      </w:r>
      <w:r w:rsidR="00114CD3">
        <w:t>1</w:t>
      </w:r>
      <w:r w:rsidR="00B61DA2">
        <w:t xml:space="preserve"> год – </w:t>
      </w:r>
      <w:r w:rsidR="00044374">
        <w:t>115 1</w:t>
      </w:r>
      <w:r w:rsidR="00B61DA2">
        <w:t xml:space="preserve">00 тыс. руб. </w:t>
      </w:r>
    </w:p>
    <w:p w:rsidR="00C44413" w:rsidRDefault="00C44413" w:rsidP="00C44413"/>
    <w:p w:rsidR="00C44413" w:rsidRDefault="00C44413" w:rsidP="00C44413">
      <w:pPr>
        <w:jc w:val="center"/>
        <w:rPr>
          <w:b/>
        </w:rPr>
      </w:pPr>
      <w:r>
        <w:rPr>
          <w:b/>
        </w:rPr>
        <w:t>Раздел 03 «Национальная безопасность</w:t>
      </w:r>
      <w:r w:rsidR="00222B29">
        <w:rPr>
          <w:b/>
        </w:rPr>
        <w:t xml:space="preserve"> и правоохранительная деятельность</w:t>
      </w:r>
      <w:r>
        <w:rPr>
          <w:b/>
        </w:rPr>
        <w:t xml:space="preserve"> »</w:t>
      </w:r>
    </w:p>
    <w:p w:rsidR="00C44413" w:rsidRDefault="00C44413" w:rsidP="00C44413">
      <w:pPr>
        <w:jc w:val="center"/>
        <w:rPr>
          <w:sz w:val="24"/>
          <w:szCs w:val="24"/>
        </w:rPr>
      </w:pPr>
      <w:r>
        <w:t xml:space="preserve">  </w:t>
      </w:r>
    </w:p>
    <w:p w:rsidR="00C44413" w:rsidRPr="00C44413" w:rsidRDefault="00C44413" w:rsidP="00C44413">
      <w:r w:rsidRPr="00C44413">
        <w:t xml:space="preserve"> 201</w:t>
      </w:r>
      <w:r w:rsidR="00114CD3">
        <w:t>9</w:t>
      </w:r>
      <w:r w:rsidRPr="00C44413">
        <w:t xml:space="preserve"> год- </w:t>
      </w:r>
      <w:r w:rsidR="00222B29">
        <w:t>29 000</w:t>
      </w:r>
      <w:r w:rsidRPr="00C44413">
        <w:t>,</w:t>
      </w:r>
      <w:r w:rsidR="00222B29">
        <w:t>00</w:t>
      </w:r>
      <w:r w:rsidRPr="00C44413">
        <w:t xml:space="preserve">  </w:t>
      </w:r>
      <w:proofErr w:type="spellStart"/>
      <w:r w:rsidRPr="00C44413">
        <w:t>тыс</w:t>
      </w:r>
      <w:proofErr w:type="gramStart"/>
      <w:r w:rsidRPr="00C44413">
        <w:t>.р</w:t>
      </w:r>
      <w:proofErr w:type="gramEnd"/>
      <w:r w:rsidRPr="00C44413">
        <w:t>уб</w:t>
      </w:r>
      <w:proofErr w:type="spellEnd"/>
      <w:r w:rsidRPr="00C44413">
        <w:t xml:space="preserve">, </w:t>
      </w:r>
      <w:r w:rsidR="00222B29">
        <w:t>2020 год- 22 600,00 тыс.руб., 2021 год- 44 000,00 тыс.руб.</w:t>
      </w:r>
      <w:r w:rsidRPr="00C44413">
        <w:t xml:space="preserve"> </w:t>
      </w:r>
    </w:p>
    <w:p w:rsidR="00C44413" w:rsidRDefault="00C44413" w:rsidP="00C44413">
      <w:r>
        <w:t xml:space="preserve">                                                            </w:t>
      </w:r>
    </w:p>
    <w:p w:rsidR="00C44413" w:rsidRPr="003B301E" w:rsidRDefault="00C44413" w:rsidP="00C44413">
      <w:pPr>
        <w:jc w:val="center"/>
        <w:rPr>
          <w:b/>
        </w:rPr>
      </w:pPr>
      <w:r w:rsidRPr="003B301E">
        <w:rPr>
          <w:b/>
        </w:rPr>
        <w:t>Раздел 04 « Национальная экономика»</w:t>
      </w:r>
    </w:p>
    <w:p w:rsidR="00C44413" w:rsidRPr="00222B29" w:rsidRDefault="00222B29" w:rsidP="00222B29">
      <w:pPr>
        <w:jc w:val="center"/>
        <w:rPr>
          <w:b/>
        </w:rPr>
      </w:pPr>
      <w:r>
        <w:rPr>
          <w:b/>
        </w:rPr>
        <w:t>Дорожное хозяйство (дорожные фонды)</w:t>
      </w:r>
    </w:p>
    <w:p w:rsidR="00B61DA2" w:rsidRPr="00222B29" w:rsidRDefault="00B61DA2" w:rsidP="00222B29">
      <w:pPr>
        <w:jc w:val="center"/>
        <w:rPr>
          <w:b/>
        </w:rPr>
      </w:pPr>
    </w:p>
    <w:p w:rsidR="00C44413" w:rsidRPr="00D65C4C" w:rsidRDefault="00C44413" w:rsidP="00C44413">
      <w:pPr>
        <w:rPr>
          <w:color w:val="FF0000"/>
        </w:rPr>
      </w:pPr>
      <w:r w:rsidRPr="003B301E">
        <w:t xml:space="preserve"> На 201</w:t>
      </w:r>
      <w:r w:rsidR="00114CD3">
        <w:t>9</w:t>
      </w:r>
      <w:r w:rsidR="00B61DA2">
        <w:t xml:space="preserve"> год – </w:t>
      </w:r>
      <w:r w:rsidR="00222B29">
        <w:t>463</w:t>
      </w:r>
      <w:r w:rsidR="00B61DA2">
        <w:t> 000,00</w:t>
      </w:r>
      <w:r w:rsidRPr="003B301E">
        <w:t xml:space="preserve"> тыс</w:t>
      </w:r>
      <w:proofErr w:type="gramStart"/>
      <w:r w:rsidRPr="003B301E">
        <w:t>.</w:t>
      </w:r>
      <w:r w:rsidRPr="00B61DA2">
        <w:t>р</w:t>
      </w:r>
      <w:proofErr w:type="gramEnd"/>
      <w:r w:rsidRPr="00B61DA2">
        <w:t>ублей.</w:t>
      </w:r>
      <w:r w:rsidR="00B61DA2" w:rsidRPr="00B61DA2">
        <w:t xml:space="preserve"> на 20</w:t>
      </w:r>
      <w:r w:rsidR="00114CD3">
        <w:t>20</w:t>
      </w:r>
      <w:r w:rsidR="00B61DA2" w:rsidRPr="00B61DA2">
        <w:t xml:space="preserve"> год – </w:t>
      </w:r>
      <w:r w:rsidR="00044374">
        <w:t>262 919</w:t>
      </w:r>
      <w:r w:rsidR="00B61DA2" w:rsidRPr="00B61DA2">
        <w:t>,00 тыс. руб. на 202</w:t>
      </w:r>
      <w:r w:rsidR="00114CD3">
        <w:t>1</w:t>
      </w:r>
      <w:r w:rsidR="00B61DA2" w:rsidRPr="00B61DA2">
        <w:t xml:space="preserve"> год </w:t>
      </w:r>
      <w:r w:rsidR="00044374">
        <w:t>–</w:t>
      </w:r>
      <w:r w:rsidR="00222B29">
        <w:t xml:space="preserve"> </w:t>
      </w:r>
      <w:r w:rsidR="00044374">
        <w:t>262 919</w:t>
      </w:r>
      <w:r w:rsidR="00B61DA2" w:rsidRPr="00B61DA2">
        <w:t>,00 тыс.руб.</w:t>
      </w:r>
    </w:p>
    <w:p w:rsidR="00C44413" w:rsidRPr="00D65C4C" w:rsidRDefault="00C44413" w:rsidP="00C44413">
      <w:pPr>
        <w:jc w:val="center"/>
        <w:rPr>
          <w:color w:val="FF0000"/>
        </w:rPr>
      </w:pPr>
    </w:p>
    <w:p w:rsidR="00C44413" w:rsidRDefault="00C44413" w:rsidP="00C44413">
      <w:pPr>
        <w:jc w:val="center"/>
        <w:rPr>
          <w:b/>
        </w:rPr>
      </w:pPr>
      <w:r w:rsidRPr="003B301E">
        <w:rPr>
          <w:b/>
        </w:rPr>
        <w:t>Раздел 05 «</w:t>
      </w:r>
      <w:proofErr w:type="spellStart"/>
      <w:r w:rsidRPr="003B301E">
        <w:rPr>
          <w:b/>
        </w:rPr>
        <w:t>Жилищно</w:t>
      </w:r>
      <w:proofErr w:type="spellEnd"/>
      <w:r w:rsidRPr="003B301E">
        <w:rPr>
          <w:b/>
        </w:rPr>
        <w:t xml:space="preserve"> – коммунальное хозяйство»</w:t>
      </w:r>
    </w:p>
    <w:p w:rsidR="00B61DA2" w:rsidRPr="00222B29" w:rsidRDefault="00222B29" w:rsidP="00C44413">
      <w:pPr>
        <w:jc w:val="center"/>
        <w:rPr>
          <w:b/>
        </w:rPr>
      </w:pPr>
      <w:r w:rsidRPr="00222B29">
        <w:rPr>
          <w:b/>
        </w:rPr>
        <w:t>Благоустройство</w:t>
      </w:r>
    </w:p>
    <w:p w:rsidR="00C44413" w:rsidRPr="003B301E" w:rsidRDefault="00C44413" w:rsidP="003B301E">
      <w:r w:rsidRPr="003B301E">
        <w:t>На оплату уличного освещения 201</w:t>
      </w:r>
      <w:r w:rsidR="00114CD3">
        <w:t>9</w:t>
      </w:r>
      <w:r w:rsidRPr="003B301E">
        <w:t xml:space="preserve"> год </w:t>
      </w:r>
      <w:r w:rsidR="003B301E" w:rsidRPr="003B301E">
        <w:t xml:space="preserve">- </w:t>
      </w:r>
      <w:r w:rsidR="004D4B93">
        <w:t>9 000 тыс. руб. на 20</w:t>
      </w:r>
      <w:r w:rsidR="00114CD3">
        <w:t>20</w:t>
      </w:r>
      <w:r w:rsidR="004D4B93">
        <w:t xml:space="preserve"> год – 9 000,00 тыс. руб. на 202</w:t>
      </w:r>
      <w:r w:rsidR="00114CD3">
        <w:t>1</w:t>
      </w:r>
      <w:r w:rsidR="004D4B93">
        <w:t xml:space="preserve"> год – 9 000,00 тыс. руб.</w:t>
      </w:r>
    </w:p>
    <w:p w:rsidR="003B301E" w:rsidRPr="003B301E" w:rsidRDefault="00C44413" w:rsidP="003B301E">
      <w:r w:rsidRPr="003B301E">
        <w:t xml:space="preserve">на содержание </w:t>
      </w:r>
      <w:proofErr w:type="gramStart"/>
      <w:r w:rsidRPr="003B301E">
        <w:t>дорог</w:t>
      </w:r>
      <w:proofErr w:type="gramEnd"/>
      <w:r w:rsidRPr="003B301E">
        <w:t xml:space="preserve"> на 201</w:t>
      </w:r>
      <w:r w:rsidR="00114CD3">
        <w:t>9</w:t>
      </w:r>
      <w:r w:rsidRPr="003B301E">
        <w:t>г</w:t>
      </w:r>
      <w:r w:rsidR="00114CD3">
        <w:t>од</w:t>
      </w:r>
      <w:r w:rsidRPr="003B301E">
        <w:t xml:space="preserve"> </w:t>
      </w:r>
      <w:r w:rsidR="004D4B93">
        <w:t>– 9 000,00тыс.</w:t>
      </w:r>
      <w:r w:rsidR="003D6BE1">
        <w:t xml:space="preserve"> </w:t>
      </w:r>
      <w:r w:rsidR="004D4B93">
        <w:t xml:space="preserve"> руб. на 20</w:t>
      </w:r>
      <w:r w:rsidR="00114CD3">
        <w:t>20</w:t>
      </w:r>
      <w:r w:rsidR="004D4B93">
        <w:t xml:space="preserve"> год – </w:t>
      </w:r>
      <w:r w:rsidR="00000989">
        <w:t>9</w:t>
      </w:r>
      <w:r w:rsidR="004D4B93">
        <w:t> 000,00 тыс. руб.</w:t>
      </w:r>
      <w:r w:rsidR="00000989">
        <w:t>,</w:t>
      </w:r>
      <w:r w:rsidR="004D4B93">
        <w:t xml:space="preserve"> на 202</w:t>
      </w:r>
      <w:r w:rsidR="00114CD3">
        <w:t>1</w:t>
      </w:r>
      <w:r w:rsidR="004D4B93">
        <w:t xml:space="preserve"> год – 9 000,00 тыс. руб.</w:t>
      </w:r>
    </w:p>
    <w:p w:rsidR="003B301E" w:rsidRPr="003B301E" w:rsidRDefault="003B301E" w:rsidP="003B301E">
      <w:r w:rsidRPr="003B301E">
        <w:t xml:space="preserve"> на ремонт</w:t>
      </w:r>
      <w:r w:rsidR="003D6BE1">
        <w:t xml:space="preserve"> </w:t>
      </w:r>
      <w:r w:rsidR="00C44413" w:rsidRPr="003B301E">
        <w:t>ограждения кладбища 201</w:t>
      </w:r>
      <w:r w:rsidR="00114CD3">
        <w:t xml:space="preserve">9 </w:t>
      </w:r>
      <w:r w:rsidR="004D4B93">
        <w:t>год</w:t>
      </w:r>
      <w:r w:rsidR="00C44413" w:rsidRPr="003B301E">
        <w:t xml:space="preserve"> </w:t>
      </w:r>
      <w:r w:rsidRPr="003B301E">
        <w:t xml:space="preserve">– </w:t>
      </w:r>
      <w:r w:rsidR="007655C2">
        <w:t>1</w:t>
      </w:r>
      <w:r w:rsidR="004D4B93">
        <w:t> </w:t>
      </w:r>
      <w:r w:rsidR="003D6BE1">
        <w:t>000</w:t>
      </w:r>
      <w:r w:rsidR="004D4B93">
        <w:t>,00 тыс. руб.</w:t>
      </w:r>
      <w:r w:rsidR="00000989">
        <w:t>,</w:t>
      </w:r>
      <w:r w:rsidR="004D4B93">
        <w:t xml:space="preserve"> на 20</w:t>
      </w:r>
      <w:r w:rsidR="00114CD3">
        <w:t>20</w:t>
      </w:r>
      <w:r w:rsidR="004D4B93">
        <w:t xml:space="preserve"> год – 1 000,00 тыс. руб.</w:t>
      </w:r>
      <w:r w:rsidR="00000989">
        <w:t>,</w:t>
      </w:r>
      <w:r w:rsidR="004D4B93">
        <w:t xml:space="preserve"> на 202</w:t>
      </w:r>
      <w:r w:rsidR="00114CD3">
        <w:t>1</w:t>
      </w:r>
      <w:r w:rsidR="004D4B93">
        <w:t xml:space="preserve"> год – 1 000,00 тыс. руб.</w:t>
      </w:r>
    </w:p>
    <w:p w:rsidR="00C44413" w:rsidRDefault="00C44413" w:rsidP="000E1D8D">
      <w:r w:rsidRPr="003B301E">
        <w:t xml:space="preserve"> на прочие мероприятия по благоустройству </w:t>
      </w:r>
      <w:r w:rsidR="003B301E" w:rsidRPr="003B301E">
        <w:t>на 201</w:t>
      </w:r>
      <w:r w:rsidR="00114CD3">
        <w:t xml:space="preserve">9 </w:t>
      </w:r>
      <w:r w:rsidR="003B301E" w:rsidRPr="003B301E">
        <w:t>г</w:t>
      </w:r>
      <w:r w:rsidR="004D4B93">
        <w:t>од –</w:t>
      </w:r>
      <w:r w:rsidR="003B301E" w:rsidRPr="003B301E">
        <w:t xml:space="preserve"> </w:t>
      </w:r>
      <w:r w:rsidR="004D4B93">
        <w:t>45 400,00 тыс.</w:t>
      </w:r>
      <w:r w:rsidR="003B301E" w:rsidRPr="003B301E">
        <w:t xml:space="preserve"> руб</w:t>
      </w:r>
      <w:r w:rsidRPr="003B301E">
        <w:t>.</w:t>
      </w:r>
      <w:r w:rsidR="000E1D8D">
        <w:t xml:space="preserve"> на 20</w:t>
      </w:r>
      <w:r w:rsidR="00114CD3">
        <w:t>20</w:t>
      </w:r>
      <w:r w:rsidR="000E1D8D">
        <w:t xml:space="preserve"> год – </w:t>
      </w:r>
      <w:r w:rsidR="00000989">
        <w:t>45</w:t>
      </w:r>
      <w:r w:rsidR="000E1D8D">
        <w:t> 400,00 тыс. руб.</w:t>
      </w:r>
      <w:r w:rsidR="00000989">
        <w:t>,</w:t>
      </w:r>
      <w:r w:rsidR="000E1D8D">
        <w:t xml:space="preserve"> на 202</w:t>
      </w:r>
      <w:r w:rsidR="00114CD3">
        <w:t>1</w:t>
      </w:r>
      <w:r w:rsidR="000E1D8D">
        <w:t xml:space="preserve"> год – 4</w:t>
      </w:r>
      <w:r w:rsidR="00000989">
        <w:t>5</w:t>
      </w:r>
      <w:r w:rsidR="000E1D8D">
        <w:t xml:space="preserve"> 400,00 тыс. руб. </w:t>
      </w:r>
    </w:p>
    <w:p w:rsidR="00222B29" w:rsidRPr="003B301E" w:rsidRDefault="00222B29" w:rsidP="00222B29">
      <w:r>
        <w:rPr>
          <w:rFonts w:eastAsia="Times New Roman"/>
          <w:bCs/>
          <w:color w:val="000000"/>
        </w:rPr>
        <w:t>на</w:t>
      </w:r>
      <w:r w:rsidRPr="00222B29">
        <w:rPr>
          <w:rFonts w:eastAsia="Times New Roman"/>
          <w:bCs/>
          <w:color w:val="000000"/>
        </w:rPr>
        <w:t xml:space="preserve"> озеленени</w:t>
      </w:r>
      <w:r>
        <w:rPr>
          <w:rFonts w:eastAsia="Times New Roman"/>
          <w:bCs/>
          <w:color w:val="000000"/>
        </w:rPr>
        <w:t>е</w:t>
      </w:r>
      <w:r w:rsidRPr="00222B29">
        <w:rPr>
          <w:rFonts w:eastAsia="Times New Roman"/>
          <w:bCs/>
          <w:color w:val="000000"/>
        </w:rPr>
        <w:t xml:space="preserve"> и благоустройств</w:t>
      </w:r>
      <w:r>
        <w:rPr>
          <w:rFonts w:eastAsia="Times New Roman"/>
          <w:bCs/>
          <w:color w:val="000000"/>
        </w:rPr>
        <w:t>о</w:t>
      </w:r>
      <w:r w:rsidRPr="00222B29">
        <w:rPr>
          <w:rFonts w:eastAsia="Times New Roman"/>
          <w:bCs/>
          <w:color w:val="000000"/>
        </w:rPr>
        <w:t xml:space="preserve"> </w:t>
      </w:r>
      <w:r w:rsidRPr="003B301E">
        <w:t>201</w:t>
      </w:r>
      <w:r>
        <w:t>9 год</w:t>
      </w:r>
      <w:r w:rsidRPr="003B301E">
        <w:t xml:space="preserve"> – </w:t>
      </w:r>
      <w:r>
        <w:t>1 000,00 тыс. руб. на 2020 год – 1 000,00 тыс. руб. на 2021 год – 1 000,00 тыс. руб.</w:t>
      </w:r>
    </w:p>
    <w:p w:rsidR="00222B29" w:rsidRPr="00222B29" w:rsidRDefault="00222B29" w:rsidP="00222B29">
      <w:pPr>
        <w:widowControl/>
        <w:autoSpaceDE/>
        <w:autoSpaceDN/>
        <w:adjustRightInd/>
        <w:rPr>
          <w:rFonts w:eastAsia="Times New Roman"/>
          <w:bCs/>
          <w:color w:val="000000"/>
        </w:rPr>
      </w:pPr>
    </w:p>
    <w:p w:rsidR="00C44413" w:rsidRPr="00DB09AD" w:rsidRDefault="00C44413" w:rsidP="00C44413">
      <w:pPr>
        <w:jc w:val="center"/>
        <w:rPr>
          <w:b/>
          <w:color w:val="000000" w:themeColor="text1"/>
        </w:rPr>
      </w:pPr>
      <w:r w:rsidRPr="00DB09AD">
        <w:rPr>
          <w:b/>
          <w:color w:val="000000" w:themeColor="text1"/>
        </w:rPr>
        <w:t>Раздел 08 «Культура»</w:t>
      </w:r>
    </w:p>
    <w:p w:rsidR="00C44413" w:rsidRPr="00DB09AD" w:rsidRDefault="00C44413" w:rsidP="00C44413">
      <w:pPr>
        <w:rPr>
          <w:color w:val="000000" w:themeColor="text1"/>
        </w:rPr>
      </w:pPr>
      <w:r w:rsidRPr="00DB09AD">
        <w:rPr>
          <w:color w:val="000000" w:themeColor="text1"/>
        </w:rPr>
        <w:t>Объем расходов на обеспечение деятельности учреждений культуры составляет: на 201</w:t>
      </w:r>
      <w:r w:rsidR="00114CD3">
        <w:rPr>
          <w:color w:val="000000" w:themeColor="text1"/>
        </w:rPr>
        <w:t>9</w:t>
      </w:r>
      <w:r w:rsidRPr="00DB09AD">
        <w:rPr>
          <w:color w:val="000000" w:themeColor="text1"/>
        </w:rPr>
        <w:t xml:space="preserve"> год – </w:t>
      </w:r>
      <w:r w:rsidR="000E1D8D">
        <w:rPr>
          <w:color w:val="000000" w:themeColor="text1"/>
        </w:rPr>
        <w:t>2</w:t>
      </w:r>
      <w:r w:rsidR="00000989">
        <w:rPr>
          <w:color w:val="000000" w:themeColor="text1"/>
        </w:rPr>
        <w:t>87</w:t>
      </w:r>
      <w:r w:rsidR="000E1D8D">
        <w:rPr>
          <w:color w:val="000000" w:themeColor="text1"/>
        </w:rPr>
        <w:t> </w:t>
      </w:r>
      <w:r w:rsidR="00000989">
        <w:rPr>
          <w:color w:val="000000" w:themeColor="text1"/>
        </w:rPr>
        <w:t>096</w:t>
      </w:r>
      <w:r w:rsidR="000E1D8D">
        <w:rPr>
          <w:color w:val="000000" w:themeColor="text1"/>
        </w:rPr>
        <w:t>,</w:t>
      </w:r>
      <w:r w:rsidR="00000989">
        <w:rPr>
          <w:color w:val="000000" w:themeColor="text1"/>
        </w:rPr>
        <w:t>46</w:t>
      </w:r>
      <w:r w:rsidR="000E1D8D">
        <w:rPr>
          <w:color w:val="000000" w:themeColor="text1"/>
        </w:rPr>
        <w:t xml:space="preserve"> тыс. руб. на 20</w:t>
      </w:r>
      <w:r w:rsidR="00114CD3">
        <w:rPr>
          <w:color w:val="000000" w:themeColor="text1"/>
        </w:rPr>
        <w:t>20</w:t>
      </w:r>
      <w:r w:rsidR="000E1D8D">
        <w:rPr>
          <w:color w:val="000000" w:themeColor="text1"/>
        </w:rPr>
        <w:t xml:space="preserve"> год – </w:t>
      </w:r>
      <w:r w:rsidR="00000989">
        <w:rPr>
          <w:color w:val="000000" w:themeColor="text1"/>
        </w:rPr>
        <w:t>287 096</w:t>
      </w:r>
      <w:r w:rsidR="000E1D8D">
        <w:rPr>
          <w:color w:val="000000" w:themeColor="text1"/>
        </w:rPr>
        <w:t>,</w:t>
      </w:r>
      <w:r w:rsidR="00000989">
        <w:rPr>
          <w:color w:val="000000" w:themeColor="text1"/>
        </w:rPr>
        <w:t>46</w:t>
      </w:r>
      <w:r w:rsidR="000E1D8D">
        <w:rPr>
          <w:color w:val="000000" w:themeColor="text1"/>
        </w:rPr>
        <w:t xml:space="preserve"> тыс. руб. на 202</w:t>
      </w:r>
      <w:r w:rsidR="00114CD3">
        <w:rPr>
          <w:color w:val="000000" w:themeColor="text1"/>
        </w:rPr>
        <w:t>1</w:t>
      </w:r>
      <w:r w:rsidR="000E1D8D">
        <w:rPr>
          <w:color w:val="000000" w:themeColor="text1"/>
        </w:rPr>
        <w:t xml:space="preserve"> год – </w:t>
      </w:r>
      <w:r w:rsidR="00000989">
        <w:rPr>
          <w:color w:val="000000" w:themeColor="text1"/>
        </w:rPr>
        <w:t>22</w:t>
      </w:r>
      <w:r w:rsidR="000E1D8D">
        <w:rPr>
          <w:color w:val="000000" w:themeColor="text1"/>
        </w:rPr>
        <w:t>8 </w:t>
      </w:r>
      <w:r w:rsidR="00000989">
        <w:rPr>
          <w:color w:val="000000" w:themeColor="text1"/>
        </w:rPr>
        <w:t>445</w:t>
      </w:r>
      <w:r w:rsidR="000E1D8D">
        <w:rPr>
          <w:color w:val="000000" w:themeColor="text1"/>
        </w:rPr>
        <w:t>,</w:t>
      </w:r>
      <w:r w:rsidR="00000989">
        <w:rPr>
          <w:color w:val="000000" w:themeColor="text1"/>
        </w:rPr>
        <w:t>32</w:t>
      </w:r>
      <w:r w:rsidR="000E1D8D">
        <w:rPr>
          <w:color w:val="000000" w:themeColor="text1"/>
        </w:rPr>
        <w:t xml:space="preserve"> тыс. руб.</w:t>
      </w:r>
    </w:p>
    <w:p w:rsidR="00C44413" w:rsidRDefault="00C44413" w:rsidP="00C44413">
      <w:pPr>
        <w:jc w:val="center"/>
        <w:rPr>
          <w:b/>
        </w:rPr>
      </w:pPr>
    </w:p>
    <w:p w:rsidR="00C44413" w:rsidRDefault="00C44413" w:rsidP="00C44413">
      <w:pPr>
        <w:jc w:val="center"/>
        <w:rPr>
          <w:b/>
        </w:rPr>
      </w:pPr>
      <w:r>
        <w:rPr>
          <w:b/>
        </w:rPr>
        <w:t>Раздел 10  «Социальная политика»</w:t>
      </w:r>
    </w:p>
    <w:p w:rsidR="00C44413" w:rsidRPr="00517EA1" w:rsidRDefault="00C44413" w:rsidP="00C44413">
      <w:r>
        <w:t>Запланированы расходы на доплату к пенсии муниципальным служащим на 201</w:t>
      </w:r>
      <w:r w:rsidR="00114CD3">
        <w:t>9</w:t>
      </w:r>
      <w:r>
        <w:t xml:space="preserve"> год</w:t>
      </w:r>
      <w:r w:rsidR="00000989">
        <w:t>-</w:t>
      </w:r>
      <w:r>
        <w:t xml:space="preserve"> </w:t>
      </w:r>
      <w:r w:rsidR="00000989">
        <w:t>100</w:t>
      </w:r>
      <w:r w:rsidR="000E1D8D">
        <w:t> </w:t>
      </w:r>
      <w:r>
        <w:t>000</w:t>
      </w:r>
      <w:r w:rsidR="000E1D8D">
        <w:t xml:space="preserve"> тыс. руб. на 20</w:t>
      </w:r>
      <w:r w:rsidR="00114CD3">
        <w:t>20</w:t>
      </w:r>
      <w:r w:rsidR="000E1D8D">
        <w:t xml:space="preserve"> год – </w:t>
      </w:r>
      <w:r w:rsidR="00000989">
        <w:t>100</w:t>
      </w:r>
      <w:r w:rsidR="000E1D8D">
        <w:t> 000,00тыс. руб. на 202</w:t>
      </w:r>
      <w:r w:rsidR="00114CD3">
        <w:t>1</w:t>
      </w:r>
      <w:r w:rsidR="000E1D8D">
        <w:t xml:space="preserve"> год – </w:t>
      </w:r>
      <w:r w:rsidR="00000989">
        <w:t>50</w:t>
      </w:r>
      <w:r w:rsidR="000E1D8D">
        <w:t xml:space="preserve"> 000,00 тыс. руб. </w:t>
      </w:r>
    </w:p>
    <w:p w:rsidR="00C44413" w:rsidRDefault="00C44413" w:rsidP="00C44413">
      <w:pPr>
        <w:jc w:val="center"/>
        <w:rPr>
          <w:b/>
        </w:rPr>
      </w:pPr>
    </w:p>
    <w:p w:rsidR="00CA5044" w:rsidRDefault="00CA5044" w:rsidP="00C44413">
      <w:pPr>
        <w:jc w:val="center"/>
        <w:rPr>
          <w:b/>
        </w:rPr>
      </w:pPr>
    </w:p>
    <w:p w:rsidR="00000989" w:rsidRPr="00CA5044" w:rsidRDefault="00CA5044" w:rsidP="00CA5044">
      <w:pPr>
        <w:tabs>
          <w:tab w:val="left" w:pos="6302"/>
        </w:tabs>
      </w:pPr>
      <w:r w:rsidRPr="00CA5044">
        <w:t>Ведущий экономист</w:t>
      </w:r>
      <w:r w:rsidRPr="00CA5044">
        <w:tab/>
        <w:t>Л.В. Уварова</w:t>
      </w:r>
    </w:p>
    <w:sectPr w:rsidR="00000989" w:rsidRPr="00CA5044" w:rsidSect="00C44413"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413"/>
    <w:rsid w:val="00000989"/>
    <w:rsid w:val="00044374"/>
    <w:rsid w:val="000D63C6"/>
    <w:rsid w:val="000E1D8D"/>
    <w:rsid w:val="00111296"/>
    <w:rsid w:val="00114CD3"/>
    <w:rsid w:val="001A764E"/>
    <w:rsid w:val="001B0957"/>
    <w:rsid w:val="001F1C8C"/>
    <w:rsid w:val="00222B29"/>
    <w:rsid w:val="002609FD"/>
    <w:rsid w:val="003B301E"/>
    <w:rsid w:val="003D6BE1"/>
    <w:rsid w:val="003F6A50"/>
    <w:rsid w:val="004176A3"/>
    <w:rsid w:val="0042470C"/>
    <w:rsid w:val="0043017A"/>
    <w:rsid w:val="00495E9B"/>
    <w:rsid w:val="00497CDB"/>
    <w:rsid w:val="004D4B93"/>
    <w:rsid w:val="004F17AA"/>
    <w:rsid w:val="00526CE8"/>
    <w:rsid w:val="00596CCA"/>
    <w:rsid w:val="005E1FFF"/>
    <w:rsid w:val="00604A7C"/>
    <w:rsid w:val="00667B11"/>
    <w:rsid w:val="006F4115"/>
    <w:rsid w:val="007655C2"/>
    <w:rsid w:val="00793DAF"/>
    <w:rsid w:val="00794CB4"/>
    <w:rsid w:val="0080309E"/>
    <w:rsid w:val="009452C7"/>
    <w:rsid w:val="00951AE4"/>
    <w:rsid w:val="009613ED"/>
    <w:rsid w:val="009E2B9F"/>
    <w:rsid w:val="00AC657A"/>
    <w:rsid w:val="00AF3830"/>
    <w:rsid w:val="00B07CFA"/>
    <w:rsid w:val="00B61DA2"/>
    <w:rsid w:val="00B909B9"/>
    <w:rsid w:val="00BF2E85"/>
    <w:rsid w:val="00C302AA"/>
    <w:rsid w:val="00C44413"/>
    <w:rsid w:val="00CA5044"/>
    <w:rsid w:val="00CC40ED"/>
    <w:rsid w:val="00CE688F"/>
    <w:rsid w:val="00D35123"/>
    <w:rsid w:val="00D43489"/>
    <w:rsid w:val="00D51ED5"/>
    <w:rsid w:val="00E17343"/>
    <w:rsid w:val="00ED388B"/>
    <w:rsid w:val="00FD1459"/>
    <w:rsid w:val="00FE1A11"/>
    <w:rsid w:val="00FE2283"/>
    <w:rsid w:val="00FE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7AF9B-E588-4655-A695-8B1690F0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Ната</cp:lastModifiedBy>
  <cp:revision>20</cp:revision>
  <cp:lastPrinted>2018-11-18T06:54:00Z</cp:lastPrinted>
  <dcterms:created xsi:type="dcterms:W3CDTF">2014-11-15T08:57:00Z</dcterms:created>
  <dcterms:modified xsi:type="dcterms:W3CDTF">2018-12-25T08:41:00Z</dcterms:modified>
</cp:coreProperties>
</file>